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00F6FADB" w:rsidR="00122470" w:rsidRPr="00B62F99" w:rsidRDefault="00600B68" w:rsidP="00B62F99">
      <w:pPr>
        <w:jc w:val="both"/>
        <w:rPr>
          <w:rFonts w:ascii="Aptos Display" w:eastAsia="Times New Roman" w:hAnsi="Aptos Display" w:cstheme="majorHAnsi"/>
          <w:b/>
          <w:bCs/>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BB59FC">
        <w:rPr>
          <w:rFonts w:ascii="Aptos Display" w:eastAsia="Times New Roman" w:hAnsi="Aptos Display" w:cstheme="majorHAnsi"/>
          <w:lang w:eastAsia="pl-PL"/>
        </w:rPr>
        <w:t xml:space="preserve">na </w:t>
      </w:r>
      <w:bookmarkStart w:id="0" w:name="_Hlk193788977"/>
      <w:r w:rsidR="00527A88">
        <w:rPr>
          <w:rFonts w:ascii="Aptos Display" w:eastAsia="Times New Roman" w:hAnsi="Aptos Display" w:cstheme="majorHAnsi"/>
          <w:b/>
          <w:bCs/>
          <w:lang w:eastAsia="pl-PL"/>
        </w:rPr>
        <w:t>u</w:t>
      </w:r>
      <w:r w:rsidR="00527A88" w:rsidRPr="00527A88">
        <w:rPr>
          <w:rFonts w:ascii="Aptos Display" w:eastAsia="Times New Roman" w:hAnsi="Aptos Display" w:cstheme="majorHAnsi"/>
          <w:b/>
          <w:bCs/>
          <w:lang w:eastAsia="pl-PL"/>
        </w:rPr>
        <w:t xml:space="preserve">sługi konferansjerskie oraz organizacji zajęć </w:t>
      </w:r>
      <w:proofErr w:type="spellStart"/>
      <w:r w:rsidR="00527A88" w:rsidRPr="00527A88">
        <w:rPr>
          <w:rFonts w:ascii="Aptos Display" w:eastAsia="Times New Roman" w:hAnsi="Aptos Display" w:cstheme="majorHAnsi"/>
          <w:b/>
          <w:bCs/>
          <w:lang w:eastAsia="pl-PL"/>
        </w:rPr>
        <w:t>Aqua</w:t>
      </w:r>
      <w:proofErr w:type="spellEnd"/>
      <w:r w:rsidR="00527A88" w:rsidRPr="00527A88">
        <w:rPr>
          <w:rFonts w:ascii="Aptos Display" w:eastAsia="Times New Roman" w:hAnsi="Aptos Display" w:cstheme="majorHAnsi"/>
          <w:b/>
          <w:bCs/>
          <w:lang w:eastAsia="pl-PL"/>
        </w:rPr>
        <w:t xml:space="preserve">-Dance świadczonych w ramach akcji Lato 2025 w strefie Aquaparku Term Maltańskich w podziale na 2 części </w:t>
      </w:r>
      <w:bookmarkEnd w:id="0"/>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Default="00027EB8" w:rsidP="00027EB8">
      <w:pPr>
        <w:shd w:val="clear" w:color="auto" w:fill="FFFFFF"/>
        <w:spacing w:line="240" w:lineRule="auto"/>
        <w:rPr>
          <w:rStyle w:val="Brak"/>
          <w:rFonts w:ascii="Aptos Display" w:hAnsi="Aptos Display" w:cstheme="majorHAnsi"/>
          <w:b/>
          <w:bCs/>
        </w:rPr>
      </w:pPr>
      <w:r w:rsidRPr="00F54962">
        <w:rPr>
          <w:rStyle w:val="Brak"/>
          <w:rFonts w:ascii="Aptos Display" w:hAnsi="Aptos Display" w:cstheme="majorHAnsi"/>
          <w:b/>
          <w:bCs/>
        </w:rPr>
        <w:t xml:space="preserve">Oferujemy wykonanie przedmiotu zamówienia za łączną cenę: </w:t>
      </w:r>
    </w:p>
    <w:p w14:paraId="5EAE5D90" w14:textId="77777777" w:rsidR="00527A88" w:rsidRDefault="00527A88" w:rsidP="00027EB8">
      <w:pPr>
        <w:shd w:val="clear" w:color="auto" w:fill="FFFFFF"/>
        <w:spacing w:line="240" w:lineRule="auto"/>
        <w:rPr>
          <w:rStyle w:val="Brak"/>
          <w:rFonts w:ascii="Aptos Display" w:hAnsi="Aptos Display" w:cstheme="majorHAnsi"/>
          <w:b/>
          <w:bCs/>
        </w:rPr>
      </w:pPr>
    </w:p>
    <w:p w14:paraId="3F9130BF" w14:textId="06941B6F" w:rsidR="00527A88" w:rsidRPr="00F54962" w:rsidRDefault="00527A88" w:rsidP="00027EB8">
      <w:pPr>
        <w:shd w:val="clear" w:color="auto" w:fill="FFFFFF"/>
        <w:spacing w:line="240" w:lineRule="auto"/>
        <w:rPr>
          <w:rFonts w:ascii="Aptos Display" w:hAnsi="Aptos Display" w:cstheme="majorHAnsi"/>
        </w:rPr>
      </w:pPr>
      <w:r>
        <w:rPr>
          <w:rStyle w:val="Brak"/>
          <w:rFonts w:ascii="Aptos Display" w:hAnsi="Aptos Display" w:cstheme="majorHAnsi"/>
          <w:b/>
          <w:bCs/>
        </w:rPr>
        <w:t>Część1:</w:t>
      </w:r>
    </w:p>
    <w:p w14:paraId="52FD1ECF" w14:textId="5880274B" w:rsidR="00027EB8" w:rsidRPr="00527A88" w:rsidRDefault="00027EB8" w:rsidP="00027EB8">
      <w:pPr>
        <w:shd w:val="clear" w:color="auto" w:fill="FFFFFF"/>
        <w:spacing w:line="240" w:lineRule="auto"/>
        <w:ind w:left="284" w:hanging="284"/>
        <w:rPr>
          <w:rStyle w:val="Brak"/>
          <w:rFonts w:ascii="Aptos Display" w:hAnsi="Aptos Display" w:cstheme="majorHAnsi"/>
        </w:rPr>
      </w:pPr>
      <w:r w:rsidRPr="00527A88">
        <w:rPr>
          <w:rStyle w:val="Brak"/>
          <w:rFonts w:ascii="Aptos Display" w:hAnsi="Aptos Display" w:cstheme="majorHAnsi"/>
        </w:rPr>
        <w:t xml:space="preserve">Cena </w:t>
      </w:r>
      <w:r w:rsidRPr="00527A88">
        <w:rPr>
          <w:rStyle w:val="Brak"/>
          <w:rFonts w:ascii="Aptos Display" w:hAnsi="Aptos Display" w:cstheme="majorHAnsi"/>
          <w:lang w:val="it-IT"/>
        </w:rPr>
        <w:t>netto:</w:t>
      </w:r>
      <w:r w:rsidRPr="00527A88">
        <w:rPr>
          <w:rStyle w:val="Brak"/>
          <w:rFonts w:ascii="Aptos Display" w:hAnsi="Aptos Display" w:cstheme="majorHAnsi"/>
          <w:lang w:val="it-IT"/>
        </w:rPr>
        <w:tab/>
        <w:t>………………….... z</w:t>
      </w:r>
      <w:r w:rsidRPr="00527A88">
        <w:rPr>
          <w:rStyle w:val="Brak"/>
          <w:rFonts w:ascii="Aptos Display" w:hAnsi="Aptos Display" w:cstheme="majorHAnsi"/>
        </w:rPr>
        <w:t>ł (słownie ….…………………………………...…… zł)</w:t>
      </w:r>
    </w:p>
    <w:p w14:paraId="45FF7B5D" w14:textId="77777777" w:rsidR="00A272E8" w:rsidRPr="00527A88" w:rsidRDefault="00A272E8" w:rsidP="00A272E8">
      <w:pPr>
        <w:shd w:val="clear" w:color="auto" w:fill="FFFFFF"/>
        <w:spacing w:line="240" w:lineRule="auto"/>
        <w:ind w:left="284" w:hanging="284"/>
        <w:rPr>
          <w:rStyle w:val="Brak"/>
          <w:rFonts w:ascii="Aptos Display" w:hAnsi="Aptos Display" w:cstheme="majorHAnsi"/>
        </w:rPr>
      </w:pPr>
      <w:r w:rsidRPr="00527A88">
        <w:rPr>
          <w:rStyle w:val="Brak"/>
          <w:rFonts w:ascii="Aptos Display" w:hAnsi="Aptos Display" w:cstheme="majorHAnsi"/>
        </w:rPr>
        <w:t>VAT ……%</w:t>
      </w:r>
      <w:r w:rsidRPr="00527A88">
        <w:rPr>
          <w:rStyle w:val="Brak"/>
          <w:rFonts w:ascii="Aptos Display" w:hAnsi="Aptos Display" w:cstheme="majorHAnsi"/>
        </w:rPr>
        <w:tab/>
      </w:r>
      <w:r w:rsidRPr="00527A88">
        <w:rPr>
          <w:rStyle w:val="Brak"/>
          <w:rFonts w:ascii="Aptos Display" w:hAnsi="Aptos Display" w:cstheme="majorHAnsi"/>
          <w:lang w:val="it-IT"/>
        </w:rPr>
        <w:t>………………….... z</w:t>
      </w:r>
      <w:r w:rsidRPr="00527A88">
        <w:rPr>
          <w:rStyle w:val="Brak"/>
          <w:rFonts w:ascii="Aptos Display" w:hAnsi="Aptos Display" w:cstheme="majorHAnsi"/>
        </w:rPr>
        <w:t xml:space="preserve">ł (słownie ….…………………………………...…… zł) </w:t>
      </w:r>
    </w:p>
    <w:p w14:paraId="5393CDCE" w14:textId="557E334F" w:rsidR="00027EB8" w:rsidRDefault="00027EB8" w:rsidP="00027EB8">
      <w:pPr>
        <w:shd w:val="clear" w:color="auto" w:fill="FFFFFF"/>
        <w:spacing w:line="240" w:lineRule="auto"/>
        <w:ind w:left="284" w:hanging="284"/>
        <w:rPr>
          <w:rStyle w:val="Brak"/>
          <w:rFonts w:ascii="Aptos Display" w:hAnsi="Aptos Display" w:cstheme="majorHAnsi"/>
        </w:rPr>
      </w:pPr>
      <w:r w:rsidRPr="00527A88">
        <w:rPr>
          <w:rStyle w:val="Brak"/>
          <w:rFonts w:ascii="Aptos Display" w:hAnsi="Aptos Display" w:cstheme="majorHAnsi"/>
        </w:rPr>
        <w:t xml:space="preserve">Cena </w:t>
      </w:r>
      <w:r w:rsidRPr="00527A88">
        <w:rPr>
          <w:rStyle w:val="Brak"/>
          <w:rFonts w:ascii="Aptos Display" w:hAnsi="Aptos Display" w:cstheme="majorHAnsi"/>
          <w:lang w:val="it-IT"/>
        </w:rPr>
        <w:t>brutto:</w:t>
      </w:r>
      <w:r w:rsidRPr="00527A88">
        <w:rPr>
          <w:rStyle w:val="Brak"/>
          <w:rFonts w:ascii="Aptos Display" w:hAnsi="Aptos Display" w:cstheme="majorHAnsi"/>
          <w:lang w:val="it-IT"/>
        </w:rPr>
        <w:tab/>
        <w:t>………………….... z</w:t>
      </w:r>
      <w:r w:rsidRPr="00527A88">
        <w:rPr>
          <w:rStyle w:val="Brak"/>
          <w:rFonts w:ascii="Aptos Display" w:hAnsi="Aptos Display" w:cstheme="majorHAnsi"/>
        </w:rPr>
        <w:t xml:space="preserve">ł (słownie ….…………………………………...…… zł) </w:t>
      </w:r>
    </w:p>
    <w:p w14:paraId="38898BAD" w14:textId="77777777" w:rsidR="00527A88" w:rsidRPr="00527A88" w:rsidRDefault="00527A88" w:rsidP="00027EB8">
      <w:pPr>
        <w:shd w:val="clear" w:color="auto" w:fill="FFFFFF"/>
        <w:spacing w:line="240" w:lineRule="auto"/>
        <w:ind w:left="284" w:hanging="284"/>
        <w:rPr>
          <w:rStyle w:val="Brak"/>
          <w:rFonts w:ascii="Aptos Display" w:hAnsi="Aptos Display" w:cstheme="majorHAnsi"/>
        </w:rPr>
      </w:pPr>
    </w:p>
    <w:p w14:paraId="791F21D2" w14:textId="06E496C4" w:rsidR="00527A88" w:rsidRDefault="00527A88" w:rsidP="00027EB8">
      <w:pPr>
        <w:shd w:val="clear" w:color="auto" w:fill="FFFFFF"/>
        <w:spacing w:line="240" w:lineRule="auto"/>
        <w:ind w:left="284" w:hanging="284"/>
        <w:rPr>
          <w:rStyle w:val="Brak"/>
          <w:rFonts w:ascii="Aptos Display" w:hAnsi="Aptos Display" w:cstheme="majorHAnsi"/>
          <w:b/>
          <w:bCs/>
        </w:rPr>
      </w:pPr>
      <w:r>
        <w:rPr>
          <w:rStyle w:val="Brak"/>
          <w:rFonts w:ascii="Aptos Display" w:hAnsi="Aptos Display" w:cstheme="majorHAnsi"/>
          <w:b/>
          <w:bCs/>
        </w:rPr>
        <w:t>Część 2</w:t>
      </w:r>
      <w:r w:rsidR="00FF5D91">
        <w:rPr>
          <w:rStyle w:val="Brak"/>
          <w:rFonts w:ascii="Aptos Display" w:hAnsi="Aptos Display" w:cstheme="majorHAnsi"/>
          <w:b/>
          <w:bCs/>
        </w:rPr>
        <w:t>:</w:t>
      </w:r>
    </w:p>
    <w:p w14:paraId="78B1486F" w14:textId="77777777" w:rsidR="00527A88" w:rsidRPr="00527A88" w:rsidRDefault="00527A88" w:rsidP="00527A88">
      <w:pPr>
        <w:shd w:val="clear" w:color="auto" w:fill="FFFFFF"/>
        <w:tabs>
          <w:tab w:val="left" w:pos="426"/>
        </w:tabs>
        <w:spacing w:after="0" w:line="360" w:lineRule="auto"/>
        <w:jc w:val="both"/>
        <w:rPr>
          <w:rFonts w:ascii="Aptos Display" w:hAnsi="Aptos Display" w:cstheme="majorHAnsi"/>
          <w:bCs/>
        </w:rPr>
      </w:pPr>
      <w:r w:rsidRPr="00527A88">
        <w:rPr>
          <w:rFonts w:ascii="Aptos Display" w:hAnsi="Aptos Display" w:cstheme="majorHAnsi"/>
          <w:bCs/>
        </w:rPr>
        <w:t>Cena netto:</w:t>
      </w:r>
      <w:r w:rsidRPr="00527A88">
        <w:rPr>
          <w:rFonts w:ascii="Aptos Display" w:hAnsi="Aptos Display" w:cstheme="majorHAnsi"/>
          <w:bCs/>
        </w:rPr>
        <w:tab/>
        <w:t>………………….... zł (słownie ….…………………………………...…… zł)</w:t>
      </w:r>
    </w:p>
    <w:p w14:paraId="4434D3F8" w14:textId="77777777" w:rsidR="00527A88" w:rsidRPr="00527A88" w:rsidRDefault="00527A88" w:rsidP="00527A88">
      <w:pPr>
        <w:shd w:val="clear" w:color="auto" w:fill="FFFFFF"/>
        <w:tabs>
          <w:tab w:val="left" w:pos="426"/>
        </w:tabs>
        <w:spacing w:after="0" w:line="360" w:lineRule="auto"/>
        <w:jc w:val="both"/>
        <w:rPr>
          <w:rFonts w:ascii="Aptos Display" w:hAnsi="Aptos Display" w:cstheme="majorHAnsi"/>
          <w:bCs/>
        </w:rPr>
      </w:pPr>
      <w:r w:rsidRPr="00527A88">
        <w:rPr>
          <w:rFonts w:ascii="Aptos Display" w:hAnsi="Aptos Display" w:cstheme="majorHAnsi"/>
          <w:bCs/>
        </w:rPr>
        <w:t>VAT ……%</w:t>
      </w:r>
      <w:r w:rsidRPr="00527A88">
        <w:rPr>
          <w:rFonts w:ascii="Aptos Display" w:hAnsi="Aptos Display" w:cstheme="majorHAnsi"/>
          <w:bCs/>
        </w:rPr>
        <w:tab/>
        <w:t xml:space="preserve">………………….... zł (słownie ….…………………………………...…… zł) </w:t>
      </w:r>
    </w:p>
    <w:p w14:paraId="7454B175" w14:textId="39B49E7F" w:rsidR="00624F4C" w:rsidRDefault="00527A88" w:rsidP="00527A88">
      <w:pPr>
        <w:shd w:val="clear" w:color="auto" w:fill="FFFFFF"/>
        <w:tabs>
          <w:tab w:val="left" w:pos="426"/>
        </w:tabs>
        <w:spacing w:after="0" w:line="360" w:lineRule="auto"/>
        <w:jc w:val="both"/>
        <w:rPr>
          <w:rFonts w:ascii="Aptos Display" w:hAnsi="Aptos Display" w:cstheme="majorHAnsi"/>
          <w:bCs/>
        </w:rPr>
      </w:pPr>
      <w:r w:rsidRPr="00527A88">
        <w:rPr>
          <w:rFonts w:ascii="Aptos Display" w:hAnsi="Aptos Display" w:cstheme="majorHAnsi"/>
          <w:bCs/>
        </w:rPr>
        <w:t>Cena brutto:</w:t>
      </w:r>
      <w:r w:rsidRPr="00527A88">
        <w:rPr>
          <w:rFonts w:ascii="Aptos Display" w:hAnsi="Aptos Display" w:cstheme="majorHAnsi"/>
          <w:bCs/>
        </w:rPr>
        <w:tab/>
        <w:t>………………….... zł (słownie ….…………………………………...…… zł)</w:t>
      </w:r>
    </w:p>
    <w:p w14:paraId="0C104FF3" w14:textId="73CB4D63" w:rsidR="00527A88" w:rsidRDefault="00527A88" w:rsidP="00527A88">
      <w:pPr>
        <w:shd w:val="clear" w:color="auto" w:fill="FFFFFF"/>
        <w:tabs>
          <w:tab w:val="left" w:pos="426"/>
        </w:tabs>
        <w:spacing w:after="0" w:line="360" w:lineRule="auto"/>
        <w:jc w:val="both"/>
        <w:rPr>
          <w:rFonts w:ascii="Aptos Display" w:hAnsi="Aptos Display" w:cstheme="majorHAnsi"/>
          <w:bCs/>
        </w:rPr>
      </w:pPr>
      <w:r>
        <w:rPr>
          <w:rFonts w:ascii="Aptos Display" w:hAnsi="Aptos Display" w:cstheme="majorHAnsi"/>
          <w:bCs/>
        </w:rPr>
        <w:t>Link do materiałów wideo ( jeśli dotyczy)…………………………………………………….</w:t>
      </w:r>
    </w:p>
    <w:p w14:paraId="3ABDEA4B" w14:textId="77777777" w:rsidR="00527A88" w:rsidRPr="00527A88" w:rsidRDefault="00527A88" w:rsidP="00527A88">
      <w:pPr>
        <w:shd w:val="clear" w:color="auto" w:fill="FFFFFF"/>
        <w:tabs>
          <w:tab w:val="left" w:pos="426"/>
        </w:tabs>
        <w:spacing w:after="0" w:line="360" w:lineRule="auto"/>
        <w:jc w:val="both"/>
        <w:rPr>
          <w:rFonts w:ascii="Aptos Display" w:hAnsi="Aptos Display" w:cstheme="majorHAnsi"/>
          <w:bCs/>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0D8FFC4D"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lastRenderedPageBreak/>
        <w:t xml:space="preserve">Oświadczamy, że akceptujemy Projektowane postanowienia umowy </w:t>
      </w:r>
      <w:r w:rsidRPr="00FF5D91">
        <w:rPr>
          <w:rFonts w:ascii="Aptos Display" w:eastAsia="Times New Roman" w:hAnsi="Aptos Display" w:cstheme="majorHAnsi"/>
          <w:lang w:eastAsia="pl-PL"/>
        </w:rPr>
        <w:t xml:space="preserve">stanowiące </w:t>
      </w:r>
      <w:r w:rsidR="00F54962" w:rsidRPr="00FF5D91">
        <w:rPr>
          <w:rFonts w:ascii="Aptos Display" w:eastAsia="Times New Roman" w:hAnsi="Aptos Display" w:cstheme="majorHAnsi"/>
          <w:lang w:eastAsia="pl-PL"/>
        </w:rPr>
        <w:t>Z</w:t>
      </w:r>
      <w:r w:rsidRPr="00FF5D91">
        <w:rPr>
          <w:rFonts w:ascii="Aptos Display" w:eastAsia="Times New Roman" w:hAnsi="Aptos Display" w:cstheme="majorHAnsi"/>
          <w:lang w:eastAsia="pl-PL"/>
        </w:rPr>
        <w:t>ałącznik</w:t>
      </w:r>
      <w:r w:rsidR="006336BB" w:rsidRPr="00FF5D91">
        <w:rPr>
          <w:rFonts w:ascii="Aptos Display" w:eastAsia="Times New Roman" w:hAnsi="Aptos Display" w:cstheme="majorHAnsi"/>
          <w:lang w:eastAsia="pl-PL"/>
        </w:rPr>
        <w:t xml:space="preserve"> nr </w:t>
      </w:r>
      <w:r w:rsidR="00BB59FC" w:rsidRPr="00FF5D91">
        <w:rPr>
          <w:rFonts w:ascii="Aptos Display" w:eastAsia="Times New Roman" w:hAnsi="Aptos Display" w:cstheme="majorHAnsi"/>
          <w:lang w:eastAsia="pl-PL"/>
        </w:rPr>
        <w:t>10</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FF5D91">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FF5D91">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proofErr w:type="spellStart"/>
      <w:r w:rsidR="00EB235C" w:rsidRPr="00F54962">
        <w:rPr>
          <w:rFonts w:ascii="Aptos Display" w:eastAsia="Times New Roman" w:hAnsi="Aptos Display" w:cstheme="majorHAnsi"/>
          <w:lang w:eastAsia="pl-PL"/>
        </w:rPr>
        <w:t>Pzp</w:t>
      </w:r>
      <w:proofErr w:type="spellEnd"/>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FF5D91"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FF5D91">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r>
      <w:r w:rsidR="00600B68" w:rsidRPr="00F54962">
        <w:rPr>
          <w:rFonts w:ascii="Aptos Display" w:hAnsi="Aptos Display" w:cstheme="majorHAnsi"/>
        </w:rPr>
        <w:lastRenderedPageBreak/>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FF5D91">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FF5D91">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FF5D91">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FF5D91">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FF5D91">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FF5D91">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FF5D91"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FF5D91"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lastRenderedPageBreak/>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3DD783D2" w:rsidR="00122470" w:rsidRPr="00B62F99" w:rsidRDefault="00600B68" w:rsidP="00B62F99">
      <w:pPr>
        <w:tabs>
          <w:tab w:val="left" w:pos="567"/>
        </w:tabs>
        <w:spacing w:after="0" w:line="276" w:lineRule="auto"/>
        <w:contextualSpacing/>
        <w:jc w:val="both"/>
        <w:rPr>
          <w:rFonts w:ascii="Aptos Display" w:eastAsia="Times New Roman" w:hAnsi="Aptos Display" w:cstheme="majorHAnsi"/>
          <w:b/>
          <w:bCs/>
          <w:lang w:eastAsia="pl-PL"/>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527A88" w:rsidRPr="00527A88">
        <w:rPr>
          <w:rFonts w:ascii="Aptos Display" w:eastAsia="Times New Roman" w:hAnsi="Aptos Display" w:cstheme="majorHAnsi"/>
          <w:b/>
          <w:bCs/>
          <w:lang w:eastAsia="pl-PL"/>
        </w:rPr>
        <w:t xml:space="preserve">usługi konferansjerskie oraz organizacji zajęć </w:t>
      </w:r>
      <w:proofErr w:type="spellStart"/>
      <w:r w:rsidR="00527A88" w:rsidRPr="00527A88">
        <w:rPr>
          <w:rFonts w:ascii="Aptos Display" w:eastAsia="Times New Roman" w:hAnsi="Aptos Display" w:cstheme="majorHAnsi"/>
          <w:b/>
          <w:bCs/>
          <w:lang w:eastAsia="pl-PL"/>
        </w:rPr>
        <w:t>Aqua</w:t>
      </w:r>
      <w:proofErr w:type="spellEnd"/>
      <w:r w:rsidR="00527A88" w:rsidRPr="00527A88">
        <w:rPr>
          <w:rFonts w:ascii="Aptos Display" w:eastAsia="Times New Roman" w:hAnsi="Aptos Display" w:cstheme="majorHAnsi"/>
          <w:b/>
          <w:bCs/>
          <w:lang w:eastAsia="pl-PL"/>
        </w:rPr>
        <w:t>-Dance świadczonych w ramach akcji Lato 2025 w strefie Aquaparku Term Maltańskich w podziale na 2 części</w:t>
      </w:r>
      <w:r w:rsidR="00B62F99">
        <w:rPr>
          <w:rFonts w:ascii="Aptos Display" w:eastAsia="Times New Roman" w:hAnsi="Aptos Display" w:cstheme="majorHAnsi"/>
          <w:b/>
          <w:bCs/>
          <w:lang w:eastAsia="pl-PL"/>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w:t>
      </w:r>
      <w:proofErr w:type="spellStart"/>
      <w:r w:rsidRPr="00F54962">
        <w:rPr>
          <w:rFonts w:ascii="Aptos Display" w:hAnsi="Aptos Display" w:cstheme="majorHAnsi"/>
        </w:rPr>
        <w:t>Pzp</w:t>
      </w:r>
      <w:proofErr w:type="spellEnd"/>
      <w:r w:rsidRPr="00F54962">
        <w:rPr>
          <w:rFonts w:ascii="Aptos Display" w:hAnsi="Aptos Display" w:cstheme="majorHAnsi"/>
        </w:rPr>
        <w:t xml:space="preserve">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proofErr w:type="spellStart"/>
      <w:r w:rsidR="00EB235C" w:rsidRPr="00F54962">
        <w:rPr>
          <w:rFonts w:ascii="Aptos Display" w:hAnsi="Aptos Display" w:cstheme="majorHAnsi"/>
          <w:bCs/>
          <w:i/>
          <w:sz w:val="22"/>
          <w:szCs w:val="22"/>
        </w:rPr>
        <w:t>Pzp</w:t>
      </w:r>
      <w:proofErr w:type="spellEnd"/>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bookmarkStart w:id="1" w:name="_Hlk193789153"/>
      <w:r w:rsidRPr="00F54962">
        <w:rPr>
          <w:rFonts w:ascii="Aptos Display" w:hAnsi="Aptos Display" w:cstheme="majorHAnsi"/>
          <w:b/>
        </w:rPr>
        <w:t>OŚWIADCZENIE O SPEŁNIANIU WARUNKÓW UDZIAŁU W POSTĘPOWANIU</w:t>
      </w:r>
    </w:p>
    <w:bookmarkEnd w:id="1"/>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061EC8E7"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527A88" w:rsidRPr="00527A88">
        <w:rPr>
          <w:rFonts w:ascii="Aptos Display" w:eastAsia="Times New Roman" w:hAnsi="Aptos Display" w:cstheme="majorHAnsi"/>
          <w:b/>
          <w:bCs/>
          <w:lang w:eastAsia="pl-PL"/>
        </w:rPr>
        <w:t xml:space="preserve">usługi konferansjerskie oraz organizacji zajęć </w:t>
      </w:r>
      <w:proofErr w:type="spellStart"/>
      <w:r w:rsidR="00527A88" w:rsidRPr="00527A88">
        <w:rPr>
          <w:rFonts w:ascii="Aptos Display" w:eastAsia="Times New Roman" w:hAnsi="Aptos Display" w:cstheme="majorHAnsi"/>
          <w:b/>
          <w:bCs/>
          <w:lang w:eastAsia="pl-PL"/>
        </w:rPr>
        <w:t>Aqua</w:t>
      </w:r>
      <w:proofErr w:type="spellEnd"/>
      <w:r w:rsidR="00527A88" w:rsidRPr="00527A88">
        <w:rPr>
          <w:rFonts w:ascii="Aptos Display" w:eastAsia="Times New Roman" w:hAnsi="Aptos Display" w:cstheme="majorHAnsi"/>
          <w:b/>
          <w:bCs/>
          <w:lang w:eastAsia="pl-PL"/>
        </w:rPr>
        <w:t xml:space="preserve">-Dance świadczonych w ramach akcji Lato 2025 w strefie Aquaparku Term Maltańskich w podziale na 2 części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56A6C8AE" w:rsidR="00122470"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w:t>
      </w:r>
      <w:r w:rsidR="00481F4D" w:rsidRPr="00F54962">
        <w:rPr>
          <w:rFonts w:ascii="Aptos Display" w:hAnsi="Aptos Display" w:cstheme="majorHAnsi"/>
        </w:rPr>
        <w:t xml:space="preserve">Rozdziale VI </w:t>
      </w:r>
      <w:r w:rsidRPr="00F54962">
        <w:rPr>
          <w:rFonts w:ascii="Aptos Display" w:hAnsi="Aptos Display" w:cstheme="majorHAnsi"/>
        </w:rPr>
        <w:t xml:space="preserve">Specyfikacji </w:t>
      </w:r>
      <w:r w:rsidRPr="00527A88">
        <w:rPr>
          <w:rFonts w:ascii="Aptos Display" w:hAnsi="Aptos Display" w:cstheme="majorHAnsi"/>
        </w:rPr>
        <w:t>Warunków Zamówienia</w:t>
      </w:r>
      <w:r w:rsidR="00527A88" w:rsidRPr="00527A88">
        <w:rPr>
          <w:rFonts w:ascii="Aptos Display" w:hAnsi="Aptos Display" w:cstheme="majorHAnsi"/>
        </w:rPr>
        <w:t xml:space="preserve"> w zakresie warunku wskazanego w:</w:t>
      </w:r>
    </w:p>
    <w:p w14:paraId="0B3ADB18" w14:textId="77777777" w:rsidR="00527A88" w:rsidRDefault="00FF5D91" w:rsidP="00527A8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08246539"/>
          <w14:checkbox>
            <w14:checked w14:val="0"/>
            <w14:checkedState w14:val="2612" w14:font="MS Gothic"/>
            <w14:uncheckedState w14:val="2610" w14:font="MS Gothic"/>
          </w14:checkbox>
        </w:sdtPr>
        <w:sdtEndPr/>
        <w:sdtContent>
          <w:r w:rsidR="00527A88">
            <w:rPr>
              <w:rFonts w:ascii="MS Gothic" w:eastAsia="MS Gothic" w:hAnsi="MS Gothic" w:cstheme="majorHAnsi" w:hint="eastAsia"/>
            </w:rPr>
            <w:t>☐</w:t>
          </w:r>
        </w:sdtContent>
      </w:sdt>
      <w:r w:rsidR="00527A88">
        <w:rPr>
          <w:rFonts w:ascii="Aptos Display" w:hAnsi="Aptos Display" w:cstheme="majorHAnsi"/>
        </w:rPr>
        <w:t xml:space="preserve"> ust. 2 pkt 4 lit. a SWZ,</w:t>
      </w:r>
    </w:p>
    <w:p w14:paraId="6BF3EDED" w14:textId="1909ABE1" w:rsidR="00527A88" w:rsidRPr="00476393" w:rsidRDefault="00FF5D91" w:rsidP="00527A8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25232879"/>
          <w14:checkbox>
            <w14:checked w14:val="0"/>
            <w14:checkedState w14:val="2612" w14:font="MS Gothic"/>
            <w14:uncheckedState w14:val="2610" w14:font="MS Gothic"/>
          </w14:checkbox>
        </w:sdtPr>
        <w:sdtEndPr/>
        <w:sdtContent>
          <w:r w:rsidR="00527A88">
            <w:rPr>
              <w:rFonts w:ascii="MS Gothic" w:eastAsia="MS Gothic" w:hAnsi="MS Gothic" w:cstheme="majorHAnsi" w:hint="eastAsia"/>
            </w:rPr>
            <w:t>☐</w:t>
          </w:r>
        </w:sdtContent>
      </w:sdt>
      <w:r w:rsidR="00527A88">
        <w:rPr>
          <w:rFonts w:ascii="Aptos Display" w:hAnsi="Aptos Display" w:cstheme="majorHAnsi"/>
        </w:rPr>
        <w:t xml:space="preserve"> ust. 3 pkt 4 lit. a SWZ.</w:t>
      </w:r>
    </w:p>
    <w:p w14:paraId="28BDF5E5" w14:textId="77777777" w:rsidR="00527A88" w:rsidRPr="00F54962" w:rsidRDefault="00527A88">
      <w:pPr>
        <w:tabs>
          <w:tab w:val="left" w:pos="567"/>
        </w:tabs>
        <w:spacing w:after="0" w:line="276" w:lineRule="auto"/>
        <w:contextualSpacing/>
        <w:jc w:val="both"/>
        <w:rPr>
          <w:rFonts w:ascii="Aptos Display" w:hAnsi="Aptos Display" w:cstheme="majorHAnsi"/>
        </w:rPr>
      </w:pP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8"/>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3EE3DA94"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w:t>
      </w:r>
    </w:p>
    <w:p w14:paraId="0AF37CBC" w14:textId="77777777" w:rsidR="00527A88" w:rsidRDefault="00FF5D91" w:rsidP="00527A8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570039570"/>
          <w14:checkbox>
            <w14:checked w14:val="0"/>
            <w14:checkedState w14:val="2612" w14:font="MS Gothic"/>
            <w14:uncheckedState w14:val="2610" w14:font="MS Gothic"/>
          </w14:checkbox>
        </w:sdtPr>
        <w:sdtEndPr/>
        <w:sdtContent>
          <w:r w:rsidR="00527A88">
            <w:rPr>
              <w:rFonts w:ascii="MS Gothic" w:eastAsia="MS Gothic" w:hAnsi="MS Gothic" w:cstheme="majorHAnsi" w:hint="eastAsia"/>
            </w:rPr>
            <w:t>☐</w:t>
          </w:r>
        </w:sdtContent>
      </w:sdt>
      <w:r w:rsidR="00527A88">
        <w:rPr>
          <w:rFonts w:ascii="Aptos Display" w:hAnsi="Aptos Display" w:cstheme="majorHAnsi"/>
        </w:rPr>
        <w:t xml:space="preserve"> ust. 2 pkt 4 lit. a SWZ,</w:t>
      </w:r>
    </w:p>
    <w:p w14:paraId="654D48AE" w14:textId="045A932B" w:rsidR="00527A88" w:rsidRDefault="00FF5D91" w:rsidP="00527A8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041247798"/>
          <w14:checkbox>
            <w14:checked w14:val="0"/>
            <w14:checkedState w14:val="2612" w14:font="MS Gothic"/>
            <w14:uncheckedState w14:val="2610" w14:font="MS Gothic"/>
          </w14:checkbox>
        </w:sdtPr>
        <w:sdtEndPr/>
        <w:sdtContent>
          <w:r w:rsidR="00527A88">
            <w:rPr>
              <w:rFonts w:ascii="MS Gothic" w:eastAsia="MS Gothic" w:hAnsi="MS Gothic" w:cstheme="majorHAnsi" w:hint="eastAsia"/>
            </w:rPr>
            <w:t>☐</w:t>
          </w:r>
        </w:sdtContent>
      </w:sdt>
      <w:r w:rsidR="00527A88">
        <w:rPr>
          <w:rFonts w:ascii="Aptos Display" w:hAnsi="Aptos Display" w:cstheme="majorHAnsi"/>
        </w:rPr>
        <w:t xml:space="preserve"> ust. 3 pkt 4 lit. a SWZ.</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bookmarkStart w:id="2" w:name="_Hlk193789213"/>
      <w:r w:rsidRPr="00F54962">
        <w:rPr>
          <w:rFonts w:ascii="Aptos Display" w:hAnsi="Aptos Display" w:cstheme="majorHAnsi"/>
          <w:b/>
        </w:rPr>
        <w:t>ZOBOWIĄZANIE PODMIOTU UDOSTĘPNIAJĄCEGO ZASOBY</w:t>
      </w:r>
    </w:p>
    <w:bookmarkEnd w:id="2"/>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w:t>
      </w:r>
      <w:proofErr w:type="spellStart"/>
      <w:r w:rsidRPr="00F54962">
        <w:rPr>
          <w:rFonts w:ascii="Aptos Display" w:hAnsi="Aptos Display" w:cstheme="majorHAnsi"/>
          <w:b/>
        </w:rPr>
        <w:t>Pzp</w:t>
      </w:r>
      <w:proofErr w:type="spellEnd"/>
      <w:r w:rsidRPr="00F54962">
        <w:rPr>
          <w:rFonts w:ascii="Aptos Display" w:hAnsi="Aptos Display" w:cstheme="majorHAnsi"/>
          <w:b/>
        </w:rPr>
        <w:t xml:space="preserve">,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40251FE6" w14:textId="2E052BF5"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527A88" w:rsidRPr="00527A88">
        <w:rPr>
          <w:rFonts w:ascii="Aptos Display" w:eastAsia="Times New Roman" w:hAnsi="Aptos Display" w:cstheme="majorHAnsi"/>
          <w:b/>
          <w:bCs/>
          <w:lang w:eastAsia="pl-PL"/>
        </w:rPr>
        <w:t xml:space="preserve">usługi konferansjerskie oraz organizacji zajęć </w:t>
      </w:r>
      <w:proofErr w:type="spellStart"/>
      <w:r w:rsidR="00527A88" w:rsidRPr="00527A88">
        <w:rPr>
          <w:rFonts w:ascii="Aptos Display" w:eastAsia="Times New Roman" w:hAnsi="Aptos Display" w:cstheme="majorHAnsi"/>
          <w:b/>
          <w:bCs/>
          <w:lang w:eastAsia="pl-PL"/>
        </w:rPr>
        <w:t>Aqua</w:t>
      </w:r>
      <w:proofErr w:type="spellEnd"/>
      <w:r w:rsidR="00527A88" w:rsidRPr="00527A88">
        <w:rPr>
          <w:rFonts w:ascii="Aptos Display" w:eastAsia="Times New Roman" w:hAnsi="Aptos Display" w:cstheme="majorHAnsi"/>
          <w:b/>
          <w:bCs/>
          <w:lang w:eastAsia="pl-PL"/>
        </w:rPr>
        <w:t>-Dance świadczonych w ramach akcji Lato 2025 w strefie Aquaparku Term Maltańskich w podziale na 2 części</w:t>
      </w:r>
      <w:r w:rsidR="00527A88">
        <w:rPr>
          <w:rFonts w:ascii="Aptos Display" w:eastAsia="Times New Roman" w:hAnsi="Aptos Display" w:cstheme="majorHAnsi"/>
          <w:b/>
          <w:bCs/>
          <w:lang w:eastAsia="pl-PL"/>
        </w:rPr>
        <w:t>,</w:t>
      </w:r>
      <w:r w:rsidR="00B62F99" w:rsidRPr="00B62F99">
        <w:rPr>
          <w:rFonts w:ascii="Aptos Display" w:eastAsia="Times New Roman" w:hAnsi="Aptos Display" w:cstheme="majorHAnsi"/>
          <w:b/>
          <w:bCs/>
          <w:lang w:eastAsia="pl-PL"/>
        </w:rPr>
        <w:t xml:space="preserve"> </w:t>
      </w:r>
      <w:r w:rsidR="00527A88">
        <w:rPr>
          <w:rFonts w:ascii="Aptos Display" w:hAnsi="Aptos Display" w:cstheme="majorHAnsi"/>
        </w:rPr>
        <w:t>o</w:t>
      </w:r>
      <w:r w:rsidRPr="00F54962">
        <w:rPr>
          <w:rFonts w:ascii="Aptos Display" w:hAnsi="Aptos Display" w:cstheme="majorHAnsi"/>
        </w:rPr>
        <w:t>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9"/>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15F8EE9C" w14:textId="44D47D40" w:rsidR="00B36A4A"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0"/>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lastRenderedPageBreak/>
        <w:t>d) charakter stosunku, jaki będzie mnie łączył z Wykonawcą</w:t>
      </w:r>
      <w:r w:rsidRPr="00F54962">
        <w:rPr>
          <w:rStyle w:val="Zakotwiczenieprzypisudolnego"/>
          <w:rFonts w:ascii="Aptos Display" w:hAnsi="Aptos Display" w:cstheme="majorHAnsi"/>
        </w:rPr>
        <w:footnoteReference w:id="11"/>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lastRenderedPageBreak/>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SKŁADANE NA PODSTAWIE ART. 117 UST. 4 USTAWY </w:t>
      </w:r>
      <w:proofErr w:type="spellStart"/>
      <w:r w:rsidRPr="00F54962">
        <w:rPr>
          <w:rFonts w:ascii="Aptos Display" w:hAnsi="Aptos Display" w:cstheme="majorHAnsi"/>
          <w:b/>
        </w:rPr>
        <w:t>Pzp</w:t>
      </w:r>
      <w:proofErr w:type="spellEnd"/>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39EDAD2D"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527A88" w:rsidRPr="00527A88">
        <w:rPr>
          <w:rFonts w:ascii="Aptos Display" w:eastAsia="Times New Roman" w:hAnsi="Aptos Display" w:cstheme="majorHAnsi"/>
          <w:b/>
          <w:bCs/>
          <w:lang w:eastAsia="pl-PL"/>
        </w:rPr>
        <w:t xml:space="preserve">usługi konferansjerskie oraz organizacji zajęć </w:t>
      </w:r>
      <w:proofErr w:type="spellStart"/>
      <w:r w:rsidR="00527A88" w:rsidRPr="00527A88">
        <w:rPr>
          <w:rFonts w:ascii="Aptos Display" w:eastAsia="Times New Roman" w:hAnsi="Aptos Display" w:cstheme="majorHAnsi"/>
          <w:b/>
          <w:bCs/>
          <w:lang w:eastAsia="pl-PL"/>
        </w:rPr>
        <w:t>Aqua</w:t>
      </w:r>
      <w:proofErr w:type="spellEnd"/>
      <w:r w:rsidR="00527A88" w:rsidRPr="00527A88">
        <w:rPr>
          <w:rFonts w:ascii="Aptos Display" w:eastAsia="Times New Roman" w:hAnsi="Aptos Display" w:cstheme="majorHAnsi"/>
          <w:b/>
          <w:bCs/>
          <w:lang w:eastAsia="pl-PL"/>
        </w:rPr>
        <w:t>-Dance świadczonych w ramach akcji Lato 2025 w strefie Aquaparku Term Maltańskich w podziale na 2 części</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23686DEB" w:rsidR="00F460F6" w:rsidRDefault="00F460F6" w:rsidP="00F460F6">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6</w:t>
      </w:r>
      <w:r w:rsidR="00FF5D91">
        <w:rPr>
          <w:rFonts w:ascii="Aptos Display" w:hAnsi="Aptos Display" w:cstheme="majorHAnsi"/>
          <w:b/>
        </w:rPr>
        <w:t>.1</w:t>
      </w:r>
      <w:r w:rsidRPr="00F54962">
        <w:rPr>
          <w:rFonts w:ascii="Aptos Display" w:hAnsi="Aptos Display" w:cstheme="majorHAnsi"/>
          <w:b/>
        </w:rPr>
        <w:t xml:space="preserve"> do SWZ</w:t>
      </w:r>
    </w:p>
    <w:p w14:paraId="1953FA67" w14:textId="77777777" w:rsidR="00FF5D91" w:rsidRDefault="00FF5D91" w:rsidP="00F460F6">
      <w:pPr>
        <w:spacing w:after="0" w:line="240" w:lineRule="auto"/>
        <w:jc w:val="right"/>
        <w:rPr>
          <w:rFonts w:ascii="Aptos Display" w:hAnsi="Aptos Display" w:cstheme="majorHAnsi"/>
          <w:b/>
        </w:rPr>
      </w:pPr>
    </w:p>
    <w:p w14:paraId="1EB97E47" w14:textId="77777777" w:rsidR="00FF5D91" w:rsidRPr="00F54962" w:rsidRDefault="00FF5D91" w:rsidP="00F460F6">
      <w:pPr>
        <w:spacing w:after="0" w:line="240" w:lineRule="auto"/>
        <w:jc w:val="right"/>
        <w:rPr>
          <w:rFonts w:ascii="Aptos Display" w:hAnsi="Aptos Display" w:cstheme="majorHAnsi"/>
        </w:rPr>
      </w:pPr>
    </w:p>
    <w:p w14:paraId="145BD953" w14:textId="48A8F335" w:rsidR="00122470" w:rsidRPr="00F54962" w:rsidRDefault="00FF5D91">
      <w:pPr>
        <w:shd w:val="clear" w:color="auto" w:fill="FFFFFF" w:themeFill="background1"/>
        <w:spacing w:after="0" w:line="276" w:lineRule="auto"/>
        <w:jc w:val="center"/>
        <w:rPr>
          <w:rFonts w:ascii="Aptos Display" w:hAnsi="Aptos Display" w:cstheme="majorHAnsi"/>
        </w:rPr>
      </w:pPr>
      <w:r>
        <w:rPr>
          <w:rFonts w:ascii="Aptos Display" w:hAnsi="Aptos Display" w:cstheme="majorHAnsi"/>
          <w:b/>
        </w:rPr>
        <w:t>OŚWIADCZENIE O POSIADANYM DOŚWIADCZENIU</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6A979006" w14:textId="41E3ACF1" w:rsidR="00122470" w:rsidRPr="00F54962" w:rsidRDefault="00600B68" w:rsidP="00FF5D91">
      <w:pPr>
        <w:spacing w:after="240" w:line="276" w:lineRule="auto"/>
        <w:jc w:val="both"/>
        <w:rPr>
          <w:rFonts w:ascii="Aptos Display" w:hAnsi="Aptos Display" w:cstheme="majorHAnsi"/>
          <w:b/>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F5D91">
        <w:rPr>
          <w:rFonts w:ascii="Aptos Display" w:eastAsia="Times New Roman" w:hAnsi="Aptos Display" w:cstheme="majorHAnsi"/>
          <w:b/>
          <w:bCs/>
          <w:lang w:eastAsia="pl-PL"/>
        </w:rPr>
        <w:t>u</w:t>
      </w:r>
      <w:r w:rsidR="00FF5D91" w:rsidRPr="00FF5D91">
        <w:rPr>
          <w:rFonts w:ascii="Aptos Display" w:eastAsia="Times New Roman" w:hAnsi="Aptos Display" w:cstheme="majorHAnsi"/>
          <w:b/>
          <w:bCs/>
          <w:lang w:eastAsia="pl-PL"/>
        </w:rPr>
        <w:t>sług</w:t>
      </w:r>
      <w:r w:rsidR="00FF5D91">
        <w:rPr>
          <w:rFonts w:ascii="Aptos Display" w:eastAsia="Times New Roman" w:hAnsi="Aptos Display" w:cstheme="majorHAnsi"/>
          <w:b/>
          <w:bCs/>
          <w:lang w:eastAsia="pl-PL"/>
        </w:rPr>
        <w:t xml:space="preserve">ę </w:t>
      </w:r>
      <w:r w:rsidR="00FF5D91" w:rsidRPr="00FF5D91">
        <w:rPr>
          <w:rFonts w:ascii="Aptos Display" w:eastAsia="Times New Roman" w:hAnsi="Aptos Display" w:cstheme="majorHAnsi"/>
          <w:b/>
          <w:bCs/>
          <w:lang w:eastAsia="pl-PL"/>
        </w:rPr>
        <w:t>konferansjersk</w:t>
      </w:r>
      <w:r w:rsidR="00FF5D91">
        <w:rPr>
          <w:rFonts w:ascii="Aptos Display" w:eastAsia="Times New Roman" w:hAnsi="Aptos Display" w:cstheme="majorHAnsi"/>
          <w:b/>
          <w:bCs/>
          <w:lang w:eastAsia="pl-PL"/>
        </w:rPr>
        <w:t>ą</w:t>
      </w:r>
      <w:r w:rsidR="00FF5D91" w:rsidRPr="00FF5D91">
        <w:rPr>
          <w:rFonts w:ascii="Aptos Display" w:eastAsia="Times New Roman" w:hAnsi="Aptos Display" w:cstheme="majorHAnsi"/>
          <w:b/>
          <w:bCs/>
          <w:lang w:eastAsia="pl-PL"/>
        </w:rPr>
        <w:t xml:space="preserve"> świadczon</w:t>
      </w:r>
      <w:r w:rsidR="00FF5D91">
        <w:rPr>
          <w:rFonts w:ascii="Aptos Display" w:eastAsia="Times New Roman" w:hAnsi="Aptos Display" w:cstheme="majorHAnsi"/>
          <w:b/>
          <w:bCs/>
          <w:lang w:eastAsia="pl-PL"/>
        </w:rPr>
        <w:t>ą</w:t>
      </w:r>
      <w:r w:rsidR="00FF5D91" w:rsidRPr="00FF5D91">
        <w:rPr>
          <w:rFonts w:ascii="Aptos Display" w:eastAsia="Times New Roman" w:hAnsi="Aptos Display" w:cstheme="majorHAnsi"/>
          <w:b/>
          <w:bCs/>
          <w:lang w:eastAsia="pl-PL"/>
        </w:rPr>
        <w:t xml:space="preserve"> w ramach akcji Lato 2025 w strefie Aquaparku Term Maltańskich w terminie od 27.06.2025 do 31.08.2025</w:t>
      </w:r>
      <w:r w:rsidR="00FF5D91">
        <w:rPr>
          <w:rFonts w:ascii="Aptos Display" w:eastAsia="Times New Roman" w:hAnsi="Aptos Display" w:cstheme="majorHAnsi"/>
          <w:b/>
          <w:bCs/>
          <w:lang w:eastAsia="pl-PL"/>
        </w:rPr>
        <w:t xml:space="preserve"> (</w:t>
      </w:r>
      <w:r w:rsidR="00FF5D91" w:rsidRPr="00FF5D91">
        <w:rPr>
          <w:rFonts w:ascii="Aptos Display" w:eastAsia="Times New Roman" w:hAnsi="Aptos Display" w:cstheme="majorHAnsi"/>
          <w:b/>
          <w:bCs/>
          <w:lang w:eastAsia="pl-PL"/>
        </w:rPr>
        <w:t>Część I</w:t>
      </w:r>
      <w:r w:rsidR="00FF5D91">
        <w:rPr>
          <w:rFonts w:ascii="Aptos Display" w:eastAsia="Times New Roman" w:hAnsi="Aptos Display" w:cstheme="majorHAnsi"/>
          <w:b/>
          <w:bCs/>
          <w:lang w:eastAsia="pl-PL"/>
        </w:rPr>
        <w:t>)</w:t>
      </w:r>
      <w:r w:rsidR="00527A88">
        <w:rPr>
          <w:rFonts w:ascii="Aptos Display" w:eastAsia="Times New Roman" w:hAnsi="Aptos Display" w:cstheme="majorHAnsi"/>
          <w:b/>
          <w:bCs/>
          <w:lang w:eastAsia="pl-PL"/>
        </w:rPr>
        <w:t>,</w:t>
      </w:r>
      <w:r w:rsidR="00527A88" w:rsidRPr="00527A88">
        <w:rPr>
          <w:rFonts w:ascii="Aptos Display" w:eastAsia="Times New Roman" w:hAnsi="Aptos Display" w:cstheme="majorHAnsi"/>
          <w:b/>
          <w:bCs/>
          <w:lang w:eastAsia="pl-PL"/>
        </w:rPr>
        <w:t xml:space="preserve"> </w:t>
      </w:r>
      <w:r w:rsidR="00FF5D91" w:rsidRPr="00FF5D91">
        <w:rPr>
          <w:rFonts w:ascii="Aptos Display" w:hAnsi="Aptos Display" w:cstheme="majorHAnsi"/>
        </w:rPr>
        <w:t>oświadczam, że spełniam/y warunek udziału w postępowaniu w zakresie</w:t>
      </w:r>
      <w:r w:rsidR="00FF5D91">
        <w:rPr>
          <w:rFonts w:ascii="Aptos Display" w:hAnsi="Aptos Display" w:cstheme="majorHAnsi"/>
        </w:rPr>
        <w:t xml:space="preserve"> posiadanego doświadczenia tj. </w:t>
      </w:r>
      <w:r w:rsidR="00FF5D91" w:rsidRPr="00FF5D91">
        <w:rPr>
          <w:rFonts w:ascii="Aptos Display" w:hAnsi="Aptos Display" w:cstheme="majorHAnsi"/>
        </w:rPr>
        <w:t>w okresie ostatnich 5 lat przed wszczęciem postępowania</w:t>
      </w:r>
      <w:r w:rsidR="00FF5D91">
        <w:rPr>
          <w:rFonts w:ascii="Aptos Display" w:hAnsi="Aptos Display" w:cstheme="majorHAnsi"/>
        </w:rPr>
        <w:t>,</w:t>
      </w:r>
      <w:r w:rsidR="00FF5D91" w:rsidRPr="00FF5D91">
        <w:rPr>
          <w:rFonts w:ascii="Aptos Display" w:hAnsi="Aptos Display" w:cstheme="majorHAnsi"/>
        </w:rPr>
        <w:t xml:space="preserve"> przeprowadził</w:t>
      </w:r>
      <w:r w:rsidR="00FF5D91">
        <w:rPr>
          <w:rFonts w:ascii="Aptos Display" w:hAnsi="Aptos Display" w:cstheme="majorHAnsi"/>
        </w:rPr>
        <w:t>em</w:t>
      </w:r>
      <w:r w:rsidR="00FF5D91" w:rsidRPr="00FF5D91">
        <w:rPr>
          <w:rFonts w:ascii="Aptos Display" w:hAnsi="Aptos Display" w:cstheme="majorHAnsi"/>
        </w:rPr>
        <w:t xml:space="preserve"> co najmniej 5 imprez z usługą konferansjerską, w których liczba uczestników wynosiła minimum 100 osób</w:t>
      </w:r>
      <w:r w:rsidR="00FF5D91">
        <w:rPr>
          <w:rFonts w:ascii="Aptos Display" w:hAnsi="Aptos Display" w:cstheme="majorHAnsi"/>
        </w:rPr>
        <w:t>.</w:t>
      </w: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304F34AE" w:rsidR="00423230" w:rsidRDefault="003F523C"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16CEBA17" w14:textId="65FD189E" w:rsidR="00FF5D91" w:rsidRDefault="00FF5D91" w:rsidP="00FF5D91">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6</w:t>
      </w:r>
      <w:r>
        <w:rPr>
          <w:rFonts w:ascii="Aptos Display" w:hAnsi="Aptos Display" w:cstheme="majorHAnsi"/>
          <w:b/>
        </w:rPr>
        <w:t>.</w:t>
      </w:r>
      <w:r>
        <w:rPr>
          <w:rFonts w:ascii="Aptos Display" w:hAnsi="Aptos Display" w:cstheme="majorHAnsi"/>
          <w:b/>
        </w:rPr>
        <w:t>2</w:t>
      </w:r>
      <w:r w:rsidRPr="00F54962">
        <w:rPr>
          <w:rFonts w:ascii="Aptos Display" w:hAnsi="Aptos Display" w:cstheme="majorHAnsi"/>
          <w:b/>
        </w:rPr>
        <w:t xml:space="preserve"> do SWZ</w:t>
      </w:r>
    </w:p>
    <w:p w14:paraId="13C5B104" w14:textId="77777777" w:rsidR="00FF5D91" w:rsidRDefault="00FF5D91" w:rsidP="00FF5D91">
      <w:pPr>
        <w:spacing w:after="0" w:line="240" w:lineRule="auto"/>
        <w:jc w:val="right"/>
        <w:rPr>
          <w:rFonts w:ascii="Aptos Display" w:hAnsi="Aptos Display" w:cstheme="majorHAnsi"/>
        </w:rPr>
      </w:pPr>
    </w:p>
    <w:p w14:paraId="070C88B1" w14:textId="77777777" w:rsidR="00FF5D91" w:rsidRPr="00F54962" w:rsidRDefault="00FF5D91" w:rsidP="00FF5D91">
      <w:pPr>
        <w:spacing w:after="0" w:line="240" w:lineRule="auto"/>
        <w:jc w:val="right"/>
        <w:rPr>
          <w:rFonts w:ascii="Aptos Display" w:hAnsi="Aptos Display" w:cstheme="majorHAnsi"/>
        </w:rPr>
      </w:pPr>
    </w:p>
    <w:p w14:paraId="2224A3D2" w14:textId="77777777" w:rsidR="00FF5D91" w:rsidRPr="00F54962" w:rsidRDefault="00FF5D91" w:rsidP="00FF5D91">
      <w:pPr>
        <w:shd w:val="clear" w:color="auto" w:fill="FFFFFF" w:themeFill="background1"/>
        <w:spacing w:after="0" w:line="276" w:lineRule="auto"/>
        <w:jc w:val="center"/>
        <w:rPr>
          <w:rFonts w:ascii="Aptos Display" w:hAnsi="Aptos Display" w:cstheme="majorHAnsi"/>
        </w:rPr>
      </w:pPr>
      <w:bookmarkStart w:id="3" w:name="_Hlk193807082"/>
      <w:r>
        <w:rPr>
          <w:rFonts w:ascii="Aptos Display" w:hAnsi="Aptos Display" w:cstheme="majorHAnsi"/>
          <w:b/>
        </w:rPr>
        <w:t>OŚWIADCZENIE O POSIADANYM DOŚWIADCZENIU</w:t>
      </w:r>
    </w:p>
    <w:bookmarkEnd w:id="3"/>
    <w:p w14:paraId="72AD800F" w14:textId="77777777" w:rsidR="00FF5D91" w:rsidRPr="00F54962" w:rsidRDefault="00FF5D91" w:rsidP="00FF5D91">
      <w:pPr>
        <w:spacing w:line="260" w:lineRule="atLeast"/>
        <w:rPr>
          <w:rFonts w:ascii="Aptos Display" w:hAnsi="Aptos Display" w:cstheme="majorHAnsi"/>
          <w:b/>
        </w:rPr>
      </w:pPr>
    </w:p>
    <w:p w14:paraId="0516B850" w14:textId="77777777" w:rsidR="00FF5D91" w:rsidRPr="00F54962" w:rsidRDefault="00FF5D91" w:rsidP="00FF5D91">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53A98816" w14:textId="77777777" w:rsidR="00FF5D91" w:rsidRPr="00F54962" w:rsidRDefault="00FF5D91" w:rsidP="00FF5D91">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29D6A895" w14:textId="77777777" w:rsidR="00FF5D91" w:rsidRPr="00F54962" w:rsidRDefault="00FF5D91" w:rsidP="00FF5D91">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B0E27E2" w14:textId="77777777" w:rsidR="00FF5D91" w:rsidRPr="00F54962" w:rsidRDefault="00FF5D91" w:rsidP="00FF5D91">
      <w:pPr>
        <w:spacing w:after="0" w:line="260" w:lineRule="atLeast"/>
        <w:jc w:val="both"/>
        <w:rPr>
          <w:rFonts w:ascii="Aptos Display" w:hAnsi="Aptos Display" w:cstheme="majorHAnsi"/>
          <w:i/>
        </w:rPr>
      </w:pPr>
    </w:p>
    <w:p w14:paraId="591CD514" w14:textId="77777777" w:rsidR="00FF5D91" w:rsidRPr="00F54962" w:rsidRDefault="00FF5D91" w:rsidP="00FF5D91">
      <w:pPr>
        <w:spacing w:after="0" w:line="260" w:lineRule="atLeast"/>
        <w:jc w:val="both"/>
        <w:rPr>
          <w:rFonts w:ascii="Aptos Display" w:hAnsi="Aptos Display" w:cstheme="majorHAnsi"/>
          <w:b/>
        </w:rPr>
      </w:pPr>
    </w:p>
    <w:p w14:paraId="397FC71B" w14:textId="6D9AC887" w:rsidR="00FF5D91" w:rsidRPr="00F54962" w:rsidRDefault="00FF5D91" w:rsidP="00FF5D91">
      <w:pPr>
        <w:spacing w:after="240" w:line="276" w:lineRule="auto"/>
        <w:jc w:val="both"/>
        <w:rPr>
          <w:rFonts w:ascii="Aptos Display" w:hAnsi="Aptos Display" w:cstheme="majorHAnsi"/>
          <w:b/>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Pr>
          <w:rFonts w:ascii="Aptos Display" w:eastAsia="Times New Roman" w:hAnsi="Aptos Display" w:cstheme="majorHAnsi"/>
          <w:b/>
          <w:bCs/>
          <w:lang w:eastAsia="pl-PL"/>
        </w:rPr>
        <w:t>u</w:t>
      </w:r>
      <w:r w:rsidRPr="00FF5D91">
        <w:rPr>
          <w:rFonts w:ascii="Aptos Display" w:eastAsia="Times New Roman" w:hAnsi="Aptos Display" w:cstheme="majorHAnsi"/>
          <w:b/>
          <w:bCs/>
          <w:lang w:eastAsia="pl-PL"/>
        </w:rPr>
        <w:t>sług</w:t>
      </w:r>
      <w:r>
        <w:rPr>
          <w:rFonts w:ascii="Aptos Display" w:eastAsia="Times New Roman" w:hAnsi="Aptos Display" w:cstheme="majorHAnsi"/>
          <w:b/>
          <w:bCs/>
          <w:lang w:eastAsia="pl-PL"/>
        </w:rPr>
        <w:t>ę</w:t>
      </w:r>
      <w:r w:rsidRPr="00FF5D91">
        <w:rPr>
          <w:rFonts w:ascii="Aptos Display" w:eastAsia="Times New Roman" w:hAnsi="Aptos Display" w:cstheme="majorHAnsi"/>
          <w:b/>
          <w:bCs/>
          <w:lang w:eastAsia="pl-PL"/>
        </w:rPr>
        <w:t xml:space="preserve"> kompleksowej organizacji oraz przeprowadzenia zajęć </w:t>
      </w:r>
      <w:proofErr w:type="spellStart"/>
      <w:r w:rsidRPr="00FF5D91">
        <w:rPr>
          <w:rFonts w:ascii="Aptos Display" w:eastAsia="Times New Roman" w:hAnsi="Aptos Display" w:cstheme="majorHAnsi"/>
          <w:b/>
          <w:bCs/>
          <w:lang w:eastAsia="pl-PL"/>
        </w:rPr>
        <w:t>Aqua</w:t>
      </w:r>
      <w:proofErr w:type="spellEnd"/>
      <w:r w:rsidRPr="00FF5D91">
        <w:rPr>
          <w:rFonts w:ascii="Aptos Display" w:eastAsia="Times New Roman" w:hAnsi="Aptos Display" w:cstheme="majorHAnsi"/>
          <w:b/>
          <w:bCs/>
          <w:lang w:eastAsia="pl-PL"/>
        </w:rPr>
        <w:t>-Dance w wodzie, świadczona w ramach akcji Lato 2025 w strefie Aquaparku Term Maltańskich w terminie od 27.06.2025 do 31.08.2025.</w:t>
      </w:r>
      <w:r w:rsidRPr="00FF5D91">
        <w:rPr>
          <w:rFonts w:ascii="Aptos Display" w:eastAsia="Times New Roman" w:hAnsi="Aptos Display" w:cstheme="majorHAnsi"/>
          <w:b/>
          <w:bCs/>
          <w:lang w:eastAsia="pl-PL"/>
        </w:rPr>
        <w:t xml:space="preserve"> </w:t>
      </w:r>
      <w:r>
        <w:rPr>
          <w:rFonts w:ascii="Aptos Display" w:eastAsia="Times New Roman" w:hAnsi="Aptos Display" w:cstheme="majorHAnsi"/>
          <w:b/>
          <w:bCs/>
          <w:lang w:eastAsia="pl-PL"/>
        </w:rPr>
        <w:t>(</w:t>
      </w:r>
      <w:r w:rsidRPr="00FF5D91">
        <w:rPr>
          <w:rFonts w:ascii="Aptos Display" w:eastAsia="Times New Roman" w:hAnsi="Aptos Display" w:cstheme="majorHAnsi"/>
          <w:b/>
          <w:bCs/>
          <w:lang w:eastAsia="pl-PL"/>
        </w:rPr>
        <w:t xml:space="preserve">Część </w:t>
      </w:r>
      <w:r>
        <w:rPr>
          <w:rFonts w:ascii="Aptos Display" w:eastAsia="Times New Roman" w:hAnsi="Aptos Display" w:cstheme="majorHAnsi"/>
          <w:b/>
          <w:bCs/>
          <w:lang w:eastAsia="pl-PL"/>
        </w:rPr>
        <w:t>I</w:t>
      </w:r>
      <w:r w:rsidRPr="00FF5D91">
        <w:rPr>
          <w:rFonts w:ascii="Aptos Display" w:eastAsia="Times New Roman" w:hAnsi="Aptos Display" w:cstheme="majorHAnsi"/>
          <w:b/>
          <w:bCs/>
          <w:lang w:eastAsia="pl-PL"/>
        </w:rPr>
        <w:t>I</w:t>
      </w:r>
      <w:r>
        <w:rPr>
          <w:rFonts w:ascii="Aptos Display" w:eastAsia="Times New Roman" w:hAnsi="Aptos Display" w:cstheme="majorHAnsi"/>
          <w:b/>
          <w:bCs/>
          <w:lang w:eastAsia="pl-PL"/>
        </w:rPr>
        <w:t>),</w:t>
      </w:r>
      <w:r w:rsidRPr="00527A88">
        <w:rPr>
          <w:rFonts w:ascii="Aptos Display" w:eastAsia="Times New Roman" w:hAnsi="Aptos Display" w:cstheme="majorHAnsi"/>
          <w:b/>
          <w:bCs/>
          <w:lang w:eastAsia="pl-PL"/>
        </w:rPr>
        <w:t xml:space="preserve"> </w:t>
      </w:r>
      <w:r w:rsidRPr="00FF5D91">
        <w:rPr>
          <w:rFonts w:ascii="Aptos Display" w:hAnsi="Aptos Display" w:cstheme="majorHAnsi"/>
        </w:rPr>
        <w:t>oświadczam, że spełniam/y warunek udziału w postępowaniu w zakresie</w:t>
      </w:r>
      <w:r>
        <w:rPr>
          <w:rFonts w:ascii="Aptos Display" w:hAnsi="Aptos Display" w:cstheme="majorHAnsi"/>
        </w:rPr>
        <w:t xml:space="preserve"> posiadanego doświadczenia tj. </w:t>
      </w:r>
      <w:r w:rsidRPr="00FF5D91">
        <w:rPr>
          <w:rFonts w:ascii="Aptos Display" w:hAnsi="Aptos Display" w:cstheme="majorHAnsi"/>
        </w:rPr>
        <w:t>w okresie ostatnich 5 lat przed wszczęciem postępowania,</w:t>
      </w:r>
      <w:r w:rsidRPr="00FF5D91">
        <w:rPr>
          <w:rFonts w:ascii="Aptos Display" w:hAnsi="Aptos Display" w:cstheme="majorHAnsi"/>
        </w:rPr>
        <w:t xml:space="preserve"> </w:t>
      </w:r>
      <w:r w:rsidRPr="00FF5D91">
        <w:rPr>
          <w:rFonts w:ascii="Aptos Display" w:hAnsi="Aptos Display" w:cstheme="majorHAnsi"/>
        </w:rPr>
        <w:t>przeprowadził</w:t>
      </w:r>
      <w:r>
        <w:rPr>
          <w:rFonts w:ascii="Aptos Display" w:hAnsi="Aptos Display" w:cstheme="majorHAnsi"/>
        </w:rPr>
        <w:t>em</w:t>
      </w:r>
      <w:r w:rsidRPr="00FF5D91">
        <w:rPr>
          <w:rFonts w:ascii="Aptos Display" w:hAnsi="Aptos Display" w:cstheme="majorHAnsi"/>
        </w:rPr>
        <w:t xml:space="preserve"> co najmniej 5 imprez z udziałem instruktorów fitness/instruktorów tańca, doświadczonych w prowadzeniu zajęć w wodzie, których liczba uczestników wynosiła minimum 50 osób</w:t>
      </w:r>
      <w:r>
        <w:rPr>
          <w:rFonts w:ascii="Aptos Display" w:hAnsi="Aptos Display" w:cstheme="majorHAnsi"/>
        </w:rPr>
        <w:t>.</w:t>
      </w:r>
    </w:p>
    <w:p w14:paraId="76FB2352" w14:textId="77777777" w:rsidR="00FF5D91" w:rsidRPr="00F54962" w:rsidRDefault="00FF5D91" w:rsidP="00FF5D91">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1B86FCCC" w14:textId="77777777" w:rsidR="00FF5D91" w:rsidRDefault="00FF5D91" w:rsidP="00FF5D91">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7084ED75" w14:textId="77777777" w:rsidR="00BD37F1" w:rsidRPr="00BD37F1" w:rsidRDefault="00BD37F1" w:rsidP="00423230">
      <w:pPr>
        <w:spacing w:line="276" w:lineRule="auto"/>
        <w:jc w:val="both"/>
        <w:rPr>
          <w:rFonts w:ascii="Aptos Display" w:hAnsi="Aptos Display" w:cstheme="majorHAnsi"/>
        </w:rPr>
      </w:pPr>
    </w:p>
    <w:p w14:paraId="464E0125" w14:textId="5AD41261"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bookmarkStart w:id="4" w:name="_Hlk193789308"/>
      <w:r w:rsidR="00BD37F1">
        <w:rPr>
          <w:rFonts w:ascii="Aptos Display" w:hAnsi="Aptos Display" w:cstheme="majorHAnsi"/>
          <w:b/>
        </w:rPr>
        <w:t>7</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r>
      <w:bookmarkStart w:id="5" w:name="_Hlk181259927"/>
      <w:r w:rsidRPr="00F54962">
        <w:rPr>
          <w:rFonts w:ascii="Aptos Display" w:hAnsi="Aptos Display" w:cstheme="majorHAnsi"/>
          <w:b/>
        </w:rPr>
        <w:t>OŚWIADCZENIE O AKTUALNOŚCI INFORMACJI ZAWARTYCH W OŚWIADCZENIU</w:t>
      </w:r>
      <w:bookmarkEnd w:id="5"/>
      <w:bookmarkEnd w:id="4"/>
      <w:r w:rsidRPr="00F54962">
        <w:rPr>
          <w:rFonts w:ascii="Aptos Display" w:hAnsi="Aptos Display" w:cstheme="majorHAnsi"/>
          <w:b/>
        </w:rPr>
        <w:t xml:space="preserve">,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proofErr w:type="spellStart"/>
      <w:r w:rsidR="00EB235C" w:rsidRPr="00F54962">
        <w:rPr>
          <w:rFonts w:ascii="Aptos Display" w:hAnsi="Aptos Display" w:cstheme="majorHAnsi"/>
          <w:b/>
        </w:rPr>
        <w:t>Pzp</w:t>
      </w:r>
      <w:proofErr w:type="spellEnd"/>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3DB204B5"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527A88" w:rsidRPr="00527A88">
        <w:rPr>
          <w:rFonts w:ascii="Aptos Display" w:eastAsia="Times New Roman" w:hAnsi="Aptos Display" w:cstheme="majorHAnsi"/>
          <w:b/>
          <w:bCs/>
          <w:lang w:eastAsia="pl-PL"/>
        </w:rPr>
        <w:t xml:space="preserve">usługi konferansjerskie oraz organizacji zajęć </w:t>
      </w:r>
      <w:proofErr w:type="spellStart"/>
      <w:r w:rsidR="00527A88" w:rsidRPr="00527A88">
        <w:rPr>
          <w:rFonts w:ascii="Aptos Display" w:eastAsia="Times New Roman" w:hAnsi="Aptos Display" w:cstheme="majorHAnsi"/>
          <w:b/>
          <w:bCs/>
          <w:lang w:eastAsia="pl-PL"/>
        </w:rPr>
        <w:t>Aqua</w:t>
      </w:r>
      <w:proofErr w:type="spellEnd"/>
      <w:r w:rsidR="00527A88" w:rsidRPr="00527A88">
        <w:rPr>
          <w:rFonts w:ascii="Aptos Display" w:eastAsia="Times New Roman" w:hAnsi="Aptos Display" w:cstheme="majorHAnsi"/>
          <w:b/>
          <w:bCs/>
          <w:lang w:eastAsia="pl-PL"/>
        </w:rPr>
        <w:t>-Dance świadczonych w ramach akcji Lato 2025 w strefie Aquaparku Term Maltańskich w podziale na 2 części</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 oświadczeniu, o którym mowa w art. 125 ust. 1 ustawy </w:t>
      </w:r>
      <w:proofErr w:type="spellStart"/>
      <w:r w:rsidRPr="00F06EFF">
        <w:rPr>
          <w:rFonts w:ascii="Aptos Display" w:hAnsi="Aptos Display" w:cstheme="majorHAnsi"/>
        </w:rPr>
        <w:t>P</w:t>
      </w:r>
      <w:r w:rsidR="00856697" w:rsidRPr="00F06EFF">
        <w:rPr>
          <w:rFonts w:ascii="Aptos Display" w:hAnsi="Aptos Display" w:cstheme="majorHAnsi"/>
        </w:rPr>
        <w:t>zp</w:t>
      </w:r>
      <w:proofErr w:type="spellEnd"/>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2"/>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9">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0">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Należy wskazać czynności/rodzaj robót jaki będzie realizowany. Zgodnie z art. 118 ust. 2 ustawy </w:t>
      </w:r>
      <w:proofErr w:type="spellStart"/>
      <w:r w:rsidRPr="00F06EFF">
        <w:rPr>
          <w:rFonts w:ascii="Aptos Display" w:hAnsi="Aptos Display" w:cstheme="majorHAnsi"/>
          <w:sz w:val="18"/>
          <w:szCs w:val="18"/>
        </w:rPr>
        <w:t>Pzp</w:t>
      </w:r>
      <w:proofErr w:type="spellEnd"/>
      <w:r w:rsidRPr="00F06EFF">
        <w:rPr>
          <w:rFonts w:ascii="Aptos Display" w:hAnsi="Aptos Display" w:cstheme="majorHAnsi"/>
          <w:sz w:val="18"/>
          <w:szCs w:val="18"/>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2">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2F995DC5"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527A88">
      <w:rPr>
        <w:rFonts w:ascii="Aptos Display" w:hAnsi="Aptos Display" w:cstheme="majorHAnsi"/>
      </w:rPr>
      <w:t>12</w:t>
    </w:r>
    <w:r w:rsidR="00FD18B4" w:rsidRPr="00F54962">
      <w:rPr>
        <w:rFonts w:ascii="Aptos Display" w:hAnsi="Aptos Display" w:cstheme="majorHAnsi"/>
      </w:rPr>
      <w:t>.202</w:t>
    </w:r>
    <w:r w:rsidR="00B62F99">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66ADD"/>
    <w:rsid w:val="000A191D"/>
    <w:rsid w:val="000D0985"/>
    <w:rsid w:val="000D2B6D"/>
    <w:rsid w:val="00122470"/>
    <w:rsid w:val="00226EE4"/>
    <w:rsid w:val="00245B3A"/>
    <w:rsid w:val="00256E7A"/>
    <w:rsid w:val="002E4787"/>
    <w:rsid w:val="003066E3"/>
    <w:rsid w:val="00362B22"/>
    <w:rsid w:val="003D7879"/>
    <w:rsid w:val="003F523C"/>
    <w:rsid w:val="00423230"/>
    <w:rsid w:val="0045231D"/>
    <w:rsid w:val="00481F4D"/>
    <w:rsid w:val="004B52D9"/>
    <w:rsid w:val="004D4DB6"/>
    <w:rsid w:val="00527A88"/>
    <w:rsid w:val="00586BF4"/>
    <w:rsid w:val="00597352"/>
    <w:rsid w:val="005A434A"/>
    <w:rsid w:val="00600B68"/>
    <w:rsid w:val="00615C00"/>
    <w:rsid w:val="006237C7"/>
    <w:rsid w:val="00624F4C"/>
    <w:rsid w:val="00626FCA"/>
    <w:rsid w:val="006336BB"/>
    <w:rsid w:val="00667D63"/>
    <w:rsid w:val="00680CA3"/>
    <w:rsid w:val="0069176E"/>
    <w:rsid w:val="006C3A09"/>
    <w:rsid w:val="006D5D29"/>
    <w:rsid w:val="00766FFC"/>
    <w:rsid w:val="007C7D7C"/>
    <w:rsid w:val="00816008"/>
    <w:rsid w:val="0084159B"/>
    <w:rsid w:val="00856697"/>
    <w:rsid w:val="00862C72"/>
    <w:rsid w:val="008C3E20"/>
    <w:rsid w:val="00900EB6"/>
    <w:rsid w:val="0091588C"/>
    <w:rsid w:val="00A272E8"/>
    <w:rsid w:val="00A32830"/>
    <w:rsid w:val="00A33E64"/>
    <w:rsid w:val="00AF1682"/>
    <w:rsid w:val="00B02F13"/>
    <w:rsid w:val="00B36A4A"/>
    <w:rsid w:val="00B56D58"/>
    <w:rsid w:val="00B62F99"/>
    <w:rsid w:val="00B96422"/>
    <w:rsid w:val="00BB59FC"/>
    <w:rsid w:val="00BD37F1"/>
    <w:rsid w:val="00C57C70"/>
    <w:rsid w:val="00C82D15"/>
    <w:rsid w:val="00C958BB"/>
    <w:rsid w:val="00CA71BF"/>
    <w:rsid w:val="00CB3D6C"/>
    <w:rsid w:val="00D962EE"/>
    <w:rsid w:val="00DA4CBB"/>
    <w:rsid w:val="00E115E9"/>
    <w:rsid w:val="00E14635"/>
    <w:rsid w:val="00E53B51"/>
    <w:rsid w:val="00E60561"/>
    <w:rsid w:val="00EB235C"/>
    <w:rsid w:val="00EC6722"/>
    <w:rsid w:val="00EE1A43"/>
    <w:rsid w:val="00F06EFF"/>
    <w:rsid w:val="00F460F6"/>
    <w:rsid w:val="00F54962"/>
    <w:rsid w:val="00FA71E9"/>
    <w:rsid w:val="00FC1972"/>
    <w:rsid w:val="00FD18B4"/>
    <w:rsid w:val="00FF55FD"/>
    <w:rsid w:val="00FF5D9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A88"/>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12</Pages>
  <Words>2894</Words>
  <Characters>17368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Justyna Kubiak</cp:lastModifiedBy>
  <cp:revision>37</cp:revision>
  <cp:lastPrinted>2018-06-11T07:59:00Z</cp:lastPrinted>
  <dcterms:created xsi:type="dcterms:W3CDTF">2022-11-09T14:54:00Z</dcterms:created>
  <dcterms:modified xsi:type="dcterms:W3CDTF">2025-03-25T13:58:00Z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