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8C715" w14:textId="180F5017" w:rsidR="001A343E" w:rsidRPr="00FF3EC1" w:rsidRDefault="0087490F" w:rsidP="00874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704E">
        <w:rPr>
          <w:rFonts w:ascii="Times New Roman" w:hAnsi="Times New Roman" w:cs="Times New Roman"/>
          <w:b/>
          <w:sz w:val="24"/>
          <w:szCs w:val="24"/>
        </w:rPr>
        <w:t>21WOG-SZP.</w:t>
      </w:r>
      <w:r w:rsidR="00AE03D4" w:rsidRPr="0083704E">
        <w:rPr>
          <w:rFonts w:ascii="Times New Roman" w:hAnsi="Times New Roman" w:cs="Times New Roman"/>
          <w:b/>
          <w:sz w:val="24"/>
          <w:szCs w:val="24"/>
        </w:rPr>
        <w:t>2</w:t>
      </w:r>
      <w:r w:rsidR="0083704E" w:rsidRPr="0083704E">
        <w:rPr>
          <w:rFonts w:ascii="Times New Roman" w:hAnsi="Times New Roman" w:cs="Times New Roman"/>
          <w:b/>
          <w:sz w:val="24"/>
          <w:szCs w:val="24"/>
        </w:rPr>
        <w:t>8</w:t>
      </w:r>
      <w:r w:rsidR="00AE03D4" w:rsidRPr="0083704E">
        <w:rPr>
          <w:rFonts w:ascii="Times New Roman" w:hAnsi="Times New Roman" w:cs="Times New Roman"/>
          <w:b/>
          <w:sz w:val="24"/>
          <w:szCs w:val="24"/>
        </w:rPr>
        <w:t>12.</w:t>
      </w:r>
      <w:r w:rsidR="001349B5">
        <w:rPr>
          <w:rFonts w:ascii="Times New Roman" w:hAnsi="Times New Roman" w:cs="Times New Roman"/>
          <w:b/>
          <w:sz w:val="24"/>
          <w:szCs w:val="24"/>
        </w:rPr>
        <w:t>6</w:t>
      </w:r>
      <w:r w:rsidR="00AE03D4" w:rsidRPr="0083704E">
        <w:rPr>
          <w:rFonts w:ascii="Times New Roman" w:hAnsi="Times New Roman" w:cs="Times New Roman"/>
          <w:b/>
          <w:sz w:val="24"/>
          <w:szCs w:val="24"/>
        </w:rPr>
        <w:t>.202</w:t>
      </w:r>
      <w:r w:rsidR="00FF5B56">
        <w:rPr>
          <w:rFonts w:ascii="Times New Roman" w:hAnsi="Times New Roman" w:cs="Times New Roman"/>
          <w:b/>
          <w:sz w:val="24"/>
          <w:szCs w:val="24"/>
        </w:rPr>
        <w:t>5</w:t>
      </w:r>
      <w:r w:rsidRPr="008370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1A343E" w:rsidRPr="00FF3EC1">
        <w:rPr>
          <w:rFonts w:ascii="Times New Roman" w:hAnsi="Times New Roman" w:cs="Times New Roman"/>
          <w:sz w:val="24"/>
          <w:szCs w:val="24"/>
        </w:rPr>
        <w:t>Załącznik n</w:t>
      </w:r>
      <w:r w:rsidR="00C41590" w:rsidRPr="00FF3EC1">
        <w:rPr>
          <w:rFonts w:ascii="Times New Roman" w:hAnsi="Times New Roman" w:cs="Times New Roman"/>
          <w:sz w:val="24"/>
          <w:szCs w:val="24"/>
        </w:rPr>
        <w:t>r 3</w:t>
      </w:r>
      <w:r w:rsidR="00954C51" w:rsidRPr="00FF3EC1">
        <w:rPr>
          <w:rFonts w:ascii="Times New Roman" w:hAnsi="Times New Roman" w:cs="Times New Roman"/>
          <w:sz w:val="24"/>
          <w:szCs w:val="24"/>
        </w:rPr>
        <w:t xml:space="preserve"> do </w:t>
      </w:r>
      <w:r w:rsidR="00703D18" w:rsidRPr="00FF3EC1">
        <w:rPr>
          <w:rFonts w:ascii="Times New Roman" w:hAnsi="Times New Roman" w:cs="Times New Roman"/>
          <w:sz w:val="24"/>
          <w:szCs w:val="24"/>
        </w:rPr>
        <w:t>SWZ</w:t>
      </w:r>
    </w:p>
    <w:p w14:paraId="6C3A2381" w14:textId="77777777" w:rsidR="00D13682" w:rsidRPr="00FF3EC1" w:rsidRDefault="00D13682" w:rsidP="001A343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0F285" w14:textId="186E578F" w:rsidR="00DD3B7B" w:rsidRPr="00FF3EC1" w:rsidRDefault="00AB315D" w:rsidP="00DD3B7B">
      <w:pPr>
        <w:spacing w:line="360" w:lineRule="auto"/>
        <w:jc w:val="right"/>
      </w:pPr>
      <w:r w:rsidRPr="00FF3EC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21B861" wp14:editId="687B54F7">
                <wp:simplePos x="0" y="0"/>
                <wp:positionH relativeFrom="column">
                  <wp:posOffset>206375</wp:posOffset>
                </wp:positionH>
                <wp:positionV relativeFrom="paragraph">
                  <wp:posOffset>-635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926C8" w14:textId="77777777" w:rsidR="00AB315D" w:rsidRDefault="00AB3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1B86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16.25pt;margin-top:-.05pt;width:158.25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" fillcolor="white [3201]" strokeweight=".5pt">
                <v:textbox>
                  <w:txbxContent>
                    <w:p w14:paraId="35C926C8" w14:textId="77777777" w:rsidR="00AB315D" w:rsidRDefault="00AB315D"/>
                  </w:txbxContent>
                </v:textbox>
              </v:shape>
            </w:pict>
          </mc:Fallback>
        </mc:AlternateContent>
      </w:r>
    </w:p>
    <w:p w14:paraId="67002AC0" w14:textId="3E76A583" w:rsidR="00AB315D" w:rsidRPr="00FF3EC1" w:rsidRDefault="00AB315D" w:rsidP="00AB315D">
      <w:pPr>
        <w:tabs>
          <w:tab w:val="left" w:pos="315"/>
        </w:tabs>
        <w:spacing w:line="360" w:lineRule="auto"/>
      </w:pPr>
      <w:r w:rsidRPr="00FF3EC1">
        <w:tab/>
      </w:r>
    </w:p>
    <w:p w14:paraId="5CBFC4B6" w14:textId="77777777" w:rsidR="00A57F7D" w:rsidRDefault="00A57F7D" w:rsidP="00A5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B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3B7B">
        <w:rPr>
          <w:rFonts w:ascii="Times New Roman" w:hAnsi="Times New Roman" w:cs="Times New Roman"/>
          <w:sz w:val="24"/>
          <w:szCs w:val="24"/>
        </w:rPr>
        <w:t>(nazwa lub pieczęć Wykonawcy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EA6A82" w14:textId="77777777" w:rsidR="00A57F7D" w:rsidRPr="00B43FB3" w:rsidRDefault="00A57F7D" w:rsidP="00A57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FB3">
        <w:rPr>
          <w:rFonts w:ascii="Times New Roman" w:hAnsi="Times New Roman" w:cs="Times New Roman"/>
          <w:sz w:val="24"/>
          <w:szCs w:val="24"/>
        </w:rPr>
        <w:t xml:space="preserve"> Podmiotu udostępniającego zasoby,</w:t>
      </w:r>
    </w:p>
    <w:p w14:paraId="61282928" w14:textId="094EE70C" w:rsidR="00A57F7D" w:rsidRPr="00B43FB3" w:rsidRDefault="00A57F7D" w:rsidP="00B43F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Podwykonawcy*</w:t>
      </w:r>
      <w:r w:rsidRPr="00DD3B7B">
        <w:rPr>
          <w:rFonts w:ascii="Times New Roman" w:hAnsi="Times New Roman" w:cs="Times New Roman"/>
          <w:sz w:val="24"/>
          <w:szCs w:val="24"/>
        </w:rPr>
        <w:t>)</w:t>
      </w:r>
    </w:p>
    <w:p w14:paraId="47D449F0" w14:textId="73A7BBE2" w:rsidR="00B43FB3" w:rsidRPr="00B43FB3" w:rsidRDefault="00B43FB3" w:rsidP="00A57F7D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</w:pPr>
      <w:r w:rsidRPr="00B43FB3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u w:val="single"/>
        </w:rPr>
        <w:t>ZAKTUALIZOWANE</w:t>
      </w:r>
    </w:p>
    <w:p w14:paraId="3E9F2384" w14:textId="7A69CC6C" w:rsidR="003A7DDE" w:rsidRPr="00A57F7D" w:rsidRDefault="006F4F3E" w:rsidP="00A57F7D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FF3EC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OŚWIADCZENIE</w:t>
      </w:r>
    </w:p>
    <w:p w14:paraId="1BD1AF30" w14:textId="66768811" w:rsidR="0087490F" w:rsidRPr="00FF3EC1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Wykonawcy/ Wykonawcy wspólnie ubiegający się o udzielenie zamówienia</w:t>
      </w:r>
      <w:r w:rsidRPr="00DD3DB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 xml:space="preserve">art. 125 ust. 1 ustawy z dnia 11 września 2019 r. – Prawo zamówień </w:t>
      </w:r>
      <w:r w:rsidRPr="00AE03D4">
        <w:rPr>
          <w:rFonts w:ascii="Times New Roman" w:eastAsia="Calibri" w:hAnsi="Times New Roman"/>
          <w:b/>
          <w:sz w:val="24"/>
          <w:szCs w:val="24"/>
        </w:rPr>
        <w:t xml:space="preserve">publicznych 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>( t.j. Dz. U. z 202</w:t>
      </w:r>
      <w:r w:rsidR="00063630">
        <w:rPr>
          <w:rFonts w:ascii="Times New Roman" w:hAnsi="Times New Roman" w:cs="Times New Roman"/>
          <w:b/>
          <w:sz w:val="24"/>
          <w:szCs w:val="24"/>
        </w:rPr>
        <w:t>4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 xml:space="preserve"> r., poz.</w:t>
      </w:r>
      <w:r w:rsidR="006334C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63630">
        <w:rPr>
          <w:rFonts w:ascii="Times New Roman" w:hAnsi="Times New Roman" w:cs="Times New Roman"/>
          <w:b/>
          <w:sz w:val="24"/>
          <w:szCs w:val="24"/>
        </w:rPr>
        <w:t>320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>)</w:t>
      </w:r>
      <w:r w:rsidR="00DD3DB3">
        <w:rPr>
          <w:rFonts w:ascii="Times New Roman" w:hAnsi="Times New Roman" w:cs="Times New Roman"/>
          <w:b/>
          <w:sz w:val="24"/>
          <w:szCs w:val="24"/>
        </w:rPr>
        <w:t>,</w:t>
      </w:r>
      <w:r w:rsidR="00AE03D4" w:rsidRPr="00AE0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3D4" w:rsidRPr="00AE03D4">
        <w:rPr>
          <w:rFonts w:ascii="Times New Roman" w:hAnsi="Times New Roman"/>
          <w:b/>
          <w:sz w:val="24"/>
          <w:szCs w:val="24"/>
        </w:rPr>
        <w:t>dalej jako: ustawa Pzp.</w:t>
      </w:r>
    </w:p>
    <w:p w14:paraId="563A7CA2" w14:textId="77777777" w:rsidR="0087490F" w:rsidRPr="00FF3EC1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CC3589" w14:textId="77777777" w:rsidR="0087490F" w:rsidRPr="00FF3EC1" w:rsidRDefault="0087490F" w:rsidP="008749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EC1">
        <w:rPr>
          <w:rFonts w:ascii="Times New Roman" w:hAnsi="Times New Roman" w:cs="Times New Roman"/>
          <w:b/>
          <w:sz w:val="24"/>
          <w:szCs w:val="24"/>
          <w:u w:val="single"/>
        </w:rPr>
        <w:t>Podwykonawcy</w:t>
      </w:r>
      <w:r w:rsidRPr="00FF3EC1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FF3EC1">
        <w:rPr>
          <w:rFonts w:ascii="Times New Roman" w:eastAsia="Calibri" w:hAnsi="Times New Roman"/>
          <w:b/>
          <w:sz w:val="24"/>
          <w:szCs w:val="24"/>
        </w:rPr>
        <w:t>art. 273 ust. 1 pkt 1) ustawy Pzp.</w:t>
      </w:r>
    </w:p>
    <w:p w14:paraId="612E84B6" w14:textId="77777777" w:rsidR="0087490F" w:rsidRPr="00FF3EC1" w:rsidRDefault="0087490F" w:rsidP="0087490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A61FF2" w14:textId="77777777" w:rsidR="0087490F" w:rsidRPr="00B43FB3" w:rsidRDefault="0087490F" w:rsidP="0087490F">
      <w:pPr>
        <w:widowControl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  <w:r w:rsidRPr="00B43FB3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  <w:r w:rsidRPr="00B43FB3">
        <w:rPr>
          <w:rFonts w:ascii="Times New Roman" w:hAnsi="Times New Roman" w:cs="Times New Roman"/>
          <w:b/>
          <w:sz w:val="24"/>
          <w:szCs w:val="24"/>
        </w:rPr>
        <w:t xml:space="preserve"> - składane na podstawie </w:t>
      </w:r>
      <w:r w:rsidRPr="00B43FB3">
        <w:rPr>
          <w:rFonts w:ascii="Times New Roman" w:eastAsia="Calibri" w:hAnsi="Times New Roman"/>
          <w:b/>
          <w:sz w:val="24"/>
          <w:szCs w:val="24"/>
        </w:rPr>
        <w:t xml:space="preserve">art. 125 ust. 5 ustawy Pzp. </w:t>
      </w:r>
    </w:p>
    <w:p w14:paraId="10245AFD" w14:textId="77777777" w:rsidR="0087490F" w:rsidRPr="00FF3EC1" w:rsidRDefault="0087490F" w:rsidP="0087490F">
      <w:pPr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F3EC1">
        <w:rPr>
          <w:rFonts w:ascii="Times New Roman" w:hAnsi="Times New Roman" w:cs="Times New Roman"/>
          <w:bCs/>
          <w:i/>
          <w:iCs/>
          <w:sz w:val="24"/>
          <w:szCs w:val="24"/>
        </w:rPr>
        <w:t>(Wypełnia każdy odpowiednio w przypadku zaistnienia sytuacji.)</w:t>
      </w:r>
    </w:p>
    <w:p w14:paraId="531305C8" w14:textId="77777777" w:rsidR="0087490F" w:rsidRPr="00FF3EC1" w:rsidRDefault="0087490F" w:rsidP="0036429F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pl-PL"/>
        </w:rPr>
      </w:pPr>
    </w:p>
    <w:p w14:paraId="7CF6ADA0" w14:textId="46CF7439" w:rsidR="00B97E01" w:rsidRPr="00FF3EC1" w:rsidRDefault="00B77216" w:rsidP="00B772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>Przystępując do postępowania w sprawie udzielenia zamówienia pub</w:t>
      </w:r>
      <w:r w:rsidR="008F3318" w:rsidRPr="00FF3EC1">
        <w:rPr>
          <w:rFonts w:ascii="Times New Roman" w:hAnsi="Times New Roman" w:cs="Times New Roman"/>
          <w:sz w:val="24"/>
          <w:szCs w:val="24"/>
        </w:rPr>
        <w:t xml:space="preserve">licznego </w:t>
      </w:r>
      <w:r w:rsidR="00B97E01" w:rsidRPr="00FF3EC1">
        <w:rPr>
          <w:rFonts w:ascii="Times New Roman" w:hAnsi="Times New Roman" w:cs="Times New Roman"/>
          <w:sz w:val="24"/>
          <w:szCs w:val="24"/>
        </w:rPr>
        <w:t>na podstawie art. 2 ust. 1 pkt 1 w trybi</w:t>
      </w:r>
      <w:r w:rsidR="00754FE0" w:rsidRPr="00FF3EC1">
        <w:rPr>
          <w:rFonts w:ascii="Times New Roman" w:hAnsi="Times New Roman" w:cs="Times New Roman"/>
          <w:sz w:val="24"/>
          <w:szCs w:val="24"/>
        </w:rPr>
        <w:t xml:space="preserve">e określonym w art. 275 pkt 2)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ustawy </w:t>
      </w:r>
      <w:r w:rsidR="00AE03D4">
        <w:rPr>
          <w:rFonts w:ascii="Times New Roman" w:hAnsi="Times New Roman" w:cs="Times New Roman"/>
          <w:sz w:val="24"/>
          <w:szCs w:val="24"/>
        </w:rPr>
        <w:t xml:space="preserve">Pzp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o wartości szacunkowej nieprzekraczającej progów unijnych określonych </w:t>
      </w:r>
      <w:r w:rsidR="0065627E" w:rsidRPr="00FF3EC1">
        <w:rPr>
          <w:rFonts w:ascii="Times New Roman" w:hAnsi="Times New Roman" w:cs="Times New Roman"/>
          <w:sz w:val="24"/>
          <w:szCs w:val="24"/>
        </w:rPr>
        <w:t xml:space="preserve">w art. 3 </w:t>
      </w:r>
      <w:r w:rsidR="00B97E01" w:rsidRPr="00FF3EC1">
        <w:rPr>
          <w:rFonts w:ascii="Times New Roman" w:hAnsi="Times New Roman" w:cs="Times New Roman"/>
          <w:sz w:val="24"/>
          <w:szCs w:val="24"/>
        </w:rPr>
        <w:t xml:space="preserve">ust. 1 ustawy Pzp. </w:t>
      </w:r>
    </w:p>
    <w:p w14:paraId="0CCD8EDC" w14:textId="078E4197" w:rsidR="00096FE8" w:rsidRDefault="00D74B1B" w:rsidP="00096F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EC1">
        <w:rPr>
          <w:rFonts w:ascii="Times New Roman" w:hAnsi="Times New Roman" w:cs="Times New Roman"/>
          <w:sz w:val="24"/>
          <w:szCs w:val="24"/>
        </w:rPr>
        <w:t xml:space="preserve">NA: </w:t>
      </w:r>
    </w:p>
    <w:p w14:paraId="3134DDFF" w14:textId="3ECC171F" w:rsidR="00C83C9F" w:rsidRPr="00C83C9F" w:rsidRDefault="00C83C9F" w:rsidP="00C83C9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83C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I </w:t>
      </w:r>
      <w:r w:rsidR="001349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PŁYT DROGOWYCH</w:t>
      </w:r>
      <w:r w:rsidR="00C17D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TYPU MON I YOMB</w:t>
      </w:r>
      <w:r w:rsidR="001349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349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 GEOKRAT ORAZ KOTEW MOCUJĄCYCH</w:t>
      </w:r>
    </w:p>
    <w:p w14:paraId="7776EFAE" w14:textId="77777777" w:rsidR="00C83C9F" w:rsidRDefault="00C83C9F" w:rsidP="00096F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6A688F" w14:textId="03D4A7D7" w:rsidR="000E2EF5" w:rsidRPr="00FF3EC1" w:rsidRDefault="00C83C9F" w:rsidP="008616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C423D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(NR POSTĘPOWANIA: </w:t>
      </w:r>
      <w:r w:rsidR="001349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4C423D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/SZP/20</w:t>
      </w:r>
      <w:r w:rsidR="00464EE2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4C423D" w:rsidRPr="00FF3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</w:p>
    <w:p w14:paraId="67C6A536" w14:textId="77777777" w:rsidR="00096FE8" w:rsidRPr="00464EE2" w:rsidRDefault="00096FE8" w:rsidP="00464E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30057D" w14:textId="5F5ACE29" w:rsidR="00464EE2" w:rsidRPr="00B43FB3" w:rsidRDefault="000E2EF5" w:rsidP="00464E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48F9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448F9">
        <w:rPr>
          <w:rFonts w:ascii="Times New Roman" w:hAnsi="Times New Roman" w:cs="Times New Roman"/>
          <w:b/>
          <w:sz w:val="24"/>
          <w:szCs w:val="24"/>
        </w:rPr>
        <w:t>Wykonawcy</w:t>
      </w:r>
      <w:r w:rsidR="0036429F" w:rsidRPr="00A448F9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A448F9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B43FB3">
        <w:rPr>
          <w:rFonts w:ascii="Times New Roman" w:hAnsi="Times New Roman" w:cs="Times New Roman"/>
          <w:b/>
          <w:sz w:val="24"/>
          <w:szCs w:val="24"/>
        </w:rPr>
        <w:t>*</w:t>
      </w:r>
      <w:r w:rsidR="00464EE2" w:rsidRPr="00B43FB3">
        <w:rPr>
          <w:rFonts w:ascii="Times New Roman" w:hAnsi="Times New Roman" w:cs="Times New Roman"/>
          <w:b/>
          <w:sz w:val="24"/>
          <w:szCs w:val="24"/>
        </w:rPr>
        <w:t>/ Podmiotu udostępniającego zasoby*</w:t>
      </w:r>
      <w:r w:rsidRPr="00B43FB3">
        <w:rPr>
          <w:rFonts w:ascii="Times New Roman" w:hAnsi="Times New Roman" w:cs="Times New Roman"/>
          <w:b/>
          <w:sz w:val="24"/>
          <w:szCs w:val="24"/>
        </w:rPr>
        <w:t>:</w:t>
      </w:r>
      <w:r w:rsidRPr="00B43F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2385D" w14:textId="22EC218D" w:rsidR="00464EE2" w:rsidRPr="00B43FB3" w:rsidRDefault="00464EE2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FB3"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 w:rsidRPr="00B43FB3">
        <w:rPr>
          <w:rFonts w:ascii="Times New Roman" w:hAnsi="Times New Roman" w:cs="Times New Roman"/>
          <w:sz w:val="24"/>
          <w:szCs w:val="24"/>
        </w:rPr>
        <w:t>usunąć</w:t>
      </w:r>
      <w:r w:rsidRPr="00B43FB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:rsidRPr="00B43FB3" w14:paraId="05769D03" w14:textId="77777777" w:rsidTr="00A04FA6">
        <w:trPr>
          <w:trHeight w:val="778"/>
        </w:trPr>
        <w:tc>
          <w:tcPr>
            <w:tcW w:w="8777" w:type="dxa"/>
          </w:tcPr>
          <w:p w14:paraId="3BB0B759" w14:textId="77777777" w:rsidR="00A04FA6" w:rsidRPr="00B43FB3" w:rsidRDefault="00A04FA6" w:rsidP="00464E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4229A" w14:textId="77777777" w:rsidR="00A448F9" w:rsidRPr="00B43FB3" w:rsidRDefault="00A448F9" w:rsidP="00464E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8B1735" w14:textId="1473B14D" w:rsidR="003D0418" w:rsidRPr="00B43FB3" w:rsidRDefault="000E2EF5" w:rsidP="003D041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3FB3">
        <w:rPr>
          <w:rFonts w:ascii="Times New Roman" w:hAnsi="Times New Roman" w:cs="Times New Roman"/>
          <w:b/>
          <w:sz w:val="24"/>
          <w:szCs w:val="24"/>
        </w:rPr>
        <w:t>Adres (siedziba)</w:t>
      </w:r>
      <w:r w:rsidR="0036429F" w:rsidRPr="00B43FB3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43FB3">
        <w:rPr>
          <w:rFonts w:ascii="Times New Roman" w:hAnsi="Times New Roman" w:cs="Times New Roman"/>
          <w:b/>
          <w:sz w:val="24"/>
          <w:szCs w:val="24"/>
        </w:rPr>
        <w:t xml:space="preserve"> Wykonawcy</w:t>
      </w:r>
      <w:r w:rsidR="0036429F" w:rsidRPr="00B43FB3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B43FB3">
        <w:rPr>
          <w:rFonts w:ascii="Times New Roman" w:hAnsi="Times New Roman" w:cs="Times New Roman"/>
          <w:b/>
          <w:sz w:val="24"/>
          <w:szCs w:val="24"/>
        </w:rPr>
        <w:t>/ Podwykonawcy</w:t>
      </w:r>
      <w:r w:rsidR="0036429F" w:rsidRPr="00B43FB3">
        <w:rPr>
          <w:rFonts w:ascii="Times New Roman" w:hAnsi="Times New Roman" w:cs="Times New Roman"/>
          <w:b/>
          <w:sz w:val="24"/>
          <w:szCs w:val="24"/>
        </w:rPr>
        <w:t>*</w:t>
      </w:r>
      <w:r w:rsidR="003D0418" w:rsidRPr="00B43FB3">
        <w:rPr>
          <w:rFonts w:ascii="Times New Roman" w:hAnsi="Times New Roman" w:cs="Times New Roman"/>
          <w:b/>
          <w:sz w:val="24"/>
          <w:szCs w:val="24"/>
        </w:rPr>
        <w:t>/ Podmiotu udostępniającego zasoby*:</w:t>
      </w:r>
      <w:r w:rsidR="003D0418" w:rsidRPr="00B43F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85954" w14:textId="53CDC462" w:rsidR="003D0418" w:rsidRDefault="003D0418" w:rsidP="003D04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*(niepotrzebne </w:t>
      </w:r>
      <w:r w:rsidR="00A04FA6">
        <w:rPr>
          <w:rFonts w:ascii="Times New Roman" w:hAnsi="Times New Roman" w:cs="Times New Roman"/>
          <w:sz w:val="24"/>
          <w:szCs w:val="24"/>
        </w:rPr>
        <w:t>usunąć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2E9FF6D4" w14:textId="77777777" w:rsidTr="00A04FA6">
        <w:trPr>
          <w:trHeight w:val="788"/>
        </w:trPr>
        <w:tc>
          <w:tcPr>
            <w:tcW w:w="8777" w:type="dxa"/>
          </w:tcPr>
          <w:p w14:paraId="2B1A64F6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048494" w14:textId="77777777" w:rsidR="008616FA" w:rsidRDefault="008616FA" w:rsidP="00A57F7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1A0D2F" w14:textId="3EA65529" w:rsidR="00262145" w:rsidRPr="003D0418" w:rsidRDefault="00262145" w:rsidP="0026214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14:paraId="48D37DD5" w14:textId="54AA2FF7" w:rsidR="007A550C" w:rsidRPr="00D0384B" w:rsidRDefault="00313417" w:rsidP="0018397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384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B77216" w:rsidRPr="00D0384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D0384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SPEŁNIANIA WARUNKÓW UDZIAŁU W</w:t>
      </w:r>
      <w:r w:rsidR="00B77216" w:rsidRPr="00D0384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 </w:t>
      </w:r>
      <w:r w:rsidR="00E65685" w:rsidRPr="00D0384B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POSTĘPOWANIU</w:t>
      </w:r>
      <w:r w:rsidR="00E65685" w:rsidRPr="00D038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B01C8" w:rsidRPr="00D0384B">
        <w:rPr>
          <w:rFonts w:ascii="Times New Roman" w:hAnsi="Times New Roman" w:cs="Times New Roman"/>
          <w:bCs/>
          <w:sz w:val="24"/>
          <w:szCs w:val="24"/>
        </w:rPr>
        <w:br/>
      </w:r>
    </w:p>
    <w:p w14:paraId="1850DC96" w14:textId="33942452" w:rsidR="003A7DDE" w:rsidRDefault="003A7DDE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D0384B">
        <w:rPr>
          <w:rFonts w:ascii="Times New Roman" w:hAnsi="Times New Roman" w:cs="Times New Roman"/>
          <w:sz w:val="24"/>
          <w:szCs w:val="24"/>
          <w:u w:val="single"/>
        </w:rPr>
        <w:t>spełniam</w:t>
      </w:r>
      <w:r w:rsidRPr="00D0384B">
        <w:rPr>
          <w:rFonts w:ascii="Times New Roman" w:hAnsi="Times New Roman" w:cs="Times New Roman"/>
          <w:sz w:val="24"/>
          <w:szCs w:val="24"/>
        </w:rPr>
        <w:t xml:space="preserve"> warunki udziału w postępowaniu określone przez </w:t>
      </w:r>
      <w:r w:rsidRPr="00D0384B">
        <w:rPr>
          <w:rFonts w:ascii="Times New Roman" w:hAnsi="Times New Roman" w:cs="Times New Roman"/>
          <w:sz w:val="24"/>
          <w:szCs w:val="24"/>
        </w:rPr>
        <w:br/>
        <w:t>Zamawiającego w Rozdziale V</w:t>
      </w:r>
      <w:r w:rsidR="0036429F" w:rsidRPr="00D0384B">
        <w:rPr>
          <w:rFonts w:ascii="Times New Roman" w:hAnsi="Times New Roman" w:cs="Times New Roman"/>
          <w:sz w:val="24"/>
          <w:szCs w:val="24"/>
        </w:rPr>
        <w:t>I</w:t>
      </w:r>
      <w:r w:rsidR="007A550C" w:rsidRPr="00D0384B">
        <w:rPr>
          <w:rFonts w:ascii="Times New Roman" w:hAnsi="Times New Roman" w:cs="Times New Roman"/>
          <w:sz w:val="24"/>
          <w:szCs w:val="24"/>
        </w:rPr>
        <w:t>I</w:t>
      </w:r>
      <w:r w:rsidR="0036429F" w:rsidRPr="00D0384B">
        <w:rPr>
          <w:rFonts w:ascii="Times New Roman" w:hAnsi="Times New Roman" w:cs="Times New Roman"/>
          <w:sz w:val="24"/>
          <w:szCs w:val="24"/>
        </w:rPr>
        <w:t>I</w:t>
      </w:r>
      <w:r w:rsidRPr="00D0384B">
        <w:rPr>
          <w:rFonts w:ascii="Times New Roman" w:hAnsi="Times New Roman" w:cs="Times New Roman"/>
          <w:sz w:val="24"/>
          <w:szCs w:val="24"/>
        </w:rPr>
        <w:t xml:space="preserve"> ust. </w:t>
      </w:r>
      <w:r w:rsidR="0045770C" w:rsidRPr="00D0384B">
        <w:rPr>
          <w:rFonts w:ascii="Times New Roman" w:hAnsi="Times New Roman" w:cs="Times New Roman"/>
          <w:sz w:val="24"/>
          <w:szCs w:val="24"/>
        </w:rPr>
        <w:t>1 pkt 2)</w:t>
      </w:r>
      <w:r w:rsidRPr="00D0384B">
        <w:rPr>
          <w:rFonts w:ascii="Times New Roman" w:hAnsi="Times New Roman" w:cs="Times New Roman"/>
          <w:sz w:val="24"/>
          <w:szCs w:val="24"/>
        </w:rPr>
        <w:t xml:space="preserve"> </w:t>
      </w:r>
      <w:r w:rsidR="00BD2EDE" w:rsidRPr="00D0384B">
        <w:rPr>
          <w:rFonts w:ascii="Times New Roman" w:hAnsi="Times New Roman" w:cs="Times New Roman"/>
          <w:sz w:val="24"/>
          <w:szCs w:val="24"/>
        </w:rPr>
        <w:t>SWZ</w:t>
      </w:r>
      <w:r w:rsidRPr="00D0384B">
        <w:rPr>
          <w:rFonts w:ascii="Times New Roman" w:hAnsi="Times New Roman" w:cs="Times New Roman"/>
          <w:sz w:val="24"/>
          <w:szCs w:val="24"/>
        </w:rPr>
        <w:t xml:space="preserve"> *, tj.</w:t>
      </w:r>
      <w:r w:rsidR="000E2EF5" w:rsidRPr="00D0384B">
        <w:rPr>
          <w:rFonts w:ascii="Times New Roman" w:hAnsi="Times New Roman" w:cs="Times New Roman"/>
          <w:sz w:val="24"/>
          <w:szCs w:val="24"/>
        </w:rPr>
        <w:t>:</w:t>
      </w:r>
    </w:p>
    <w:p w14:paraId="58CB3A18" w14:textId="77777777" w:rsidR="00D0384B" w:rsidRPr="00D0384B" w:rsidRDefault="00D0384B" w:rsidP="00D0384B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0384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dla części zamówienia nr 1:</w:t>
      </w:r>
    </w:p>
    <w:p w14:paraId="710C2683" w14:textId="605861A5" w:rsidR="00D0384B" w:rsidRPr="00D0384B" w:rsidRDefault="00D0384B" w:rsidP="00D0384B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384B">
        <w:rPr>
          <w:rFonts w:ascii="Times New Roman" w:hAnsi="Times New Roman" w:cs="Times New Roman"/>
          <w:color w:val="FF0000"/>
          <w:sz w:val="24"/>
          <w:szCs w:val="24"/>
        </w:rPr>
        <w:t xml:space="preserve">Posiadam </w:t>
      </w:r>
      <w:r w:rsidRPr="00D0384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zdolność techniczną lub zawodową, </w:t>
      </w:r>
      <w:r w:rsidRPr="00D0384B">
        <w:rPr>
          <w:rFonts w:ascii="Times New Roman" w:hAnsi="Times New Roman" w:cs="Times New Roman"/>
          <w:color w:val="FF0000"/>
          <w:sz w:val="24"/>
          <w:szCs w:val="24"/>
        </w:rPr>
        <w:t>tj.:</w:t>
      </w:r>
    </w:p>
    <w:p w14:paraId="7AC43AC5" w14:textId="77777777" w:rsidR="00D0384B" w:rsidRPr="00D0384B" w:rsidRDefault="00D0384B" w:rsidP="00D0384B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0384B">
        <w:rPr>
          <w:rFonts w:ascii="Times New Roman" w:hAnsi="Times New Roman" w:cs="Times New Roman"/>
          <w:color w:val="FF0000"/>
          <w:sz w:val="24"/>
          <w:szCs w:val="24"/>
        </w:rPr>
        <w:t xml:space="preserve">- Krajową Ocenę Techniczną oraz </w:t>
      </w:r>
    </w:p>
    <w:p w14:paraId="550F9512" w14:textId="77777777" w:rsidR="00D0384B" w:rsidRPr="00D0384B" w:rsidRDefault="00D0384B" w:rsidP="00D0384B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384B">
        <w:rPr>
          <w:rFonts w:ascii="Times New Roman" w:hAnsi="Times New Roman" w:cs="Times New Roman"/>
          <w:color w:val="FF0000"/>
          <w:sz w:val="24"/>
          <w:szCs w:val="24"/>
        </w:rPr>
        <w:t>- Deklarację właściwości użytkowych</w:t>
      </w:r>
    </w:p>
    <w:p w14:paraId="51D6B6F8" w14:textId="77777777" w:rsidR="00D0384B" w:rsidRPr="00D0384B" w:rsidRDefault="00D0384B" w:rsidP="00D0384B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384B">
        <w:rPr>
          <w:rFonts w:ascii="Times New Roman" w:hAnsi="Times New Roman" w:cs="Times New Roman"/>
          <w:color w:val="FF0000"/>
          <w:sz w:val="24"/>
          <w:szCs w:val="24"/>
        </w:rPr>
        <w:t>dokumenty wystawione zgodnie z obowiązującymi przepisami regulującymi wprowadzenie do obrotu lub udostępniane na rynku krajowym zgodnie z:</w:t>
      </w:r>
    </w:p>
    <w:p w14:paraId="3536235B" w14:textId="77777777" w:rsidR="00D0384B" w:rsidRPr="00D0384B" w:rsidRDefault="00D0384B" w:rsidP="00D0384B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384B">
        <w:rPr>
          <w:rFonts w:ascii="Times New Roman" w:hAnsi="Times New Roman" w:cs="Times New Roman"/>
          <w:color w:val="FF0000"/>
          <w:sz w:val="24"/>
          <w:szCs w:val="24"/>
        </w:rPr>
        <w:t>- Rozporządzeniem Parlamentu Europejskiego i Rady (UE) nr 305/2011 z 09 marca       2011 r. (Dz.U.UE.L.2011.88.5 z 04.04.2011)</w:t>
      </w:r>
    </w:p>
    <w:p w14:paraId="78F73D09" w14:textId="77777777" w:rsidR="00D0384B" w:rsidRPr="00D0384B" w:rsidRDefault="00D0384B" w:rsidP="00D0384B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384B">
        <w:rPr>
          <w:rFonts w:ascii="Times New Roman" w:hAnsi="Times New Roman" w:cs="Times New Roman"/>
          <w:color w:val="FF0000"/>
          <w:sz w:val="24"/>
          <w:szCs w:val="24"/>
        </w:rPr>
        <w:t xml:space="preserve">- Ustawą z 16 kwietnia 2004 r. o wyrobach budowlanych (Dz.U. 2021.1213 t.j. </w:t>
      </w:r>
      <w:r w:rsidRPr="00D0384B">
        <w:rPr>
          <w:rFonts w:ascii="Times New Roman" w:hAnsi="Times New Roman" w:cs="Times New Roman"/>
          <w:color w:val="FF0000"/>
          <w:sz w:val="24"/>
          <w:szCs w:val="24"/>
        </w:rPr>
        <w:br/>
        <w:t xml:space="preserve">z 05.07.2021) </w:t>
      </w:r>
    </w:p>
    <w:p w14:paraId="5542300F" w14:textId="15BF7CFE" w:rsidR="00D0384B" w:rsidRPr="00D0384B" w:rsidRDefault="00D0384B" w:rsidP="001A343E">
      <w:pPr>
        <w:numPr>
          <w:ilvl w:val="1"/>
          <w:numId w:val="16"/>
        </w:num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0384B">
        <w:rPr>
          <w:rFonts w:ascii="Times New Roman" w:hAnsi="Times New Roman" w:cs="Times New Roman"/>
          <w:color w:val="FF0000"/>
          <w:sz w:val="24"/>
          <w:szCs w:val="24"/>
        </w:rPr>
        <w:t>potwierdzającą spełnienie wymagania przedmiotu zamówienia.</w:t>
      </w:r>
    </w:p>
    <w:p w14:paraId="04B30B42" w14:textId="68D212F6" w:rsidR="007961C8" w:rsidRPr="00D0384B" w:rsidRDefault="00193688" w:rsidP="001A343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0384B">
        <w:rPr>
          <w:rFonts w:ascii="Times New Roman" w:hAnsi="Times New Roman" w:cs="Times New Roman"/>
          <w:i/>
          <w:sz w:val="24"/>
          <w:szCs w:val="24"/>
          <w:u w:val="single"/>
        </w:rPr>
        <w:t>Uwaga</w:t>
      </w:r>
    </w:p>
    <w:p w14:paraId="63C3A7C2" w14:textId="0886D9BC" w:rsidR="001D03A9" w:rsidRPr="00D0384B" w:rsidRDefault="005049A4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sz w:val="24"/>
          <w:szCs w:val="24"/>
        </w:rPr>
        <w:t>*</w:t>
      </w:r>
      <w:r w:rsidR="00193688" w:rsidRPr="00D0384B">
        <w:rPr>
          <w:rFonts w:ascii="Times New Roman" w:hAnsi="Times New Roman" w:cs="Times New Roman"/>
          <w:sz w:val="24"/>
          <w:szCs w:val="24"/>
        </w:rPr>
        <w:t xml:space="preserve">Dotyczy części zamówienia, na którą Wykonawca składa ofertę, a dla Wykonawców wspólnie ubiegających się o udzielenie zamówienia w zakresie, o którym mowa </w:t>
      </w:r>
      <w:r w:rsidR="00193688" w:rsidRPr="00D0384B">
        <w:rPr>
          <w:rFonts w:ascii="Times New Roman" w:hAnsi="Times New Roman" w:cs="Times New Roman"/>
          <w:sz w:val="24"/>
          <w:szCs w:val="24"/>
        </w:rPr>
        <w:br/>
        <w:t xml:space="preserve">w art. </w:t>
      </w:r>
      <w:r w:rsidR="00A27B93" w:rsidRPr="00D0384B">
        <w:rPr>
          <w:rFonts w:ascii="Times New Roman" w:hAnsi="Times New Roman" w:cs="Times New Roman"/>
          <w:sz w:val="24"/>
          <w:szCs w:val="24"/>
        </w:rPr>
        <w:t>1</w:t>
      </w:r>
      <w:r w:rsidR="00193688" w:rsidRPr="00D0384B">
        <w:rPr>
          <w:rFonts w:ascii="Times New Roman" w:hAnsi="Times New Roman" w:cs="Times New Roman"/>
          <w:sz w:val="24"/>
          <w:szCs w:val="24"/>
        </w:rPr>
        <w:t>25 ust.</w:t>
      </w:r>
      <w:r w:rsidR="00A27B93" w:rsidRPr="00D0384B">
        <w:rPr>
          <w:rFonts w:ascii="Times New Roman" w:hAnsi="Times New Roman" w:cs="Times New Roman"/>
          <w:sz w:val="24"/>
          <w:szCs w:val="24"/>
        </w:rPr>
        <w:t xml:space="preserve"> 4</w:t>
      </w:r>
      <w:r w:rsidR="00193688" w:rsidRPr="00D0384B">
        <w:rPr>
          <w:rFonts w:ascii="Times New Roman" w:hAnsi="Times New Roman" w:cs="Times New Roman"/>
          <w:sz w:val="24"/>
          <w:szCs w:val="24"/>
        </w:rPr>
        <w:t xml:space="preserve"> ustawy Pzp.</w:t>
      </w:r>
      <w:r w:rsidR="002D3967" w:rsidRPr="00D038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3CC35" w14:textId="0A12A79E" w:rsidR="00A81E23" w:rsidRPr="00D0384B" w:rsidRDefault="005049A4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sz w:val="24"/>
          <w:szCs w:val="24"/>
        </w:rPr>
        <w:t>Podmiot udostępniający zasoby składa oświadczenie potwierdzające spełnianie warunków, w zakresie, w jakim Wykonawca powołuje się na jego zasoby.</w:t>
      </w:r>
    </w:p>
    <w:p w14:paraId="08B50882" w14:textId="77777777" w:rsidR="00DD3DB3" w:rsidRPr="00DD3DB3" w:rsidRDefault="00DD3DB3" w:rsidP="001A343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68EDEB3" w14:textId="564B64A8" w:rsidR="00A24C2D" w:rsidRPr="00D0384B" w:rsidRDefault="00A24C2D" w:rsidP="00183979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D0384B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D03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E3" w:rsidRPr="00D0384B">
        <w:rPr>
          <w:rFonts w:ascii="Times New Roman" w:hAnsi="Times New Roman" w:cs="Times New Roman"/>
          <w:b/>
          <w:sz w:val="24"/>
          <w:szCs w:val="24"/>
        </w:rPr>
        <w:t>PODMIOTÓW UDOSTĘPNIAJĄCYCH ZASOBY</w:t>
      </w:r>
    </w:p>
    <w:p w14:paraId="4B1F32E9" w14:textId="6D724BA5" w:rsidR="00FB3BD5" w:rsidRPr="00D0384B" w:rsidRDefault="00464EE2" w:rsidP="00547F4D">
      <w:pPr>
        <w:shd w:val="clear" w:color="auto" w:fill="BFBFBF" w:themeFill="background1" w:themeFillShade="BF"/>
        <w:spacing w:after="0" w:line="360" w:lineRule="auto"/>
        <w:ind w:left="72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0384B">
        <w:rPr>
          <w:rFonts w:ascii="Times New Roman" w:hAnsi="Times New Roman" w:cs="Times New Roman"/>
          <w:bCs/>
          <w:i/>
          <w:iCs/>
          <w:sz w:val="24"/>
          <w:szCs w:val="24"/>
        </w:rPr>
        <w:t>(wypełnia Wykonawca w przypadku zaistnienia sytuacji)</w:t>
      </w:r>
    </w:p>
    <w:p w14:paraId="57AA921C" w14:textId="16644250" w:rsidR="00A81E23" w:rsidRPr="00D0384B" w:rsidRDefault="00E022A1" w:rsidP="001A3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</w:t>
      </w:r>
      <w:r w:rsidR="00A0577B" w:rsidRPr="00D0384B">
        <w:rPr>
          <w:rFonts w:ascii="Times New Roman" w:hAnsi="Times New Roman" w:cs="Times New Roman"/>
          <w:sz w:val="24"/>
          <w:szCs w:val="24"/>
        </w:rPr>
        <w:t>określonych przez Z</w:t>
      </w:r>
      <w:r w:rsidR="001A343E" w:rsidRPr="00D0384B">
        <w:rPr>
          <w:rFonts w:ascii="Times New Roman" w:hAnsi="Times New Roman" w:cs="Times New Roman"/>
          <w:sz w:val="24"/>
          <w:szCs w:val="24"/>
        </w:rPr>
        <w:t xml:space="preserve">amawiającego </w:t>
      </w:r>
      <w:r w:rsidRPr="00D0384B">
        <w:rPr>
          <w:rFonts w:ascii="Times New Roman" w:hAnsi="Times New Roman" w:cs="Times New Roman"/>
          <w:sz w:val="24"/>
          <w:szCs w:val="24"/>
        </w:rPr>
        <w:t>w</w:t>
      </w:r>
      <w:r w:rsidR="001A343E" w:rsidRPr="00D0384B">
        <w:rPr>
          <w:rFonts w:ascii="Times New Roman" w:hAnsi="Times New Roman" w:cs="Times New Roman"/>
          <w:sz w:val="24"/>
          <w:szCs w:val="24"/>
        </w:rPr>
        <w:t xml:space="preserve"> </w:t>
      </w:r>
      <w:r w:rsidR="00D05768" w:rsidRPr="00D0384B">
        <w:rPr>
          <w:rFonts w:ascii="Times New Roman" w:hAnsi="Times New Roman" w:cs="Times New Roman"/>
          <w:sz w:val="24"/>
          <w:szCs w:val="24"/>
        </w:rPr>
        <w:t xml:space="preserve">Rozdziale </w:t>
      </w:r>
      <w:r w:rsidR="0045770C" w:rsidRPr="00D0384B">
        <w:rPr>
          <w:rFonts w:ascii="Times New Roman" w:hAnsi="Times New Roman" w:cs="Times New Roman"/>
          <w:sz w:val="24"/>
          <w:szCs w:val="24"/>
        </w:rPr>
        <w:t>VIII ust. 1 pkt 2) SWZ</w:t>
      </w:r>
      <w:r w:rsidR="00D05768" w:rsidRPr="00D0384B">
        <w:rPr>
          <w:rFonts w:ascii="Times New Roman" w:hAnsi="Times New Roman" w:cs="Times New Roman"/>
          <w:sz w:val="24"/>
          <w:szCs w:val="24"/>
        </w:rPr>
        <w:t xml:space="preserve">, </w:t>
      </w:r>
      <w:r w:rsidRPr="00D0384B">
        <w:rPr>
          <w:rFonts w:ascii="Times New Roman" w:hAnsi="Times New Roman" w:cs="Times New Roman"/>
          <w:sz w:val="24"/>
          <w:szCs w:val="24"/>
        </w:rPr>
        <w:t>polegam</w:t>
      </w:r>
      <w:r w:rsidR="0045770C" w:rsidRPr="00D0384B">
        <w:rPr>
          <w:rFonts w:ascii="Times New Roman" w:hAnsi="Times New Roman" w:cs="Times New Roman"/>
          <w:sz w:val="24"/>
          <w:szCs w:val="24"/>
        </w:rPr>
        <w:t xml:space="preserve"> na </w:t>
      </w:r>
      <w:r w:rsidR="00D531D5" w:rsidRPr="00D0384B">
        <w:rPr>
          <w:rFonts w:ascii="Times New Roman" w:hAnsi="Times New Roman" w:cs="Times New Roman"/>
          <w:sz w:val="24"/>
          <w:szCs w:val="24"/>
        </w:rPr>
        <w:t>za</w:t>
      </w:r>
      <w:r w:rsidR="00751725" w:rsidRPr="00D0384B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D0384B">
        <w:rPr>
          <w:rFonts w:ascii="Times New Roman" w:hAnsi="Times New Roman" w:cs="Times New Roman"/>
          <w:sz w:val="24"/>
          <w:szCs w:val="24"/>
        </w:rPr>
        <w:t>ych</w:t>
      </w:r>
      <w:r w:rsidR="00D05768" w:rsidRPr="00D0384B">
        <w:rPr>
          <w:rFonts w:ascii="Times New Roman" w:hAnsi="Times New Roman" w:cs="Times New Roman"/>
          <w:sz w:val="24"/>
          <w:szCs w:val="24"/>
        </w:rPr>
        <w:t xml:space="preserve"> </w:t>
      </w:r>
      <w:r w:rsidRPr="00D0384B">
        <w:rPr>
          <w:rFonts w:ascii="Times New Roman" w:hAnsi="Times New Roman" w:cs="Times New Roman"/>
          <w:sz w:val="24"/>
          <w:szCs w:val="24"/>
        </w:rPr>
        <w:t>podmiotu/ów</w:t>
      </w:r>
      <w:r w:rsidR="003842B0" w:rsidRPr="00D0384B">
        <w:rPr>
          <w:rFonts w:ascii="Times New Roman" w:hAnsi="Times New Roman" w:cs="Times New Roman"/>
          <w:sz w:val="24"/>
          <w:szCs w:val="24"/>
        </w:rPr>
        <w:t>*</w:t>
      </w:r>
      <w:r w:rsidRPr="00D0384B">
        <w:rPr>
          <w:rFonts w:ascii="Times New Roman" w:hAnsi="Times New Roman" w:cs="Times New Roman"/>
          <w:sz w:val="24"/>
          <w:szCs w:val="24"/>
        </w:rPr>
        <w:t>:</w:t>
      </w:r>
    </w:p>
    <w:p w14:paraId="6709CDC9" w14:textId="5F44E9E2" w:rsidR="004F578F" w:rsidRPr="00D0384B" w:rsidRDefault="004F578F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D038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D0384B" w14:paraId="6454AAAA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EEEA59F" w14:textId="158889F3" w:rsidR="0036429F" w:rsidRPr="00D0384B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3366A3" w14:textId="77777777" w:rsidR="00D0384B" w:rsidRDefault="00D0384B" w:rsidP="00A8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FB9A95" w14:textId="77777777" w:rsidR="00D0384B" w:rsidRDefault="00D0384B" w:rsidP="00A8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0D274" w14:textId="77F4BCCA" w:rsidR="004F578F" w:rsidRPr="00D0384B" w:rsidRDefault="004F578F" w:rsidP="00A8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84B">
        <w:rPr>
          <w:rFonts w:ascii="Times New Roman" w:hAnsi="Times New Roman" w:cs="Times New Roman"/>
          <w:b/>
          <w:sz w:val="24"/>
          <w:szCs w:val="24"/>
        </w:rPr>
        <w:lastRenderedPageBreak/>
        <w:t>Adres (siedziba) podmiotu:</w:t>
      </w:r>
      <w:r w:rsidRPr="00D038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D0384B" w14:paraId="5327F58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50A132D5" w14:textId="0F04C10B" w:rsidR="0036429F" w:rsidRPr="00D0384B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21F55E" w14:textId="77777777" w:rsidR="000C03AD" w:rsidRPr="00D0384B" w:rsidRDefault="000C03AD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F1B33" w14:textId="35FAB8F3" w:rsidR="001A343E" w:rsidRPr="00D0384B" w:rsidRDefault="00A81E23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sz w:val="24"/>
          <w:szCs w:val="24"/>
        </w:rPr>
        <w:t xml:space="preserve"> </w:t>
      </w:r>
      <w:r w:rsidR="004F578F" w:rsidRPr="00D0384B">
        <w:rPr>
          <w:rFonts w:ascii="Times New Roman" w:hAnsi="Times New Roman" w:cs="Times New Roman"/>
          <w:b/>
          <w:sz w:val="24"/>
          <w:szCs w:val="24"/>
        </w:rPr>
        <w:t>Zakres udostępnionych zasobów</w:t>
      </w:r>
      <w:r w:rsidR="002C1C7B" w:rsidRPr="00D0384B">
        <w:rPr>
          <w:rFonts w:ascii="Times New Roman" w:hAnsi="Times New Roman" w:cs="Times New Roman"/>
          <w:b/>
          <w:sz w:val="24"/>
          <w:szCs w:val="24"/>
        </w:rPr>
        <w:t>:</w:t>
      </w:r>
      <w:r w:rsidR="009C7756" w:rsidRPr="00D038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D0384B" w14:paraId="342DD28B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07FDF1B1" w14:textId="4E33CF62" w:rsidR="0036429F" w:rsidRPr="00D0384B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7569D" w14:textId="1AB4183D" w:rsidR="0020248C" w:rsidRPr="00D0384B" w:rsidRDefault="00E022A1" w:rsidP="0036429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0384B">
        <w:rPr>
          <w:rFonts w:ascii="Times New Roman" w:hAnsi="Times New Roman" w:cs="Times New Roman"/>
          <w:i/>
          <w:sz w:val="24"/>
          <w:szCs w:val="24"/>
        </w:rPr>
        <w:t xml:space="preserve">(wskazać </w:t>
      </w:r>
      <w:r w:rsidR="004F578F" w:rsidRPr="00D0384B">
        <w:rPr>
          <w:rFonts w:ascii="Times New Roman" w:hAnsi="Times New Roman" w:cs="Times New Roman"/>
          <w:i/>
          <w:sz w:val="24"/>
          <w:szCs w:val="24"/>
        </w:rPr>
        <w:t>odpowiedni zakres zasobów – np. zdolność techniczna lub zawodowa</w:t>
      </w:r>
      <w:r w:rsidRPr="00D0384B">
        <w:rPr>
          <w:rFonts w:ascii="Times New Roman" w:hAnsi="Times New Roman" w:cs="Times New Roman"/>
          <w:i/>
          <w:sz w:val="24"/>
          <w:szCs w:val="24"/>
        </w:rPr>
        <w:t>)</w:t>
      </w:r>
    </w:p>
    <w:p w14:paraId="1D9A5522" w14:textId="5A7CCDA1" w:rsidR="00DF6242" w:rsidRPr="00D0384B" w:rsidRDefault="00DF6242" w:rsidP="001839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D038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D0384B" w14:paraId="2BD57B5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AD3D669" w14:textId="203AC7BE" w:rsidR="0036429F" w:rsidRPr="00D0384B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EDF86" w14:textId="77777777" w:rsidR="002964A6" w:rsidRPr="00D0384B" w:rsidRDefault="002964A6" w:rsidP="00A81E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436F5" w14:textId="7ABFB254" w:rsidR="00DF6242" w:rsidRPr="00D0384B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b/>
          <w:sz w:val="24"/>
          <w:szCs w:val="24"/>
        </w:rPr>
        <w:t>Adres (siedziba) podmiotu:</w:t>
      </w:r>
      <w:r w:rsidRPr="00D038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D0384B" w14:paraId="2689DB0E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73A1F03A" w14:textId="5608ACE9" w:rsidR="0036429F" w:rsidRPr="00D0384B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CD1CEF" w14:textId="31D15124" w:rsidR="0036429F" w:rsidRPr="00D0384B" w:rsidRDefault="00DF6242" w:rsidP="00A81E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b/>
          <w:sz w:val="24"/>
          <w:szCs w:val="24"/>
        </w:rPr>
        <w:t>Zakres udostępnionych zasobów: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6429F" w:rsidRPr="00D0384B" w14:paraId="5FF69B43" w14:textId="77777777" w:rsidTr="00472C27">
        <w:trPr>
          <w:trHeight w:val="982"/>
        </w:trPr>
        <w:tc>
          <w:tcPr>
            <w:tcW w:w="8777" w:type="dxa"/>
            <w:vAlign w:val="center"/>
          </w:tcPr>
          <w:p w14:paraId="36DD3993" w14:textId="7230D9D3" w:rsidR="0036429F" w:rsidRPr="00D0384B" w:rsidRDefault="0036429F" w:rsidP="00D0384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F24DE0" w14:textId="62221E2D" w:rsidR="00A81E23" w:rsidRPr="00D0384B" w:rsidRDefault="00DF6242" w:rsidP="00A81E2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0384B">
        <w:rPr>
          <w:rFonts w:ascii="Times New Roman" w:hAnsi="Times New Roman" w:cs="Times New Roman"/>
          <w:i/>
          <w:sz w:val="24"/>
          <w:szCs w:val="24"/>
        </w:rPr>
        <w:t>(wskazać odpowiedni zakres zasobów – np. zdolność techniczna lub zawodowa).</w:t>
      </w:r>
    </w:p>
    <w:p w14:paraId="10FA2F7B" w14:textId="77777777" w:rsidR="00506253" w:rsidRPr="00D0384B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384B">
        <w:rPr>
          <w:rFonts w:ascii="Times New Roman" w:hAnsi="Times New Roman" w:cs="Times New Roman"/>
          <w:sz w:val="24"/>
          <w:szCs w:val="24"/>
          <w:u w:val="single"/>
        </w:rPr>
        <w:t>*Uwaga</w:t>
      </w:r>
    </w:p>
    <w:p w14:paraId="68FC4C4F" w14:textId="77777777" w:rsidR="00506253" w:rsidRPr="00D0384B" w:rsidRDefault="00506253" w:rsidP="005062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sz w:val="24"/>
          <w:szCs w:val="24"/>
        </w:rPr>
        <w:t>Wymienić wszystkie podmioty</w:t>
      </w:r>
      <w:r w:rsidRPr="00D038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384B">
        <w:rPr>
          <w:rFonts w:ascii="Times New Roman" w:hAnsi="Times New Roman" w:cs="Times New Roman"/>
          <w:sz w:val="24"/>
          <w:szCs w:val="24"/>
        </w:rPr>
        <w:t>udostępniające zasoby i dla każdego odrębnie wymienić zasoby, które udostępnia on Wykonawcy.</w:t>
      </w:r>
    </w:p>
    <w:p w14:paraId="46CF1234" w14:textId="6BCFB733" w:rsidR="00506253" w:rsidRPr="00D0384B" w:rsidRDefault="00506253" w:rsidP="00D82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sz w:val="24"/>
          <w:szCs w:val="24"/>
        </w:rPr>
        <w:t>O ile Wykonawca nie korzysta z zasobów podmiotów udostępniających zasoby – niepotrzebne skreślić; brak skreślenia i niewypełnienie pola oznaczać będzie, że Wykonawca nie korzysta z zasobów podmiotów udostępniających zasoby.</w:t>
      </w:r>
    </w:p>
    <w:p w14:paraId="1DC5AFF3" w14:textId="413D8ABB" w:rsidR="003A173F" w:rsidRPr="00A81E23" w:rsidRDefault="00262145" w:rsidP="00A81E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145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28A10FDC" w14:textId="56846EFE" w:rsidR="003A173F" w:rsidRPr="00BE104A" w:rsidRDefault="00B77216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DOTYCZ</w:t>
      </w:r>
      <w:r w:rsidR="0087612E"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Y</w:t>
      </w:r>
      <w:r w:rsidRPr="003A173F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BRAKU PODSTAW WYKLUCZENIA </w:t>
      </w:r>
    </w:p>
    <w:p w14:paraId="31A2E86E" w14:textId="51BB9BDA" w:rsidR="00BE104A" w:rsidRDefault="00BE104A" w:rsidP="00BE104A">
      <w:pPr>
        <w:pStyle w:val="Akapitzlist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</w:p>
    <w:p w14:paraId="2556D682" w14:textId="1E72550D" w:rsidR="00BE104A" w:rsidRPr="00A81E23" w:rsidRDefault="00BE104A" w:rsidP="00183979">
      <w:pPr>
        <w:pStyle w:val="Akapitzlist"/>
        <w:numPr>
          <w:ilvl w:val="0"/>
          <w:numId w:val="6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FA6">
        <w:rPr>
          <w:rFonts w:ascii="Times New Roman" w:hAnsi="Times New Roman" w:cs="Times New Roman"/>
          <w:b/>
          <w:sz w:val="24"/>
          <w:szCs w:val="24"/>
        </w:rPr>
        <w:t>OŚWIADCZENIE WYKONAWCY:</w:t>
      </w:r>
    </w:p>
    <w:p w14:paraId="3F9862C5" w14:textId="6B534458" w:rsid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t>Nazwa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5856061B" w14:textId="77777777" w:rsidTr="00A04FA6">
        <w:trPr>
          <w:trHeight w:val="723"/>
        </w:trPr>
        <w:tc>
          <w:tcPr>
            <w:tcW w:w="8777" w:type="dxa"/>
          </w:tcPr>
          <w:p w14:paraId="4DF558A1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A3E3E" w14:textId="77777777" w:rsidR="00D0384B" w:rsidRDefault="00D0384B" w:rsidP="00A04FA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5C291" w14:textId="2E37A74F" w:rsidR="003A173F" w:rsidRDefault="00BE104A" w:rsidP="00A04F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4A">
        <w:rPr>
          <w:rFonts w:ascii="Times New Roman" w:hAnsi="Times New Roman" w:cs="Times New Roman"/>
          <w:b/>
          <w:sz w:val="24"/>
          <w:szCs w:val="24"/>
        </w:rPr>
        <w:lastRenderedPageBreak/>
        <w:t>Adres (siedziba) Wykonawcy:</w:t>
      </w:r>
      <w:r w:rsidRPr="00BE10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04FA6" w14:paraId="6166D9F4" w14:textId="77777777" w:rsidTr="00A04FA6">
        <w:trPr>
          <w:trHeight w:val="844"/>
        </w:trPr>
        <w:tc>
          <w:tcPr>
            <w:tcW w:w="8777" w:type="dxa"/>
          </w:tcPr>
          <w:p w14:paraId="596DB934" w14:textId="77777777" w:rsidR="00A04FA6" w:rsidRDefault="00A04FA6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D3CCA" w14:textId="77777777" w:rsidR="00BE104A" w:rsidRPr="00BE104A" w:rsidRDefault="00BE104A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83420" w14:textId="2370B52B" w:rsidR="0095513B" w:rsidRPr="00501351" w:rsidRDefault="003D5E14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bookmarkStart w:id="1" w:name="_Hlk73017328"/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Oświadczam, że nie zachodzą wobec mnie przesłanki wykluczenia z postępowania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określone w art. 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108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 ust. 1 oraz art. 109 ust. 1 pkt 4</w:t>
      </w:r>
      <w:r w:rsidR="0095513B"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5 i 7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ustawy Pzp.</w:t>
      </w:r>
    </w:p>
    <w:p w14:paraId="17850B86" w14:textId="738C5912" w:rsidR="00501351" w:rsidRPr="00501351" w:rsidRDefault="00501351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Oświadcza</w:t>
      </w:r>
      <w:r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>m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, że nie podlegam wykluczeniu z postępowania na podstawie 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ust. 1 ustawy z dnia 13 kwietnia 2022 r. o szczególnych rozwiązaniach w zakresie przeciwdziałania wspieraniu agresji na Ukrainę oraz służących ochronie bezpieczeństwa narodowego.</w:t>
      </w:r>
    </w:p>
    <w:p w14:paraId="6A420292" w14:textId="44F2F120" w:rsidR="00501351" w:rsidRDefault="00AB315D" w:rsidP="00183979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DAA2" wp14:editId="7CD5A299">
                <wp:simplePos x="0" y="0"/>
                <wp:positionH relativeFrom="column">
                  <wp:posOffset>658902</wp:posOffset>
                </wp:positionH>
                <wp:positionV relativeFrom="paragraph">
                  <wp:posOffset>448945</wp:posOffset>
                </wp:positionV>
                <wp:extent cx="819150" cy="2762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6EF67A" id="Prostokąt 1" o:spid="_x0000_s1026" style="position:absolute;margin-left:51.9pt;margin-top:35.35pt;width:64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" fillcolor="white [3201]" strokecolor="black [3200]" strokeweight="1pt"/>
            </w:pict>
          </mc:Fallback>
        </mc:AlternateConten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</w:t>
      </w:r>
      <w:r w:rsidR="00A04FA6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*</w:t>
      </w:r>
      <w:r w:rsidR="002B5FF7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, że zachodzą w stosunku do mnie podstawy wyklucze</w:t>
      </w:r>
      <w:r w:rsidR="00501351">
        <w:rPr>
          <w:rFonts w:ascii="Times New Roman" w:hAnsi="Times New Roman"/>
          <w:color w:val="000000" w:themeColor="text1"/>
          <w:sz w:val="24"/>
          <w:szCs w:val="24"/>
          <w:u w:color="FF0000"/>
        </w:rPr>
        <w:t>nia z postępowania na podstawie:</w:t>
      </w:r>
    </w:p>
    <w:p w14:paraId="058D9AB4" w14:textId="3B149AB3" w:rsidR="0095513B" w:rsidRPr="00547F4D" w:rsidRDefault="002B5FF7" w:rsidP="0018397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501351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Pzp).</w:t>
      </w:r>
    </w:p>
    <w:p w14:paraId="725B256D" w14:textId="425FCC9A" w:rsidR="00FB3BD5" w:rsidRPr="00547F4D" w:rsidRDefault="00AB315D" w:rsidP="0095513B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C4B32" wp14:editId="37035B9A">
                <wp:simplePos x="0" y="0"/>
                <wp:positionH relativeFrom="column">
                  <wp:posOffset>27636</wp:posOffset>
                </wp:positionH>
                <wp:positionV relativeFrom="paragraph">
                  <wp:posOffset>514875</wp:posOffset>
                </wp:positionV>
                <wp:extent cx="5600700" cy="588396"/>
                <wp:effectExtent l="0" t="0" r="19050" b="2159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1AB56B" id="Prostokąt 2" o:spid="_x0000_s1026" style="position:absolute;margin-left:2.2pt;margin-top:40.55pt;width:441pt;height:46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" fillcolor="white [3201]" strokecolor="black [3200]" strokeweight="1pt"/>
            </w:pict>
          </mc:Fallback>
        </mc:AlternateContent>
      </w:r>
      <w:r w:rsidR="00FB3BD5" w:rsidRPr="00547F4D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5A21248E" w14:textId="09F2CAE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113E62AA" w14:textId="77777777" w:rsidR="00AB315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57495F5A" w14:textId="77777777" w:rsidR="00AB315D" w:rsidRPr="00547F4D" w:rsidRDefault="00AB315D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7192055" w14:textId="1C729B5B" w:rsidR="00501351" w:rsidRDefault="00501351" w:rsidP="0020248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  <w:u w:color="FF0000"/>
        </w:rPr>
        <w:t xml:space="preserve">2) </w:t>
      </w:r>
      <w:r w:rsidRPr="00501351"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  <w:t xml:space="preserve">art. 7 </w:t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 xml:space="preserve">ust. 1 ustawy z dnia 13 kwietnia 2022 r. o szczególnych rozwiązaniach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01351">
        <w:rPr>
          <w:rFonts w:ascii="Times New Roman" w:hAnsi="Times New Roman" w:cs="Times New Roman"/>
          <w:color w:val="000000"/>
          <w:sz w:val="24"/>
          <w:szCs w:val="24"/>
        </w:rPr>
        <w:t>w zakresie przeciwdziałania wspieraniu agresji na Ukrainę oraz służących ochronie bezpieczeństwa narodowego.</w:t>
      </w:r>
    </w:p>
    <w:p w14:paraId="755139E2" w14:textId="77777777" w:rsidR="0020248C" w:rsidRPr="0020248C" w:rsidRDefault="0020248C" w:rsidP="0020248C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color="FF0000"/>
        </w:rPr>
      </w:pPr>
    </w:p>
    <w:p w14:paraId="1B299299" w14:textId="5DDBFEC8" w:rsidR="00A04FA6" w:rsidRPr="00547F4D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1E3EF111" w14:textId="6F32DA1E" w:rsidR="00A04FA6" w:rsidRDefault="00A04FA6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, ale również brak 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usunięcia lub wykreślenia spowoduje uznanie, że wobec </w:t>
      </w:r>
      <w:r w:rsidR="00BD2EDE"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Wykonawcy</w:t>
      </w: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nie zachodzą przesłanki wykluczenia z postępowania.</w:t>
      </w:r>
      <w:bookmarkEnd w:id="1"/>
    </w:p>
    <w:p w14:paraId="73BEAF1F" w14:textId="77777777" w:rsidR="0020248C" w:rsidRPr="0065627E" w:rsidRDefault="0020248C" w:rsidP="003D5E14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5439413" w14:textId="51DEE638" w:rsidR="00547F4D" w:rsidRPr="00D0384B" w:rsidRDefault="00BE104A" w:rsidP="0065627E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b/>
          <w:sz w:val="24"/>
          <w:szCs w:val="24"/>
        </w:rPr>
        <w:t>OŚWIADCZENIE PODMIOTU, NA ZASOBY KTÓREGO POWOŁUJE SIĘ WYKONAWCA</w:t>
      </w:r>
      <w:r w:rsidRPr="00D0384B">
        <w:rPr>
          <w:rFonts w:ascii="Times New Roman" w:hAnsi="Times New Roman" w:cs="Times New Roman"/>
          <w:sz w:val="24"/>
          <w:szCs w:val="24"/>
        </w:rPr>
        <w:t>:</w:t>
      </w:r>
    </w:p>
    <w:p w14:paraId="1911AF28" w14:textId="02C648E8" w:rsidR="00BE104A" w:rsidRPr="00D0384B" w:rsidRDefault="00BE104A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D038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36429F" w:rsidRPr="00D0384B" w14:paraId="0996CAD3" w14:textId="77777777" w:rsidTr="00472C27">
        <w:trPr>
          <w:trHeight w:val="840"/>
        </w:trPr>
        <w:tc>
          <w:tcPr>
            <w:tcW w:w="8669" w:type="dxa"/>
            <w:vAlign w:val="center"/>
          </w:tcPr>
          <w:p w14:paraId="51CB916C" w14:textId="3C9325B9" w:rsidR="0036429F" w:rsidRPr="00D0384B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3F2CC6" w14:textId="77777777" w:rsidR="00501351" w:rsidRPr="00D0384B" w:rsidRDefault="00501351" w:rsidP="003642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5251D" w14:textId="17AB06BB" w:rsidR="00BE104A" w:rsidRPr="00D0384B" w:rsidRDefault="00BE104A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b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36429F" w:rsidRPr="00D0384B" w14:paraId="08E5D260" w14:textId="77777777" w:rsidTr="00472C27">
        <w:trPr>
          <w:trHeight w:val="875"/>
        </w:trPr>
        <w:tc>
          <w:tcPr>
            <w:tcW w:w="8812" w:type="dxa"/>
            <w:vAlign w:val="center"/>
          </w:tcPr>
          <w:p w14:paraId="5A40F437" w14:textId="4CD93D2D" w:rsidR="0036429F" w:rsidRPr="00D0384B" w:rsidRDefault="0036429F" w:rsidP="00472C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3C354" w14:textId="77777777" w:rsidR="000C03AD" w:rsidRPr="00D0384B" w:rsidRDefault="000C03AD" w:rsidP="003642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99FEC" w14:textId="77777777" w:rsidR="00547F4D" w:rsidRPr="00D0384B" w:rsidRDefault="00547F4D" w:rsidP="0018397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b/>
          <w:sz w:val="24"/>
          <w:szCs w:val="24"/>
        </w:rPr>
        <w:t>Nazwa podmiotu:</w:t>
      </w:r>
      <w:r w:rsidRPr="00D0384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69"/>
      </w:tblGrid>
      <w:tr w:rsidR="00547F4D" w:rsidRPr="00D0384B" w14:paraId="2BE5CA2C" w14:textId="77777777" w:rsidTr="00D207CA">
        <w:trPr>
          <w:trHeight w:val="840"/>
        </w:trPr>
        <w:tc>
          <w:tcPr>
            <w:tcW w:w="8669" w:type="dxa"/>
            <w:vAlign w:val="center"/>
          </w:tcPr>
          <w:p w14:paraId="7498FB18" w14:textId="593F584F" w:rsidR="00547F4D" w:rsidRPr="00D0384B" w:rsidRDefault="00547F4D" w:rsidP="00D207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E6A0B2" w14:textId="77777777" w:rsidR="0065627E" w:rsidRPr="00D0384B" w:rsidRDefault="0065627E" w:rsidP="00547F4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F09C3" w14:textId="77777777" w:rsidR="00547F4D" w:rsidRPr="00D0384B" w:rsidRDefault="00547F4D" w:rsidP="00547F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b/>
          <w:sz w:val="24"/>
          <w:szCs w:val="24"/>
        </w:rPr>
        <w:t>Adres (siedziba) podmiotu:</w:t>
      </w:r>
    </w:p>
    <w:tbl>
      <w:tblPr>
        <w:tblStyle w:val="Tabela-Siatka"/>
        <w:tblW w:w="8812" w:type="dxa"/>
        <w:tblLook w:val="04A0" w:firstRow="1" w:lastRow="0" w:firstColumn="1" w:lastColumn="0" w:noHBand="0" w:noVBand="1"/>
      </w:tblPr>
      <w:tblGrid>
        <w:gridCol w:w="8812"/>
      </w:tblGrid>
      <w:tr w:rsidR="00547F4D" w:rsidRPr="00D0384B" w14:paraId="480207A4" w14:textId="77777777" w:rsidTr="00D207CA">
        <w:trPr>
          <w:trHeight w:val="875"/>
        </w:trPr>
        <w:tc>
          <w:tcPr>
            <w:tcW w:w="8812" w:type="dxa"/>
            <w:vAlign w:val="center"/>
          </w:tcPr>
          <w:p w14:paraId="5E96532E" w14:textId="5385CCD9" w:rsidR="00547F4D" w:rsidRPr="00D0384B" w:rsidRDefault="00547F4D" w:rsidP="00D207C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40C53" w14:textId="77777777" w:rsidR="00547F4D" w:rsidRPr="00D0384B" w:rsidRDefault="00547F4D" w:rsidP="00547F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5AAAB0" w14:textId="286B86F3" w:rsidR="00A04FA6" w:rsidRPr="00D0384B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zachodzą wobec mnie przesłanki wykluczenia z postępowania określone w art. 108 ust. 1 oraz art. 109 ust. 1 pkt 4, 5 i 7 ustawy Pzp.</w:t>
      </w:r>
    </w:p>
    <w:p w14:paraId="3F13842A" w14:textId="26871166" w:rsidR="00A04FA6" w:rsidRPr="00D0384B" w:rsidRDefault="007A0C94" w:rsidP="00096FE8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2E6DD45" w14:textId="668B5575" w:rsidR="007A0C94" w:rsidRPr="00D0384B" w:rsidRDefault="00A04FA6" w:rsidP="0018397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zachodzą w stosunku do mnie podstawy wykluczenia z postępowania na podstawie</w:t>
      </w:r>
      <w:r w:rsidR="007A0C94"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  <w:r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</w:t>
      </w:r>
    </w:p>
    <w:p w14:paraId="73A37780" w14:textId="0A5A5421" w:rsidR="007A0C94" w:rsidRPr="00D0384B" w:rsidRDefault="007A0C94" w:rsidP="007A0C94">
      <w:pPr>
        <w:pStyle w:val="Akapitzlist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D0384B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DC284E" wp14:editId="79A23DBC">
                <wp:simplePos x="0" y="0"/>
                <wp:positionH relativeFrom="column">
                  <wp:posOffset>765423</wp:posOffset>
                </wp:positionH>
                <wp:positionV relativeFrom="paragraph">
                  <wp:posOffset>98425</wp:posOffset>
                </wp:positionV>
                <wp:extent cx="838200" cy="2762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256459" id="Prostokąt 5" o:spid="_x0000_s1026" style="position:absolute;margin-left:60.25pt;margin-top:7.75pt;width:66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" fillcolor="window" strokecolor="windowText" strokeweight="1pt"/>
            </w:pict>
          </mc:Fallback>
        </mc:AlternateContent>
      </w:r>
    </w:p>
    <w:p w14:paraId="70BB3A87" w14:textId="7E38AE89" w:rsidR="00A81E23" w:rsidRPr="00D0384B" w:rsidRDefault="00A04FA6" w:rsidP="0018397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</w:t>
      </w:r>
      <w:r w:rsidR="00AB315D"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 </w:t>
      </w:r>
      <w:r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D0384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</w:t>
      </w:r>
      <w:r w:rsidR="0036429F" w:rsidRPr="00D0384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, 5, 7</w:t>
      </w:r>
      <w:r w:rsidRPr="00D0384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 xml:space="preserve"> ustawy Pzp).</w:t>
      </w:r>
    </w:p>
    <w:p w14:paraId="3FAF2A28" w14:textId="68F75AFD" w:rsidR="00A04FA6" w:rsidRPr="00D0384B" w:rsidRDefault="00A04FA6" w:rsidP="00A04FA6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p w14:paraId="0F59578A" w14:textId="46777E3A" w:rsidR="001C79E4" w:rsidRPr="00D0384B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D0384B">
        <w:rPr>
          <w:rFonts w:ascii="Times New Roman" w:hAnsi="Times New Roman"/>
          <w:i/>
          <w:iCs/>
          <w:noProof/>
          <w:color w:val="000000" w:themeColor="text1"/>
          <w:sz w:val="20"/>
          <w:szCs w:val="20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FAE4D" wp14:editId="082F4329">
                <wp:simplePos x="0" y="0"/>
                <wp:positionH relativeFrom="column">
                  <wp:posOffset>3782</wp:posOffset>
                </wp:positionH>
                <wp:positionV relativeFrom="paragraph">
                  <wp:posOffset>143456</wp:posOffset>
                </wp:positionV>
                <wp:extent cx="5600700" cy="588396"/>
                <wp:effectExtent l="0" t="0" r="19050" b="2159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883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E8166" w14:textId="24AA3120" w:rsidR="00AB315D" w:rsidRPr="00096FE8" w:rsidRDefault="00AB315D" w:rsidP="00AB315D">
                            <w:pPr>
                              <w:jc w:val="center"/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FAE4D" id="Prostokąt 4" o:spid="_x0000_s1027" style="position:absolute;left:0;text-align:left;margin-left:.3pt;margin-top:11.3pt;width:441pt;height:46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" fillcolor="window" strokecolor="windowText" strokeweight="1pt">
                <v:textbox>
                  <w:txbxContent>
                    <w:p w14:paraId="4D6E8166" w14:textId="24AA3120" w:rsidR="00AB315D" w:rsidRPr="00096FE8" w:rsidRDefault="00AB315D" w:rsidP="00AB315D">
                      <w:pPr>
                        <w:jc w:val="center"/>
                        <w:rPr>
                          <w:strike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7ADC74" w14:textId="3D5D7C54" w:rsidR="00AB315D" w:rsidRPr="00D0384B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30681E3E" w14:textId="77777777" w:rsidR="00AB315D" w:rsidRPr="00D0384B" w:rsidRDefault="00AB315D" w:rsidP="00BE104A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</w:p>
    <w:p w14:paraId="6F51ED19" w14:textId="77777777" w:rsidR="00EC5DC0" w:rsidRPr="00D0384B" w:rsidRDefault="00EC5DC0" w:rsidP="00BE10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A2179" w14:textId="3C7826D3" w:rsidR="007A0C94" w:rsidRPr="00D0384B" w:rsidRDefault="007A0C94" w:rsidP="007A0C94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u w:color="FF0000"/>
        </w:rPr>
      </w:pPr>
      <w:r w:rsidRPr="00D0384B">
        <w:rPr>
          <w:rFonts w:ascii="Times New Roman" w:hAnsi="Times New Roman" w:cs="Times New Roman"/>
          <w:sz w:val="24"/>
          <w:szCs w:val="24"/>
        </w:rPr>
        <w:t xml:space="preserve">2) </w:t>
      </w:r>
      <w:r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="00C23F54"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</w:t>
      </w:r>
      <w:r w:rsidRPr="00D0384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w </w:t>
      </w:r>
      <w:r w:rsidRPr="00D0384B">
        <w:rPr>
          <w:rFonts w:ascii="Times New Roman" w:hAnsi="Times New Roman"/>
          <w:sz w:val="24"/>
          <w:szCs w:val="24"/>
          <w:u w:color="FF0000"/>
        </w:rPr>
        <w:t>zakresie przeciwdziałania wspieraniu agresji na Ukrainę oraz służących ochronie bezpieczeństwa narodowego.</w:t>
      </w:r>
    </w:p>
    <w:p w14:paraId="32745D8D" w14:textId="77777777" w:rsidR="004D0917" w:rsidRPr="00D0384B" w:rsidRDefault="004D0917" w:rsidP="004D0917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  <w:u w:color="FF0000"/>
        </w:rPr>
      </w:pPr>
      <w:r w:rsidRPr="00D0384B">
        <w:rPr>
          <w:rFonts w:ascii="Times New Roman" w:hAnsi="Times New Roman"/>
          <w:i/>
          <w:iCs/>
          <w:sz w:val="20"/>
          <w:szCs w:val="20"/>
          <w:u w:color="FF0000"/>
        </w:rPr>
        <w:t>*w przypadku braku przesłanek wykluczenia – usunąć lub wykreślić.</w:t>
      </w:r>
    </w:p>
    <w:p w14:paraId="163D5A48" w14:textId="06AF8071" w:rsidR="00096FE8" w:rsidRPr="00D0384B" w:rsidRDefault="004D0917" w:rsidP="00BE104A">
      <w:pPr>
        <w:spacing w:after="0" w:line="360" w:lineRule="auto"/>
        <w:jc w:val="both"/>
        <w:rPr>
          <w:rFonts w:ascii="Times New Roman" w:hAnsi="Times New Roman"/>
          <w:i/>
          <w:iCs/>
          <w:sz w:val="20"/>
          <w:szCs w:val="20"/>
          <w:u w:color="FF0000"/>
        </w:rPr>
      </w:pPr>
      <w:r w:rsidRPr="00D0384B">
        <w:rPr>
          <w:rFonts w:ascii="Times New Roman" w:hAnsi="Times New Roman"/>
          <w:i/>
          <w:iCs/>
          <w:sz w:val="20"/>
          <w:szCs w:val="20"/>
          <w:u w:color="FF0000"/>
        </w:rPr>
        <w:t>Brak wypełnienia, ale również brak usunięcia lub wykreślenia spowoduje uznanie, że wobec Wykonawcy nie zachodzą przesłanki wykluczenia z postępowania.</w:t>
      </w:r>
    </w:p>
    <w:p w14:paraId="6C6D9BBF" w14:textId="77777777" w:rsidR="00E028E9" w:rsidRPr="00D0384B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384B">
        <w:rPr>
          <w:rFonts w:ascii="Times New Roman" w:hAnsi="Times New Roman" w:cs="Times New Roman"/>
          <w:sz w:val="24"/>
          <w:szCs w:val="24"/>
          <w:u w:val="single"/>
        </w:rPr>
        <w:t>*Uwaga</w:t>
      </w:r>
    </w:p>
    <w:p w14:paraId="43FCE5F9" w14:textId="58FEBD30" w:rsidR="00E028E9" w:rsidRPr="00D0384B" w:rsidRDefault="00E028E9" w:rsidP="00E028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84B">
        <w:rPr>
          <w:rFonts w:ascii="Times New Roman" w:hAnsi="Times New Roman" w:cs="Times New Roman"/>
          <w:sz w:val="24"/>
          <w:szCs w:val="24"/>
        </w:rPr>
        <w:t>O ile Wykonawc</w:t>
      </w:r>
      <w:r w:rsidR="00085A7A" w:rsidRPr="00D0384B">
        <w:rPr>
          <w:rFonts w:ascii="Times New Roman" w:hAnsi="Times New Roman" w:cs="Times New Roman"/>
          <w:sz w:val="24"/>
          <w:szCs w:val="24"/>
        </w:rPr>
        <w:t xml:space="preserve">a nie korzysta z zasobów </w:t>
      </w:r>
      <w:r w:rsidRPr="00D0384B">
        <w:rPr>
          <w:rFonts w:ascii="Times New Roman" w:hAnsi="Times New Roman" w:cs="Times New Roman"/>
          <w:sz w:val="24"/>
          <w:szCs w:val="24"/>
        </w:rPr>
        <w:t>podmiotów</w:t>
      </w:r>
      <w:r w:rsidR="00085A7A" w:rsidRPr="00D0384B">
        <w:rPr>
          <w:rFonts w:ascii="Times New Roman" w:hAnsi="Times New Roman" w:cs="Times New Roman"/>
          <w:sz w:val="24"/>
          <w:szCs w:val="24"/>
        </w:rPr>
        <w:t xml:space="preserve"> udostępniających zasoby</w:t>
      </w:r>
      <w:r w:rsidRPr="00D0384B">
        <w:rPr>
          <w:rFonts w:ascii="Times New Roman" w:hAnsi="Times New Roman" w:cs="Times New Roman"/>
          <w:sz w:val="24"/>
          <w:szCs w:val="24"/>
        </w:rPr>
        <w:t xml:space="preserve"> niepotrzebne skreślić; brak skreślenia i niewypełnienie pola oznaczać będzie, że Wykonawc</w:t>
      </w:r>
      <w:r w:rsidR="00085A7A" w:rsidRPr="00D0384B">
        <w:rPr>
          <w:rFonts w:ascii="Times New Roman" w:hAnsi="Times New Roman" w:cs="Times New Roman"/>
          <w:sz w:val="24"/>
          <w:szCs w:val="24"/>
        </w:rPr>
        <w:t xml:space="preserve">a nie korzysta z zasobów </w:t>
      </w:r>
      <w:r w:rsidRPr="00D0384B">
        <w:rPr>
          <w:rFonts w:ascii="Times New Roman" w:hAnsi="Times New Roman" w:cs="Times New Roman"/>
          <w:sz w:val="24"/>
          <w:szCs w:val="24"/>
        </w:rPr>
        <w:t>podmiotów</w:t>
      </w:r>
      <w:r w:rsidR="00085A7A" w:rsidRPr="00D0384B">
        <w:rPr>
          <w:rFonts w:ascii="Times New Roman" w:hAnsi="Times New Roman" w:cs="Times New Roman"/>
          <w:sz w:val="24"/>
          <w:szCs w:val="24"/>
        </w:rPr>
        <w:t xml:space="preserve"> udostępniających zasoby</w:t>
      </w:r>
      <w:r w:rsidRPr="00D0384B">
        <w:rPr>
          <w:rFonts w:ascii="Times New Roman" w:hAnsi="Times New Roman" w:cs="Times New Roman"/>
          <w:sz w:val="24"/>
          <w:szCs w:val="24"/>
        </w:rPr>
        <w:t>.</w:t>
      </w:r>
    </w:p>
    <w:p w14:paraId="74518067" w14:textId="77777777" w:rsidR="00E028E9" w:rsidRPr="00096FE8" w:rsidRDefault="00E028E9" w:rsidP="00BE104A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24D5CFE" w14:textId="6C327E5C" w:rsidR="001C79E4" w:rsidRPr="00F20BFB" w:rsidRDefault="00085A7A" w:rsidP="00085A7A">
      <w:pPr>
        <w:shd w:val="clear" w:color="auto" w:fill="BFBFBF" w:themeFill="background1" w:themeFillShade="BF"/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 xml:space="preserve">OŚWIADCZENIE PODWYKONAWCY NIEBĘDĄCEGO PODMIOTEM, </w:t>
      </w:r>
      <w:r w:rsidR="001216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79E4" w:rsidRPr="00F20BFB">
        <w:rPr>
          <w:rFonts w:ascii="Times New Roman" w:hAnsi="Times New Roman" w:cs="Times New Roman"/>
          <w:b/>
          <w:sz w:val="24"/>
          <w:szCs w:val="24"/>
        </w:rPr>
        <w:t>NA KTÓREGO ZASOBY POWOŁUJE SIĘ WYKONAWCA:</w:t>
      </w:r>
    </w:p>
    <w:p w14:paraId="1609469C" w14:textId="77777777" w:rsidR="000C03AD" w:rsidRPr="00F20BFB" w:rsidRDefault="000C03AD" w:rsidP="00BD2E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CF493" w14:textId="42BA6C9F" w:rsidR="00BD2EDE" w:rsidRPr="00F20BFB" w:rsidRDefault="001C79E4" w:rsidP="00BD2E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t xml:space="preserve">Nazwa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6A733324" w14:textId="77777777" w:rsidTr="00BD2EDE">
        <w:trPr>
          <w:trHeight w:val="982"/>
        </w:trPr>
        <w:tc>
          <w:tcPr>
            <w:tcW w:w="8777" w:type="dxa"/>
          </w:tcPr>
          <w:p w14:paraId="268F81CC" w14:textId="415DA405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73081455"/>
          </w:p>
        </w:tc>
      </w:tr>
      <w:bookmarkEnd w:id="2"/>
    </w:tbl>
    <w:p w14:paraId="75CD9B67" w14:textId="77777777" w:rsidR="00DD3DB3" w:rsidRPr="00F20BFB" w:rsidRDefault="00DD3DB3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B605FB" w14:textId="03DE1EDB" w:rsidR="001C79E4" w:rsidRPr="00F20BFB" w:rsidRDefault="001C79E4" w:rsidP="00BD2ED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BFB">
        <w:rPr>
          <w:rFonts w:ascii="Times New Roman" w:hAnsi="Times New Roman" w:cs="Times New Roman"/>
          <w:b/>
          <w:sz w:val="24"/>
          <w:szCs w:val="24"/>
        </w:rPr>
        <w:t xml:space="preserve">Adres (siedziba) </w:t>
      </w:r>
      <w:r w:rsidR="00E87D1F">
        <w:rPr>
          <w:rFonts w:ascii="Times New Roman" w:hAnsi="Times New Roman" w:cs="Times New Roman"/>
          <w:b/>
          <w:sz w:val="24"/>
          <w:szCs w:val="24"/>
        </w:rPr>
        <w:t>podwykonawcy</w:t>
      </w:r>
      <w:r w:rsidR="00E87D1F" w:rsidRPr="00A448F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BD2EDE" w:rsidRPr="00F20BFB" w14:paraId="75C3B477" w14:textId="77777777" w:rsidTr="00BD2EDE">
        <w:trPr>
          <w:trHeight w:val="852"/>
        </w:trPr>
        <w:tc>
          <w:tcPr>
            <w:tcW w:w="8777" w:type="dxa"/>
          </w:tcPr>
          <w:p w14:paraId="64B458E8" w14:textId="406A2052" w:rsidR="00BD2EDE" w:rsidRPr="00F20BFB" w:rsidRDefault="00BD2EDE" w:rsidP="00023A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FADA44" w14:textId="4C98E126" w:rsidR="001C79E4" w:rsidRPr="00F20BFB" w:rsidRDefault="001C79E4" w:rsidP="001C7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721A3" w14:textId="20B67584" w:rsidR="00BD2EDE" w:rsidRPr="00F20BFB" w:rsidRDefault="00BD2EDE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zachodzą wobec mnie przesłanki wykluczenia z postępowania określone w art. 108 ust. 1 oraz art. 109 ust. 1 pkt 4, 5 i 7 ustawy Pzp.</w:t>
      </w:r>
    </w:p>
    <w:p w14:paraId="73324BD8" w14:textId="446BEDE3" w:rsidR="00BD2EDE" w:rsidRPr="00F20BFB" w:rsidRDefault="007A0C94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6EF1DDC" w14:textId="77777777" w:rsidR="007A0C94" w:rsidRPr="00F20BFB" w:rsidRDefault="00AB315D" w:rsidP="00183979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noProof/>
          <w:color w:val="000000" w:themeColor="text1"/>
          <w:sz w:val="24"/>
          <w:szCs w:val="24"/>
          <w:u w:color="FF000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EBAB7" wp14:editId="25B426C3">
                <wp:simplePos x="0" y="0"/>
                <wp:positionH relativeFrom="column">
                  <wp:posOffset>772160</wp:posOffset>
                </wp:positionH>
                <wp:positionV relativeFrom="paragraph">
                  <wp:posOffset>482075</wp:posOffset>
                </wp:positionV>
                <wp:extent cx="819150" cy="27622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55A6C8" id="Prostokąt 3" o:spid="_x0000_s1026" style="position:absolute;margin-left:60.8pt;margin-top:37.95pt;width:64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" fillcolor="window" strokecolor="windowText" strokeweight="1pt"/>
            </w:pict>
          </mc:Fallback>
        </mc:AlternateContent>
      </w:r>
      <w:r w:rsidR="00BD2EDE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Oświadczam*, że zachodzą w stosunku do mnie podstawy wykluczenia z postępowania na podstawie</w:t>
      </w:r>
      <w:r w:rsidR="007A0C94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:</w:t>
      </w:r>
    </w:p>
    <w:p w14:paraId="6B94914E" w14:textId="5AF2F321" w:rsidR="00BD2EDE" w:rsidRPr="00F20BFB" w:rsidRDefault="00BD2EDE" w:rsidP="0018397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art. </w:t>
      </w:r>
      <w:r w:rsidR="00AB315D"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                  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ustawy Pzp </w:t>
      </w:r>
      <w:r w:rsidRPr="00F20BFB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(podać mającą zastosowanie podstawę wykluczenia spośród wymienionych w art. 108 ust. 1 lub art. 109 ust. 1 pkt 4 ustawy Pzp).</w:t>
      </w:r>
    </w:p>
    <w:p w14:paraId="3D9756A5" w14:textId="3D5B9E51" w:rsidR="00BD2EDE" w:rsidRPr="00F20BFB" w:rsidRDefault="00BD2EDE" w:rsidP="00BD2EDE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>Jednocześnie oświadczam, że w związku z ww. okolicznością, na podstawie art. 110 ust. 2 ustawy Pzp podjąłem następujące środki naprawcze: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472C27" w:rsidRPr="00F20BFB" w14:paraId="5FA5CF6A" w14:textId="77777777" w:rsidTr="00504B94">
        <w:trPr>
          <w:trHeight w:val="469"/>
        </w:trPr>
        <w:tc>
          <w:tcPr>
            <w:tcW w:w="8777" w:type="dxa"/>
          </w:tcPr>
          <w:p w14:paraId="4EF672FA" w14:textId="77777777" w:rsidR="00472C27" w:rsidRPr="00F20BFB" w:rsidRDefault="00472C27" w:rsidP="0068366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FD98AF0" w14:textId="6B0B063D" w:rsidR="003F2B39" w:rsidRPr="00F20BFB" w:rsidRDefault="003F2B39" w:rsidP="00BD2EDE">
      <w:pPr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0"/>
          <w:szCs w:val="20"/>
          <w:u w:color="FF0000"/>
        </w:rPr>
      </w:pPr>
    </w:p>
    <w:p w14:paraId="512BD4AD" w14:textId="117E610F" w:rsidR="003F2B39" w:rsidRPr="00504B94" w:rsidRDefault="003F2B39" w:rsidP="00504B94">
      <w:pPr>
        <w:spacing w:after="0" w:line="360" w:lineRule="auto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u w:color="FF0000"/>
        </w:rPr>
      </w:pPr>
      <w:r w:rsidRPr="00F20BFB">
        <w:rPr>
          <w:rFonts w:ascii="Times New Roman" w:hAnsi="Times New Roman" w:cs="Times New Roman"/>
          <w:sz w:val="24"/>
          <w:szCs w:val="24"/>
        </w:rPr>
        <w:t xml:space="preserve"> 2)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t xml:space="preserve">art. 7 ust. 1 ustawy z dnia 13 kwietnia 2022 r. o szczególnych rozwiązaniach </w:t>
      </w:r>
      <w:r w:rsidRPr="00F20BFB">
        <w:rPr>
          <w:rFonts w:ascii="Times New Roman" w:hAnsi="Times New Roman"/>
          <w:color w:val="000000" w:themeColor="text1"/>
          <w:sz w:val="24"/>
          <w:szCs w:val="24"/>
          <w:u w:color="FF0000"/>
        </w:rPr>
        <w:br/>
        <w:t>w zakresie przeciwdziałania wspieraniu agresji na Ukrainę oraz służących ochronie bezpieczeństwa narodowego.</w:t>
      </w:r>
    </w:p>
    <w:p w14:paraId="1ACD76AF" w14:textId="77777777" w:rsidR="00BD2EDE" w:rsidRPr="00547F4D" w:rsidRDefault="00BD2EDE" w:rsidP="00BD2EDE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*w przypadku braku przesłanek wykluczenia – usunąć lub wykreślić.</w:t>
      </w:r>
    </w:p>
    <w:p w14:paraId="5FDEC32E" w14:textId="55A444F8" w:rsidR="00E028E9" w:rsidRPr="00DD3DB3" w:rsidRDefault="00BD2EDE" w:rsidP="00DD3DB3">
      <w:pPr>
        <w:spacing w:after="0" w:line="360" w:lineRule="auto"/>
        <w:jc w:val="both"/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</w:pPr>
      <w:r w:rsidRPr="00547F4D">
        <w:rPr>
          <w:rFonts w:ascii="Times New Roman" w:hAnsi="Times New Roman"/>
          <w:i/>
          <w:iCs/>
          <w:color w:val="000000" w:themeColor="text1"/>
          <w:sz w:val="20"/>
          <w:szCs w:val="20"/>
          <w:u w:color="FF0000"/>
        </w:rPr>
        <w:t>Brak wypełnienia pola ale również brak usunięcia lub wykreślenia spowoduje uznanie, że wobec Wykonawcy nie zachodzą przesłanki wykluczenia z postępowania.</w:t>
      </w:r>
    </w:p>
    <w:p w14:paraId="7FF29732" w14:textId="30F1675C" w:rsidR="00E028E9" w:rsidRDefault="00E028E9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38170F3C" w14:textId="04E46A03" w:rsidR="00D0384B" w:rsidRDefault="00D0384B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49C3A38C" w14:textId="7C63772E" w:rsidR="00D0384B" w:rsidRDefault="00D0384B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0EE02024" w14:textId="67AED199" w:rsidR="00D0384B" w:rsidRDefault="00D0384B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38ABD9E3" w14:textId="77777777" w:rsidR="00D0384B" w:rsidRPr="00504B94" w:rsidRDefault="00D0384B" w:rsidP="006D39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6"/>
          <w:szCs w:val="16"/>
          <w:highlight w:val="lightGray"/>
          <w:u w:val="single"/>
        </w:rPr>
      </w:pPr>
    </w:p>
    <w:p w14:paraId="16F1FBFC" w14:textId="1F04A719" w:rsidR="001902D2" w:rsidRPr="006D393E" w:rsidRDefault="00634311" w:rsidP="001839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highlight w:val="lightGray"/>
        </w:rPr>
      </w:pPr>
      <w:r w:rsidRPr="006D393E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lastRenderedPageBreak/>
        <w:t>OŚWIADCZENIE DOTYCZĄCE PODANYCH INFORMACJI:</w:t>
      </w:r>
    </w:p>
    <w:p w14:paraId="27C8F8D5" w14:textId="65D90733" w:rsidR="00547F4D" w:rsidRPr="00AB315D" w:rsidRDefault="00D23F3D" w:rsidP="00E31B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43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1A343E">
        <w:rPr>
          <w:rFonts w:ascii="Times New Roman" w:hAnsi="Times New Roman" w:cs="Times New Roman"/>
          <w:sz w:val="24"/>
          <w:szCs w:val="24"/>
        </w:rPr>
        <w:br/>
      </w:r>
      <w:r w:rsidRPr="001A343E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A0577B">
        <w:rPr>
          <w:rFonts w:ascii="Times New Roman" w:hAnsi="Times New Roman" w:cs="Times New Roman"/>
          <w:sz w:val="24"/>
          <w:szCs w:val="24"/>
        </w:rPr>
        <w:t>Z</w:t>
      </w:r>
      <w:r w:rsidRPr="001A343E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2D48FE16" w14:textId="29CC68B7" w:rsidR="00E31B9A" w:rsidRPr="00547F4D" w:rsidRDefault="00E31B9A" w:rsidP="00A448F9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składa:</w:t>
      </w:r>
    </w:p>
    <w:p w14:paraId="64486F20" w14:textId="6D70016E" w:rsidR="00E31B9A" w:rsidRPr="00547F4D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Oferty składanej przez Wykonawców wspólnie ubiegających się </w:t>
      </w:r>
      <w:r w:rsidR="00A448F9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(np. Konsorcjum, spółka cywilna), wymóg złożenia oświadczenia, o którym mowa</w:t>
      </w:r>
      <w:r w:rsidR="00AA74E4"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dotyczy</w:t>
      </w:r>
      <w:r w:rsidRPr="00547F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każdego członka konsorcjum/ każdego wspólnika spółki cywilnej lub pełnomocnika ustanowionego przez wspólników.</w:t>
      </w:r>
    </w:p>
    <w:p w14:paraId="02075D80" w14:textId="432DEAF0" w:rsidR="00786AD8" w:rsidRPr="00D0384B" w:rsidRDefault="00E31B9A" w:rsidP="0018397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84B">
        <w:rPr>
          <w:rFonts w:ascii="Times New Roman" w:hAnsi="Times New Roman" w:cs="Times New Roman"/>
          <w:color w:val="000000" w:themeColor="text1"/>
          <w:sz w:val="24"/>
          <w:szCs w:val="24"/>
        </w:rPr>
        <w:t>Podmiot udostepniający zasoby - w przypadku polegania na zdolnościach lub sytuacji podmiotów udostępniających zasoby.</w:t>
      </w:r>
    </w:p>
    <w:p w14:paraId="2F5311D5" w14:textId="542590AB" w:rsidR="006334C3" w:rsidRPr="00063630" w:rsidRDefault="00E9108C" w:rsidP="00AB31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630">
        <w:rPr>
          <w:rFonts w:ascii="Times New Roman" w:hAnsi="Times New Roman" w:cs="Times New Roman"/>
          <w:sz w:val="24"/>
          <w:szCs w:val="24"/>
        </w:rPr>
        <w:t>Podwykonawca – w przypadku powierzenia wykonania części zamówienia podwykonawcy</w:t>
      </w:r>
      <w:r w:rsidR="00063630" w:rsidRPr="00063630">
        <w:rPr>
          <w:rFonts w:ascii="Times New Roman" w:hAnsi="Times New Roman" w:cs="Times New Roman"/>
          <w:sz w:val="24"/>
          <w:szCs w:val="24"/>
        </w:rPr>
        <w:t xml:space="preserve"> na żądanie Zamawiającego. </w:t>
      </w:r>
    </w:p>
    <w:p w14:paraId="16213B6E" w14:textId="57F36413" w:rsidR="00AB315D" w:rsidRPr="006334C3" w:rsidRDefault="00AB315D" w:rsidP="00AB315D">
      <w:pPr>
        <w:rPr>
          <w:rFonts w:ascii="Times New Roman" w:hAnsi="Times New Roman" w:cs="Times New Roman"/>
          <w:i/>
          <w:iCs/>
          <w:color w:val="FF0000"/>
          <w:sz w:val="26"/>
          <w:szCs w:val="26"/>
        </w:rPr>
      </w:pPr>
      <w:r w:rsidRPr="00995C47">
        <w:rPr>
          <w:rFonts w:ascii="Times New Roman" w:hAnsi="Times New Roman" w:cs="Times New Roman"/>
          <w:i/>
          <w:iCs/>
          <w:color w:val="FF0000"/>
          <w:sz w:val="26"/>
          <w:szCs w:val="26"/>
        </w:rPr>
        <w:t xml:space="preserve">Dokument należy wypełnić i podpisać kwalifikowanym podpisem elektronicznym lub podpisem zaufanym lub podpisem osobistym. </w:t>
      </w:r>
    </w:p>
    <w:sectPr w:rsidR="00AB315D" w:rsidRPr="006334C3" w:rsidSect="001349B5">
      <w:footerReference w:type="default" r:id="rId9"/>
      <w:endnotePr>
        <w:numFmt w:val="decimal"/>
      </w:endnotePr>
      <w:pgSz w:w="11906" w:h="16838"/>
      <w:pgMar w:top="993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FB36E" w14:textId="77777777" w:rsidR="00275085" w:rsidRDefault="00275085" w:rsidP="0038231F">
      <w:pPr>
        <w:spacing w:after="0" w:line="240" w:lineRule="auto"/>
      </w:pPr>
      <w:r>
        <w:separator/>
      </w:r>
    </w:p>
  </w:endnote>
  <w:endnote w:type="continuationSeparator" w:id="0">
    <w:p w14:paraId="134F840F" w14:textId="77777777" w:rsidR="00275085" w:rsidRDefault="002750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5538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8E9EFC" w14:textId="4EB17763" w:rsidR="00D13682" w:rsidRDefault="00D13682">
            <w:pPr>
              <w:pStyle w:val="Stopka"/>
              <w:jc w:val="right"/>
            </w:pPr>
            <w:r w:rsidRPr="00D13682">
              <w:rPr>
                <w:rFonts w:ascii="Times New Roman" w:hAnsi="Times New Roman" w:cs="Times New Roman"/>
              </w:rPr>
              <w:t xml:space="preserve">str. 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PAGE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E71E9F">
              <w:rPr>
                <w:rFonts w:ascii="Times New Roman" w:hAnsi="Times New Roman" w:cs="Times New Roman"/>
                <w:bCs/>
                <w:noProof/>
              </w:rPr>
              <w:t>4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  <w:r w:rsidRPr="00D13682">
              <w:rPr>
                <w:rFonts w:ascii="Times New Roman" w:hAnsi="Times New Roman" w:cs="Times New Roman"/>
              </w:rPr>
              <w:t>/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begin"/>
            </w:r>
            <w:r w:rsidRPr="00D13682">
              <w:rPr>
                <w:rFonts w:ascii="Times New Roman" w:hAnsi="Times New Roman" w:cs="Times New Roman"/>
                <w:bCs/>
              </w:rPr>
              <w:instrText>NUMPAGES</w:instrTex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separate"/>
            </w:r>
            <w:r w:rsidR="00E71E9F">
              <w:rPr>
                <w:rFonts w:ascii="Times New Roman" w:hAnsi="Times New Roman" w:cs="Times New Roman"/>
                <w:bCs/>
                <w:noProof/>
              </w:rPr>
              <w:t>7</w:t>
            </w:r>
            <w:r w:rsidR="00752A9F" w:rsidRPr="00D13682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3375D35C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858D6" w14:textId="77777777" w:rsidR="00275085" w:rsidRDefault="00275085" w:rsidP="0038231F">
      <w:pPr>
        <w:spacing w:after="0" w:line="240" w:lineRule="auto"/>
      </w:pPr>
      <w:r>
        <w:separator/>
      </w:r>
    </w:p>
  </w:footnote>
  <w:footnote w:type="continuationSeparator" w:id="0">
    <w:p w14:paraId="15859CBF" w14:textId="77777777" w:rsidR="00275085" w:rsidRDefault="002750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70EEA3"/>
    <w:multiLevelType w:val="hybridMultilevel"/>
    <w:tmpl w:val="89E7C09E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CC0113"/>
    <w:multiLevelType w:val="hybridMultilevel"/>
    <w:tmpl w:val="6AD6EE4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72A252EA">
      <w:start w:val="1"/>
      <w:numFmt w:val="decimal"/>
      <w:lvlText w:val="%2)"/>
      <w:lvlJc w:val="left"/>
      <w:pPr>
        <w:ind w:left="1298" w:hanging="360"/>
      </w:pPr>
      <w:rPr>
        <w:b w:val="0"/>
      </w:rPr>
    </w:lvl>
    <w:lvl w:ilvl="2" w:tplc="0EF2A87E">
      <w:start w:val="1"/>
      <w:numFmt w:val="decimal"/>
      <w:lvlText w:val="%3."/>
      <w:lvlJc w:val="left"/>
      <w:pPr>
        <w:ind w:left="2198" w:hanging="360"/>
      </w:pPr>
      <w:rPr>
        <w:rFonts w:hint="default"/>
        <w:sz w:val="24"/>
        <w:szCs w:val="24"/>
      </w:rPr>
    </w:lvl>
    <w:lvl w:ilvl="3" w:tplc="F91C3A50">
      <w:start w:val="1"/>
      <w:numFmt w:val="decimal"/>
      <w:lvlText w:val="%4."/>
      <w:lvlJc w:val="left"/>
      <w:pPr>
        <w:ind w:left="36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2D0682DC">
      <w:start w:val="1"/>
      <w:numFmt w:val="lowerLetter"/>
      <w:lvlText w:val="%7)"/>
      <w:lvlJc w:val="left"/>
      <w:pPr>
        <w:ind w:left="4898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2C678F5"/>
    <w:multiLevelType w:val="hybridMultilevel"/>
    <w:tmpl w:val="23783960"/>
    <w:lvl w:ilvl="0" w:tplc="E67A8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D2C3C"/>
    <w:multiLevelType w:val="hybridMultilevel"/>
    <w:tmpl w:val="410A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30BFF"/>
    <w:multiLevelType w:val="hybridMultilevel"/>
    <w:tmpl w:val="485C7FA4"/>
    <w:lvl w:ilvl="0" w:tplc="30DCE7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35E4E"/>
    <w:multiLevelType w:val="hybridMultilevel"/>
    <w:tmpl w:val="AD308B42"/>
    <w:lvl w:ilvl="0" w:tplc="FB48AE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9345A"/>
    <w:multiLevelType w:val="hybridMultilevel"/>
    <w:tmpl w:val="D3EA5506"/>
    <w:lvl w:ilvl="0" w:tplc="3C18D3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52CAB"/>
    <w:multiLevelType w:val="hybridMultilevel"/>
    <w:tmpl w:val="0F8EF9E4"/>
    <w:lvl w:ilvl="0" w:tplc="3B14B8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E45E58"/>
    <w:multiLevelType w:val="hybridMultilevel"/>
    <w:tmpl w:val="9A846A06"/>
    <w:lvl w:ilvl="0" w:tplc="D2DCE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DF723D"/>
    <w:multiLevelType w:val="hybridMultilevel"/>
    <w:tmpl w:val="27A68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A7FD6"/>
    <w:multiLevelType w:val="hybridMultilevel"/>
    <w:tmpl w:val="1F4053C0"/>
    <w:lvl w:ilvl="0" w:tplc="F58A41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222683"/>
    <w:multiLevelType w:val="hybridMultilevel"/>
    <w:tmpl w:val="47CAA5B2"/>
    <w:lvl w:ilvl="0" w:tplc="DA78DFF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D593E"/>
    <w:multiLevelType w:val="hybridMultilevel"/>
    <w:tmpl w:val="17902C92"/>
    <w:lvl w:ilvl="0" w:tplc="2996CCEA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F7249"/>
    <w:multiLevelType w:val="hybridMultilevel"/>
    <w:tmpl w:val="B9B4E7AE"/>
    <w:lvl w:ilvl="0" w:tplc="59709E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1CC7194"/>
    <w:multiLevelType w:val="hybridMultilevel"/>
    <w:tmpl w:val="4E487C2C"/>
    <w:lvl w:ilvl="0" w:tplc="FF2A7D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1D6762"/>
    <w:multiLevelType w:val="hybridMultilevel"/>
    <w:tmpl w:val="60A4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9"/>
  </w:num>
  <w:num w:numId="5">
    <w:abstractNumId w:val="15"/>
  </w:num>
  <w:num w:numId="6">
    <w:abstractNumId w:val="3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14"/>
  </w:num>
  <w:num w:numId="12">
    <w:abstractNumId w:val="13"/>
  </w:num>
  <w:num w:numId="13">
    <w:abstractNumId w:val="10"/>
  </w:num>
  <w:num w:numId="14">
    <w:abstractNumId w:val="7"/>
  </w:num>
  <w:num w:numId="15">
    <w:abstractNumId w:val="1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6D6F"/>
    <w:rsid w:val="00012FBB"/>
    <w:rsid w:val="00013061"/>
    <w:rsid w:val="00017F32"/>
    <w:rsid w:val="00023A75"/>
    <w:rsid w:val="00025C8D"/>
    <w:rsid w:val="000303EE"/>
    <w:rsid w:val="00063630"/>
    <w:rsid w:val="0006499D"/>
    <w:rsid w:val="00065D0A"/>
    <w:rsid w:val="000731F5"/>
    <w:rsid w:val="00073C3D"/>
    <w:rsid w:val="000809B6"/>
    <w:rsid w:val="00085A7A"/>
    <w:rsid w:val="00096FE8"/>
    <w:rsid w:val="000B1025"/>
    <w:rsid w:val="000B4237"/>
    <w:rsid w:val="000B54D1"/>
    <w:rsid w:val="000B5AE9"/>
    <w:rsid w:val="000C021E"/>
    <w:rsid w:val="000C03AD"/>
    <w:rsid w:val="000C1631"/>
    <w:rsid w:val="000C18AF"/>
    <w:rsid w:val="000C6686"/>
    <w:rsid w:val="000D0EA3"/>
    <w:rsid w:val="000D6BC3"/>
    <w:rsid w:val="000D6F17"/>
    <w:rsid w:val="000D73C4"/>
    <w:rsid w:val="000E2EF5"/>
    <w:rsid w:val="000E4D37"/>
    <w:rsid w:val="00100B94"/>
    <w:rsid w:val="00121635"/>
    <w:rsid w:val="00126E48"/>
    <w:rsid w:val="001349B5"/>
    <w:rsid w:val="00135D73"/>
    <w:rsid w:val="00137748"/>
    <w:rsid w:val="00167698"/>
    <w:rsid w:val="00170B07"/>
    <w:rsid w:val="00183979"/>
    <w:rsid w:val="001902D2"/>
    <w:rsid w:val="00193688"/>
    <w:rsid w:val="0019376F"/>
    <w:rsid w:val="001A343E"/>
    <w:rsid w:val="001A5967"/>
    <w:rsid w:val="001B51B1"/>
    <w:rsid w:val="001B64E9"/>
    <w:rsid w:val="001C6945"/>
    <w:rsid w:val="001C7500"/>
    <w:rsid w:val="001C79E4"/>
    <w:rsid w:val="001D03A9"/>
    <w:rsid w:val="001D09B7"/>
    <w:rsid w:val="001D2CD2"/>
    <w:rsid w:val="001E3114"/>
    <w:rsid w:val="001E4D97"/>
    <w:rsid w:val="001F027E"/>
    <w:rsid w:val="001F3353"/>
    <w:rsid w:val="00202459"/>
    <w:rsid w:val="0020248C"/>
    <w:rsid w:val="00203A40"/>
    <w:rsid w:val="002053BD"/>
    <w:rsid w:val="00207427"/>
    <w:rsid w:val="00212BF7"/>
    <w:rsid w:val="002168A8"/>
    <w:rsid w:val="00232873"/>
    <w:rsid w:val="002457BC"/>
    <w:rsid w:val="002469A6"/>
    <w:rsid w:val="00255142"/>
    <w:rsid w:val="00256CEC"/>
    <w:rsid w:val="00262145"/>
    <w:rsid w:val="00262D61"/>
    <w:rsid w:val="00272B7C"/>
    <w:rsid w:val="00275085"/>
    <w:rsid w:val="00287C99"/>
    <w:rsid w:val="00290B01"/>
    <w:rsid w:val="002964A6"/>
    <w:rsid w:val="00296C68"/>
    <w:rsid w:val="002B5FF7"/>
    <w:rsid w:val="002C1C7B"/>
    <w:rsid w:val="002C4948"/>
    <w:rsid w:val="002D1D2A"/>
    <w:rsid w:val="002D3967"/>
    <w:rsid w:val="002E0BF7"/>
    <w:rsid w:val="002E641A"/>
    <w:rsid w:val="002E7344"/>
    <w:rsid w:val="002F1C64"/>
    <w:rsid w:val="002F57FB"/>
    <w:rsid w:val="00313417"/>
    <w:rsid w:val="00313911"/>
    <w:rsid w:val="00333209"/>
    <w:rsid w:val="00337073"/>
    <w:rsid w:val="00344860"/>
    <w:rsid w:val="00350CC8"/>
    <w:rsid w:val="00350CD9"/>
    <w:rsid w:val="00351F8A"/>
    <w:rsid w:val="00361A80"/>
    <w:rsid w:val="00364235"/>
    <w:rsid w:val="0036429F"/>
    <w:rsid w:val="0038231F"/>
    <w:rsid w:val="003842B0"/>
    <w:rsid w:val="0038782B"/>
    <w:rsid w:val="00392753"/>
    <w:rsid w:val="00396030"/>
    <w:rsid w:val="003A173F"/>
    <w:rsid w:val="003A4C23"/>
    <w:rsid w:val="003A6F73"/>
    <w:rsid w:val="003A7DDE"/>
    <w:rsid w:val="003B2070"/>
    <w:rsid w:val="003B214C"/>
    <w:rsid w:val="003B2287"/>
    <w:rsid w:val="003B374B"/>
    <w:rsid w:val="003B7238"/>
    <w:rsid w:val="003C3B64"/>
    <w:rsid w:val="003C52B4"/>
    <w:rsid w:val="003C6A79"/>
    <w:rsid w:val="003D0418"/>
    <w:rsid w:val="003D5E14"/>
    <w:rsid w:val="003E453D"/>
    <w:rsid w:val="003F024C"/>
    <w:rsid w:val="003F2B39"/>
    <w:rsid w:val="003F3A64"/>
    <w:rsid w:val="003F6EEB"/>
    <w:rsid w:val="00411DE0"/>
    <w:rsid w:val="004120F9"/>
    <w:rsid w:val="00413AAA"/>
    <w:rsid w:val="00417756"/>
    <w:rsid w:val="00434CC2"/>
    <w:rsid w:val="004363C3"/>
    <w:rsid w:val="0045770C"/>
    <w:rsid w:val="004609F1"/>
    <w:rsid w:val="00464EE2"/>
    <w:rsid w:val="004651B5"/>
    <w:rsid w:val="0046538E"/>
    <w:rsid w:val="00472C27"/>
    <w:rsid w:val="004761C6"/>
    <w:rsid w:val="00476E7D"/>
    <w:rsid w:val="00482F6E"/>
    <w:rsid w:val="00484F88"/>
    <w:rsid w:val="00494C8D"/>
    <w:rsid w:val="00496D64"/>
    <w:rsid w:val="004B267C"/>
    <w:rsid w:val="004B41AB"/>
    <w:rsid w:val="004C35E7"/>
    <w:rsid w:val="004C423D"/>
    <w:rsid w:val="004C4854"/>
    <w:rsid w:val="004C6965"/>
    <w:rsid w:val="004D0917"/>
    <w:rsid w:val="004D7E48"/>
    <w:rsid w:val="004E66A4"/>
    <w:rsid w:val="004F23F7"/>
    <w:rsid w:val="004F40EF"/>
    <w:rsid w:val="004F578F"/>
    <w:rsid w:val="00501351"/>
    <w:rsid w:val="0050200D"/>
    <w:rsid w:val="005049A4"/>
    <w:rsid w:val="00504B94"/>
    <w:rsid w:val="00506253"/>
    <w:rsid w:val="005105B6"/>
    <w:rsid w:val="00517CBF"/>
    <w:rsid w:val="00520174"/>
    <w:rsid w:val="00520AAC"/>
    <w:rsid w:val="005214C6"/>
    <w:rsid w:val="00523368"/>
    <w:rsid w:val="005245BA"/>
    <w:rsid w:val="00533AE5"/>
    <w:rsid w:val="00547F4D"/>
    <w:rsid w:val="005641F0"/>
    <w:rsid w:val="0059110E"/>
    <w:rsid w:val="005A1259"/>
    <w:rsid w:val="005C39CA"/>
    <w:rsid w:val="005C586C"/>
    <w:rsid w:val="005D7C5F"/>
    <w:rsid w:val="005E176A"/>
    <w:rsid w:val="005E4A91"/>
    <w:rsid w:val="005E66E6"/>
    <w:rsid w:val="005F13C3"/>
    <w:rsid w:val="005F2BCD"/>
    <w:rsid w:val="005F654B"/>
    <w:rsid w:val="005F75A7"/>
    <w:rsid w:val="006067A6"/>
    <w:rsid w:val="006068DD"/>
    <w:rsid w:val="00611185"/>
    <w:rsid w:val="006155B6"/>
    <w:rsid w:val="00622841"/>
    <w:rsid w:val="00624EC1"/>
    <w:rsid w:val="006334C3"/>
    <w:rsid w:val="00634311"/>
    <w:rsid w:val="006509F1"/>
    <w:rsid w:val="0065627E"/>
    <w:rsid w:val="00663A92"/>
    <w:rsid w:val="00671793"/>
    <w:rsid w:val="00676AC2"/>
    <w:rsid w:val="006773AF"/>
    <w:rsid w:val="00683DE3"/>
    <w:rsid w:val="006916C9"/>
    <w:rsid w:val="006A3A1F"/>
    <w:rsid w:val="006A52B6"/>
    <w:rsid w:val="006A5BDE"/>
    <w:rsid w:val="006C2327"/>
    <w:rsid w:val="006C431F"/>
    <w:rsid w:val="006C5E06"/>
    <w:rsid w:val="006D0E4F"/>
    <w:rsid w:val="006D393E"/>
    <w:rsid w:val="006F0034"/>
    <w:rsid w:val="006F3D32"/>
    <w:rsid w:val="006F4F3E"/>
    <w:rsid w:val="00703D18"/>
    <w:rsid w:val="00710370"/>
    <w:rsid w:val="0071177C"/>
    <w:rsid w:val="007118F0"/>
    <w:rsid w:val="00715E87"/>
    <w:rsid w:val="00720A16"/>
    <w:rsid w:val="0072560B"/>
    <w:rsid w:val="00730E93"/>
    <w:rsid w:val="00732EDE"/>
    <w:rsid w:val="00735B19"/>
    <w:rsid w:val="00737665"/>
    <w:rsid w:val="00746532"/>
    <w:rsid w:val="00751725"/>
    <w:rsid w:val="00752A9F"/>
    <w:rsid w:val="00754FE0"/>
    <w:rsid w:val="00756C8F"/>
    <w:rsid w:val="00776364"/>
    <w:rsid w:val="00781645"/>
    <w:rsid w:val="007840F2"/>
    <w:rsid w:val="00786AD8"/>
    <w:rsid w:val="00791372"/>
    <w:rsid w:val="00792D9E"/>
    <w:rsid w:val="007936D6"/>
    <w:rsid w:val="007961C8"/>
    <w:rsid w:val="007A0C94"/>
    <w:rsid w:val="007A550C"/>
    <w:rsid w:val="007B01C8"/>
    <w:rsid w:val="007B2435"/>
    <w:rsid w:val="007B4599"/>
    <w:rsid w:val="007B6A17"/>
    <w:rsid w:val="007D31FF"/>
    <w:rsid w:val="007D5B61"/>
    <w:rsid w:val="007E2F69"/>
    <w:rsid w:val="007E6781"/>
    <w:rsid w:val="007F5B9D"/>
    <w:rsid w:val="00802D12"/>
    <w:rsid w:val="00804F07"/>
    <w:rsid w:val="00825A09"/>
    <w:rsid w:val="00830774"/>
    <w:rsid w:val="00830AB1"/>
    <w:rsid w:val="00833FCD"/>
    <w:rsid w:val="0083704E"/>
    <w:rsid w:val="00842991"/>
    <w:rsid w:val="0085107D"/>
    <w:rsid w:val="0085557C"/>
    <w:rsid w:val="0086102C"/>
    <w:rsid w:val="008616FA"/>
    <w:rsid w:val="008627CB"/>
    <w:rsid w:val="00867F98"/>
    <w:rsid w:val="00870F03"/>
    <w:rsid w:val="00874628"/>
    <w:rsid w:val="0087490F"/>
    <w:rsid w:val="008757E1"/>
    <w:rsid w:val="0087612E"/>
    <w:rsid w:val="008828A7"/>
    <w:rsid w:val="00882C69"/>
    <w:rsid w:val="00884D80"/>
    <w:rsid w:val="00892E48"/>
    <w:rsid w:val="00897B73"/>
    <w:rsid w:val="008A0ABE"/>
    <w:rsid w:val="008A596C"/>
    <w:rsid w:val="008B57EB"/>
    <w:rsid w:val="008C5709"/>
    <w:rsid w:val="008C6DF8"/>
    <w:rsid w:val="008D0487"/>
    <w:rsid w:val="008D1F2A"/>
    <w:rsid w:val="008D5847"/>
    <w:rsid w:val="008E3088"/>
    <w:rsid w:val="008E6D43"/>
    <w:rsid w:val="008F20FA"/>
    <w:rsid w:val="008F29B9"/>
    <w:rsid w:val="008F3318"/>
    <w:rsid w:val="008F3B4E"/>
    <w:rsid w:val="00901BDE"/>
    <w:rsid w:val="0091264E"/>
    <w:rsid w:val="00916A5D"/>
    <w:rsid w:val="009301A2"/>
    <w:rsid w:val="00933D06"/>
    <w:rsid w:val="009440B7"/>
    <w:rsid w:val="00950B36"/>
    <w:rsid w:val="00952535"/>
    <w:rsid w:val="00953322"/>
    <w:rsid w:val="00953E03"/>
    <w:rsid w:val="00954C51"/>
    <w:rsid w:val="0095513B"/>
    <w:rsid w:val="00956C26"/>
    <w:rsid w:val="00960337"/>
    <w:rsid w:val="009662C6"/>
    <w:rsid w:val="00967B62"/>
    <w:rsid w:val="00975019"/>
    <w:rsid w:val="00975C49"/>
    <w:rsid w:val="009A35BD"/>
    <w:rsid w:val="009A5396"/>
    <w:rsid w:val="009A789F"/>
    <w:rsid w:val="009B39B5"/>
    <w:rsid w:val="009B55F2"/>
    <w:rsid w:val="009C7756"/>
    <w:rsid w:val="009F5061"/>
    <w:rsid w:val="00A04FA6"/>
    <w:rsid w:val="00A0577B"/>
    <w:rsid w:val="00A15C99"/>
    <w:rsid w:val="00A15F7E"/>
    <w:rsid w:val="00A166B0"/>
    <w:rsid w:val="00A22DCF"/>
    <w:rsid w:val="00A24C2D"/>
    <w:rsid w:val="00A276E4"/>
    <w:rsid w:val="00A27B93"/>
    <w:rsid w:val="00A3062E"/>
    <w:rsid w:val="00A347DE"/>
    <w:rsid w:val="00A439F0"/>
    <w:rsid w:val="00A448F9"/>
    <w:rsid w:val="00A44F3F"/>
    <w:rsid w:val="00A46412"/>
    <w:rsid w:val="00A57F7D"/>
    <w:rsid w:val="00A6228C"/>
    <w:rsid w:val="00A81089"/>
    <w:rsid w:val="00A81E23"/>
    <w:rsid w:val="00AA74E4"/>
    <w:rsid w:val="00AB315D"/>
    <w:rsid w:val="00AD1F10"/>
    <w:rsid w:val="00AD20D6"/>
    <w:rsid w:val="00AD51CC"/>
    <w:rsid w:val="00AE03D4"/>
    <w:rsid w:val="00AE6FF2"/>
    <w:rsid w:val="00B0088C"/>
    <w:rsid w:val="00B0765B"/>
    <w:rsid w:val="00B10C7A"/>
    <w:rsid w:val="00B10DC3"/>
    <w:rsid w:val="00B12938"/>
    <w:rsid w:val="00B15219"/>
    <w:rsid w:val="00B15FD3"/>
    <w:rsid w:val="00B220DA"/>
    <w:rsid w:val="00B34079"/>
    <w:rsid w:val="00B35EFE"/>
    <w:rsid w:val="00B3625F"/>
    <w:rsid w:val="00B43FB3"/>
    <w:rsid w:val="00B44F35"/>
    <w:rsid w:val="00B51C89"/>
    <w:rsid w:val="00B56F96"/>
    <w:rsid w:val="00B571F8"/>
    <w:rsid w:val="00B62187"/>
    <w:rsid w:val="00B77216"/>
    <w:rsid w:val="00B8005E"/>
    <w:rsid w:val="00B90E42"/>
    <w:rsid w:val="00B97E01"/>
    <w:rsid w:val="00BA11C4"/>
    <w:rsid w:val="00BB0C3C"/>
    <w:rsid w:val="00BB21C6"/>
    <w:rsid w:val="00BB6831"/>
    <w:rsid w:val="00BC7295"/>
    <w:rsid w:val="00BC7AE1"/>
    <w:rsid w:val="00BD2EDE"/>
    <w:rsid w:val="00BD2FFD"/>
    <w:rsid w:val="00BE104A"/>
    <w:rsid w:val="00BE2FFB"/>
    <w:rsid w:val="00BE615C"/>
    <w:rsid w:val="00BF1076"/>
    <w:rsid w:val="00BF45C2"/>
    <w:rsid w:val="00C014B5"/>
    <w:rsid w:val="00C02688"/>
    <w:rsid w:val="00C0270E"/>
    <w:rsid w:val="00C027F3"/>
    <w:rsid w:val="00C04D8F"/>
    <w:rsid w:val="00C060A6"/>
    <w:rsid w:val="00C147A8"/>
    <w:rsid w:val="00C17DE6"/>
    <w:rsid w:val="00C23F54"/>
    <w:rsid w:val="00C4103F"/>
    <w:rsid w:val="00C41590"/>
    <w:rsid w:val="00C47240"/>
    <w:rsid w:val="00C50A01"/>
    <w:rsid w:val="00C51B07"/>
    <w:rsid w:val="00C57DEB"/>
    <w:rsid w:val="00C63670"/>
    <w:rsid w:val="00C6429B"/>
    <w:rsid w:val="00C81012"/>
    <w:rsid w:val="00C83C9F"/>
    <w:rsid w:val="00C8476F"/>
    <w:rsid w:val="00C907F4"/>
    <w:rsid w:val="00CA7831"/>
    <w:rsid w:val="00CC1934"/>
    <w:rsid w:val="00CE1933"/>
    <w:rsid w:val="00CE2E0F"/>
    <w:rsid w:val="00CE3B9E"/>
    <w:rsid w:val="00CF45C6"/>
    <w:rsid w:val="00D0384B"/>
    <w:rsid w:val="00D05768"/>
    <w:rsid w:val="00D10E3D"/>
    <w:rsid w:val="00D130AE"/>
    <w:rsid w:val="00D13682"/>
    <w:rsid w:val="00D15641"/>
    <w:rsid w:val="00D23F3D"/>
    <w:rsid w:val="00D332AF"/>
    <w:rsid w:val="00D34D9A"/>
    <w:rsid w:val="00D375D5"/>
    <w:rsid w:val="00D409DE"/>
    <w:rsid w:val="00D42C9B"/>
    <w:rsid w:val="00D500A7"/>
    <w:rsid w:val="00D525B9"/>
    <w:rsid w:val="00D531D5"/>
    <w:rsid w:val="00D6045F"/>
    <w:rsid w:val="00D62100"/>
    <w:rsid w:val="00D65A33"/>
    <w:rsid w:val="00D74B1B"/>
    <w:rsid w:val="00D7532C"/>
    <w:rsid w:val="00D8051E"/>
    <w:rsid w:val="00D82999"/>
    <w:rsid w:val="00D837A8"/>
    <w:rsid w:val="00D9558D"/>
    <w:rsid w:val="00DA35FC"/>
    <w:rsid w:val="00DA6EC7"/>
    <w:rsid w:val="00DB0CAA"/>
    <w:rsid w:val="00DB1861"/>
    <w:rsid w:val="00DB32AC"/>
    <w:rsid w:val="00DB7887"/>
    <w:rsid w:val="00DC408F"/>
    <w:rsid w:val="00DD0491"/>
    <w:rsid w:val="00DD146A"/>
    <w:rsid w:val="00DD3B7B"/>
    <w:rsid w:val="00DD3DB3"/>
    <w:rsid w:val="00DD3E9D"/>
    <w:rsid w:val="00DF30BD"/>
    <w:rsid w:val="00DF6242"/>
    <w:rsid w:val="00E01850"/>
    <w:rsid w:val="00E022A1"/>
    <w:rsid w:val="00E028E9"/>
    <w:rsid w:val="00E05B63"/>
    <w:rsid w:val="00E21361"/>
    <w:rsid w:val="00E21B42"/>
    <w:rsid w:val="00E309E9"/>
    <w:rsid w:val="00E31B9A"/>
    <w:rsid w:val="00E31C06"/>
    <w:rsid w:val="00E4089D"/>
    <w:rsid w:val="00E44946"/>
    <w:rsid w:val="00E46F37"/>
    <w:rsid w:val="00E52AFF"/>
    <w:rsid w:val="00E56F09"/>
    <w:rsid w:val="00E56FB5"/>
    <w:rsid w:val="00E63AED"/>
    <w:rsid w:val="00E64482"/>
    <w:rsid w:val="00E65685"/>
    <w:rsid w:val="00E71E9F"/>
    <w:rsid w:val="00E73190"/>
    <w:rsid w:val="00E73CEB"/>
    <w:rsid w:val="00E73FF4"/>
    <w:rsid w:val="00E87D1F"/>
    <w:rsid w:val="00E9108C"/>
    <w:rsid w:val="00E93BEC"/>
    <w:rsid w:val="00EB7CDE"/>
    <w:rsid w:val="00EC5DC0"/>
    <w:rsid w:val="00EE1203"/>
    <w:rsid w:val="00EE1FBF"/>
    <w:rsid w:val="00EE4B47"/>
    <w:rsid w:val="00EF74CA"/>
    <w:rsid w:val="00F0180A"/>
    <w:rsid w:val="00F04280"/>
    <w:rsid w:val="00F04ADA"/>
    <w:rsid w:val="00F17B9D"/>
    <w:rsid w:val="00F20BFB"/>
    <w:rsid w:val="00F33428"/>
    <w:rsid w:val="00F360DB"/>
    <w:rsid w:val="00F365F2"/>
    <w:rsid w:val="00F43919"/>
    <w:rsid w:val="00F55091"/>
    <w:rsid w:val="00F7082D"/>
    <w:rsid w:val="00F85506"/>
    <w:rsid w:val="00F93A38"/>
    <w:rsid w:val="00F9463F"/>
    <w:rsid w:val="00FA516A"/>
    <w:rsid w:val="00FB1BB5"/>
    <w:rsid w:val="00FB3BD5"/>
    <w:rsid w:val="00FB4886"/>
    <w:rsid w:val="00FC0317"/>
    <w:rsid w:val="00FC1794"/>
    <w:rsid w:val="00FC1D44"/>
    <w:rsid w:val="00FC20BE"/>
    <w:rsid w:val="00FC49AA"/>
    <w:rsid w:val="00FC57A3"/>
    <w:rsid w:val="00FD4000"/>
    <w:rsid w:val="00FE4E2B"/>
    <w:rsid w:val="00FF3EC1"/>
    <w:rsid w:val="00FF50F3"/>
    <w:rsid w:val="00FF5B56"/>
    <w:rsid w:val="00FF6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A3FE"/>
  <w15:docId w15:val="{84039448-AD0B-4194-A99D-94C6B1BD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ist bullet 2,Wypunktowanie,L1,Numerowanie,Data wydania,List Paragraph,CW_Lista,Akapit z listą5,lp1,Preambuła,CP-UC,CP-Punkty,Bullet List,List - bullets,Equipment,Bullet 1,List Paragraph Char Char,b1,Figure_name,Ref,Obiek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63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6155B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ist bullet 2 Znak,Wypunktowanie Znak,L1 Znak,Numerowanie Znak,Data wydania Znak,List Paragraph Znak,CW_Lista Znak,Akapit z listą5 Znak,lp1 Znak,Preambuła Znak,CP-UC Znak,CP-Punkty Znak,Bullet List Znak,b1 Znak"/>
    <w:link w:val="Akapitzlist"/>
    <w:uiPriority w:val="99"/>
    <w:qFormat/>
    <w:locked/>
    <w:rsid w:val="003A7DDE"/>
  </w:style>
  <w:style w:type="paragraph" w:styleId="Zwykytekst">
    <w:name w:val="Plain Text"/>
    <w:basedOn w:val="Normalny"/>
    <w:link w:val="ZwykytekstZnak"/>
    <w:unhideWhenUsed/>
    <w:rsid w:val="003A7D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A7DDE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510E-6AD8-4EFE-8A62-EC205450707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E606845-5395-4987-AB4B-F46FDE2A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1235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Widomska Magdalena</cp:lastModifiedBy>
  <cp:revision>5</cp:revision>
  <cp:lastPrinted>2025-04-18T07:51:00Z</cp:lastPrinted>
  <dcterms:created xsi:type="dcterms:W3CDTF">2025-04-18T07:29:00Z</dcterms:created>
  <dcterms:modified xsi:type="dcterms:W3CDTF">2025-04-18T08:38:00Z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7a461992-8ec6-425a-aa1b-09b38523a6d2</vt:lpwstr>
  </property>
  <property fmtid="{D5CDD505-2E9C-101B-9397-08002B2CF9AE}" pid="3" name="bjSaver">
    <vt:lpwstr>1HbBj7NvBmAcfj6HB4fcF5ITUVC+mems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