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6D6857FF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9D6BA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9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0DFFF584" w14:textId="20333795" w:rsidR="00B57800" w:rsidRDefault="00B57800" w:rsidP="00B57800">
      <w:pPr>
        <w:suppressAutoHyphens/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„</w:t>
      </w:r>
      <w:r w:rsidR="000B2C98" w:rsidRPr="000B2C98">
        <w:rPr>
          <w:rFonts w:ascii="Arial" w:hAnsi="Arial" w:cs="Arial"/>
          <w:b/>
          <w:sz w:val="24"/>
          <w:szCs w:val="24"/>
        </w:rPr>
        <w:t>Remont części budynku nr 45 w kompleksie 3008 w Bolesławcu na potrzeby magazynu żywnościowego wraz z opracowaniem dokumentacji projektowej</w:t>
      </w:r>
      <w:r>
        <w:rPr>
          <w:rFonts w:ascii="Arial" w:hAnsi="Arial" w:cs="Arial"/>
          <w:b/>
          <w:sz w:val="24"/>
          <w:szCs w:val="24"/>
        </w:rPr>
        <w:t xml:space="preserve">” </w:t>
      </w:r>
    </w:p>
    <w:p w14:paraId="62D495DF" w14:textId="191321AF" w:rsidR="00F46FCE" w:rsidRDefault="0064744A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="00F46FCE"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</w:t>
      </w:r>
      <w:proofErr w:type="spellStart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ób</w:t>
      </w:r>
      <w:proofErr w:type="spellEnd"/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9319FA" w14:textId="77777777" w:rsidR="000975EF" w:rsidRDefault="000975EF" w:rsidP="001E5BF0">
      <w:pPr>
        <w:spacing w:after="0" w:line="240" w:lineRule="auto"/>
      </w:pPr>
      <w:r>
        <w:separator/>
      </w:r>
    </w:p>
  </w:endnote>
  <w:endnote w:type="continuationSeparator" w:id="0">
    <w:p w14:paraId="4330C76A" w14:textId="77777777" w:rsidR="000975EF" w:rsidRDefault="000975EF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D87899" w14:textId="77777777" w:rsidR="006A5663" w:rsidRDefault="006A56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7AFF5E7C" w:rsidR="002958F6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0B2C98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0B2C98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7CE80" w14:textId="77777777" w:rsidR="006A5663" w:rsidRDefault="006A56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F0200" w14:textId="77777777" w:rsidR="000975EF" w:rsidRDefault="000975EF" w:rsidP="001E5BF0">
      <w:pPr>
        <w:spacing w:after="0" w:line="240" w:lineRule="auto"/>
      </w:pPr>
      <w:r>
        <w:separator/>
      </w:r>
    </w:p>
  </w:footnote>
  <w:footnote w:type="continuationSeparator" w:id="0">
    <w:p w14:paraId="03121794" w14:textId="77777777" w:rsidR="000975EF" w:rsidRDefault="000975EF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55DFD" w14:textId="77777777" w:rsidR="006A5663" w:rsidRDefault="006A56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3CE83540" w:rsidR="002958F6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9431A4">
      <w:rPr>
        <w:rFonts w:ascii="Arial" w:hAnsi="Arial"/>
        <w:sz w:val="24"/>
        <w:szCs w:val="24"/>
      </w:rPr>
      <w:t>63</w:t>
    </w:r>
    <w:bookmarkStart w:id="0" w:name="_GoBack"/>
    <w:bookmarkEnd w:id="0"/>
    <w:r w:rsidR="00FA26DA">
      <w:rPr>
        <w:rFonts w:ascii="Arial" w:hAnsi="Arial"/>
        <w:sz w:val="24"/>
        <w:szCs w:val="24"/>
      </w:rPr>
      <w:t>/26</w:t>
    </w:r>
    <w:r>
      <w:rPr>
        <w:rFonts w:ascii="Arial" w:hAnsi="Arial"/>
        <w:sz w:val="24"/>
        <w:szCs w:val="24"/>
      </w:rPr>
      <w:t>/PN/202</w:t>
    </w:r>
    <w:r w:rsidR="006A5663">
      <w:rPr>
        <w:rFonts w:ascii="Arial" w:hAnsi="Arial"/>
        <w:sz w:val="24"/>
        <w:szCs w:val="24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8733E" w14:textId="77777777" w:rsidR="006A5663" w:rsidRDefault="006A56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975EF"/>
    <w:rsid w:val="000B2C98"/>
    <w:rsid w:val="0010655D"/>
    <w:rsid w:val="00125452"/>
    <w:rsid w:val="00161409"/>
    <w:rsid w:val="001A3D88"/>
    <w:rsid w:val="001D680D"/>
    <w:rsid w:val="001E5BF0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74A0"/>
    <w:rsid w:val="003D22FB"/>
    <w:rsid w:val="00407F3F"/>
    <w:rsid w:val="004544B5"/>
    <w:rsid w:val="00496A34"/>
    <w:rsid w:val="00516466"/>
    <w:rsid w:val="00545A5E"/>
    <w:rsid w:val="00554A10"/>
    <w:rsid w:val="00622CAC"/>
    <w:rsid w:val="00625EF2"/>
    <w:rsid w:val="0064744A"/>
    <w:rsid w:val="00666872"/>
    <w:rsid w:val="00671A97"/>
    <w:rsid w:val="00677C5C"/>
    <w:rsid w:val="006A5663"/>
    <w:rsid w:val="006E3D4E"/>
    <w:rsid w:val="00844C9C"/>
    <w:rsid w:val="008621FF"/>
    <w:rsid w:val="00865521"/>
    <w:rsid w:val="00895871"/>
    <w:rsid w:val="008A6AA2"/>
    <w:rsid w:val="00910CC6"/>
    <w:rsid w:val="0092334E"/>
    <w:rsid w:val="009431A4"/>
    <w:rsid w:val="009458CF"/>
    <w:rsid w:val="009C071D"/>
    <w:rsid w:val="009D6BAE"/>
    <w:rsid w:val="00A32DBA"/>
    <w:rsid w:val="00A46A5B"/>
    <w:rsid w:val="00A5199F"/>
    <w:rsid w:val="00A62DC6"/>
    <w:rsid w:val="00AE76CD"/>
    <w:rsid w:val="00AF4CEA"/>
    <w:rsid w:val="00B008EF"/>
    <w:rsid w:val="00B57800"/>
    <w:rsid w:val="00B81476"/>
    <w:rsid w:val="00BC3DF6"/>
    <w:rsid w:val="00BF543B"/>
    <w:rsid w:val="00BF5C37"/>
    <w:rsid w:val="00C74137"/>
    <w:rsid w:val="00CA0A1B"/>
    <w:rsid w:val="00CB47D6"/>
    <w:rsid w:val="00CE6EAC"/>
    <w:rsid w:val="00D65E03"/>
    <w:rsid w:val="00EB4DC4"/>
    <w:rsid w:val="00ED7865"/>
    <w:rsid w:val="00EE4744"/>
    <w:rsid w:val="00F130AD"/>
    <w:rsid w:val="00F26E98"/>
    <w:rsid w:val="00F40072"/>
    <w:rsid w:val="00F46FCE"/>
    <w:rsid w:val="00F552A3"/>
    <w:rsid w:val="00F80618"/>
    <w:rsid w:val="00F85BF5"/>
    <w:rsid w:val="00FA26DA"/>
    <w:rsid w:val="00FA355F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C39E21F8-59E7-43C9-852C-7D6E5F894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13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C90990-D571-4F5D-83C5-D8D1D44DC0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Wasyliszyn Justyna</cp:lastModifiedBy>
  <cp:revision>4</cp:revision>
  <cp:lastPrinted>2023-10-27T09:16:00Z</cp:lastPrinted>
  <dcterms:created xsi:type="dcterms:W3CDTF">2025-04-27T23:00:00Z</dcterms:created>
  <dcterms:modified xsi:type="dcterms:W3CDTF">2025-06-02T06:12:00Z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Edward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10.68.115.85</vt:lpwstr>
  </property>
</Properties>
</file>