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4459" w14:textId="1CD5A545" w:rsidR="000B6455" w:rsidRPr="007E4FE1" w:rsidRDefault="00A11BDD" w:rsidP="007E4FE1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  <w:r w:rsidRPr="007E4FE1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87631C" w:rsidRPr="007E4FE1">
        <w:rPr>
          <w:rFonts w:ascii="Tahoma" w:hAnsi="Tahoma" w:cs="Tahoma"/>
          <w:sz w:val="24"/>
          <w:szCs w:val="24"/>
          <w:lang w:val="pl-PL"/>
        </w:rPr>
        <w:t>4</w:t>
      </w:r>
      <w:r w:rsidRPr="007E4FE1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EA114B" w:rsidRPr="007E4FE1">
        <w:rPr>
          <w:rFonts w:ascii="Tahoma" w:hAnsi="Tahoma" w:cs="Tahoma"/>
          <w:sz w:val="24"/>
          <w:szCs w:val="24"/>
          <w:lang w:val="pl-PL"/>
        </w:rPr>
        <w:br/>
      </w:r>
    </w:p>
    <w:bookmarkEnd w:id="0"/>
    <w:p w14:paraId="10404D22" w14:textId="41ACFBFB" w:rsidR="00880CDF" w:rsidRPr="007E4FE1" w:rsidRDefault="00BA24A7" w:rsidP="007E4FE1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7E4FE1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Pr="007E4FE1" w:rsidRDefault="00880CDF" w:rsidP="007E4FE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7E4FE1" w:rsidRDefault="00880CDF" w:rsidP="007E4FE1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7E4FE1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7E4FE1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7E4FE1" w:rsidRDefault="00880CDF" w:rsidP="007E4FE1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(imię, nazwisko, stanowisko/podstawa do reprezentowania)</w:t>
      </w:r>
    </w:p>
    <w:p w14:paraId="0BCB71BE" w14:textId="792DA111" w:rsidR="009C01A6" w:rsidRPr="007E4FE1" w:rsidRDefault="00366503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7E4F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7E4FE1" w:rsidRDefault="002B746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7E4FE1" w:rsidRDefault="00225301" w:rsidP="007E4FE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 w:rsidRPr="007E4F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360CD9EE" w:rsidR="0021682C" w:rsidRPr="007E4FE1" w:rsidRDefault="00C73321" w:rsidP="007E4FE1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7E4FE1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</w:t>
      </w:r>
      <w:r w:rsidR="00025309" w:rsidRPr="007E4FE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>SPEŁNIANIA WARUNKÓW UDZIAŁU W POSTĘPOWANIU</w:t>
      </w:r>
    </w:p>
    <w:p w14:paraId="58765866" w14:textId="22B5A04B" w:rsidR="001974C7" w:rsidRPr="007E4FE1" w:rsidRDefault="00366503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br/>
      </w:r>
      <w:r w:rsidR="000C6547" w:rsidRPr="007E4FE1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 „</w:t>
      </w:r>
      <w:bookmarkStart w:id="2" w:name="_Hlk88215406"/>
      <w:r w:rsidR="00025309" w:rsidRPr="007E4FE1">
        <w:rPr>
          <w:rFonts w:ascii="Tahoma" w:hAnsi="Tahoma" w:cs="Tahoma"/>
          <w:bCs/>
          <w:sz w:val="24"/>
          <w:szCs w:val="24"/>
        </w:rPr>
        <w:t xml:space="preserve">Wykonywanie usług </w:t>
      </w:r>
      <w:r w:rsidR="00025309" w:rsidRPr="007E4FE1">
        <w:rPr>
          <w:rFonts w:ascii="Tahoma" w:hAnsi="Tahoma" w:cs="Tahoma"/>
          <w:bCs/>
          <w:sz w:val="24"/>
          <w:szCs w:val="24"/>
          <w:lang w:eastAsia="ar-SA"/>
        </w:rPr>
        <w:t>opiekuńczych, w tym specjalistycznych usług opiekuńczych</w:t>
      </w:r>
      <w:bookmarkEnd w:id="2"/>
      <w:r w:rsidR="000C6547" w:rsidRPr="007E4FE1">
        <w:rPr>
          <w:rFonts w:ascii="Tahoma" w:hAnsi="Tahoma" w:cs="Tahoma"/>
          <w:sz w:val="24"/>
          <w:szCs w:val="24"/>
        </w:rPr>
        <w:t>”</w:t>
      </w:r>
      <w:r w:rsidR="00D671DD" w:rsidRPr="007E4FE1">
        <w:rPr>
          <w:rFonts w:ascii="Tahoma" w:hAnsi="Tahoma" w:cs="Tahoma"/>
          <w:sz w:val="24"/>
          <w:szCs w:val="24"/>
          <w:lang w:val="pl-PL"/>
        </w:rPr>
        <w:t>,</w:t>
      </w:r>
      <w:r w:rsidR="000C6547" w:rsidRPr="007E4FE1">
        <w:rPr>
          <w:rFonts w:ascii="Tahoma" w:hAnsi="Tahoma" w:cs="Tahoma"/>
          <w:sz w:val="24"/>
          <w:szCs w:val="24"/>
        </w:rPr>
        <w:t xml:space="preserve"> </w:t>
      </w:r>
      <w:r w:rsidR="000C654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025309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  <w:r w:rsidR="000C654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</w:t>
      </w:r>
      <w:r w:rsidR="00141D4C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7E4FE1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5DCB4BFC" w:rsidR="0021682C" w:rsidRPr="007E4FE1" w:rsidRDefault="00EF4112" w:rsidP="007E4FE1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7E4FE1">
        <w:rPr>
          <w:rFonts w:ascii="Tahoma" w:hAnsi="Tahoma" w:cs="Tahoma"/>
          <w:sz w:val="24"/>
          <w:szCs w:val="24"/>
          <w:lang w:val="pl-PL"/>
        </w:rPr>
        <w:t xml:space="preserve">, </w:t>
      </w:r>
      <w:r w:rsidR="00025309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że spełniam warunki udziału w postępowaniu określone przez zamawiającego </w:t>
      </w:r>
      <w:r w:rsidR="00025309" w:rsidRPr="007E4FE1">
        <w:rPr>
          <w:rFonts w:ascii="Tahoma" w:hAnsi="Tahoma" w:cs="Tahoma"/>
          <w:sz w:val="24"/>
          <w:szCs w:val="24"/>
          <w:lang w:val="pl-PL"/>
        </w:rPr>
        <w:t>w Rozdziale IX ust. 2 SWZ</w:t>
      </w:r>
      <w:r w:rsidR="0021682C" w:rsidRPr="007E4FE1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p w14:paraId="7EC846B4" w14:textId="77777777" w:rsidR="00C37F8F" w:rsidRPr="007E4FE1" w:rsidRDefault="00C37F8F" w:rsidP="007E4FE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19FCC1E" w14:textId="4657EAAC" w:rsidR="00025309" w:rsidRPr="007E4FE1" w:rsidRDefault="00025309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t>OŚWIADCZENIE O POLEGANIU NA ZASOBACH INNYCH PODMIOTÓW</w:t>
      </w:r>
      <w:r w:rsidRPr="007E4FE1">
        <w:rPr>
          <w:rStyle w:val="Odwoanieprzypisudolnego"/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footnoteReference w:id="1"/>
      </w:r>
      <w:r w:rsidRPr="007E4FE1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br/>
      </w:r>
      <w:r w:rsidRPr="007E4FE1">
        <w:rPr>
          <w:rFonts w:ascii="Tahoma" w:hAnsi="Tahoma" w:cs="Tahoma"/>
          <w:sz w:val="24"/>
          <w:szCs w:val="24"/>
          <w:lang w:val="pl-PL"/>
        </w:rPr>
        <w:t>OŚWIADCZAM, że w celu wykazania spełniania warunków udziału</w:t>
      </w:r>
      <w:r w:rsidRPr="007E4FE1">
        <w:rPr>
          <w:rFonts w:ascii="Tahoma" w:hAnsi="Tahoma" w:cs="Tahoma"/>
          <w:sz w:val="24"/>
          <w:szCs w:val="24"/>
          <w:lang w:val="pl-PL"/>
        </w:rPr>
        <w:br/>
        <w:t xml:space="preserve">w postępowaniu, określonych przez zamawiającego w Rozdziale IX ust. </w:t>
      </w:r>
      <w:r w:rsidR="002D6A53" w:rsidRPr="007E4FE1">
        <w:rPr>
          <w:rFonts w:ascii="Tahoma" w:hAnsi="Tahoma" w:cs="Tahoma"/>
          <w:sz w:val="24"/>
          <w:szCs w:val="24"/>
          <w:lang w:val="pl-PL"/>
        </w:rPr>
        <w:t>2</w:t>
      </w:r>
      <w:r w:rsidRPr="007E4FE1">
        <w:rPr>
          <w:rFonts w:ascii="Tahoma" w:hAnsi="Tahoma" w:cs="Tahoma"/>
          <w:sz w:val="24"/>
          <w:szCs w:val="24"/>
          <w:lang w:val="pl-PL"/>
        </w:rPr>
        <w:t xml:space="preserve"> SWZ polegam na zasobach następujących podmiotów </w:t>
      </w:r>
      <w:r w:rsidRPr="007E4FE1">
        <w:rPr>
          <w:rFonts w:ascii="Tahoma" w:hAnsi="Tahoma" w:cs="Tahoma"/>
          <w:i/>
          <w:iCs/>
          <w:sz w:val="24"/>
          <w:szCs w:val="24"/>
          <w:lang w:val="pl-PL"/>
        </w:rPr>
        <w:t>(wskazać podmioty i określić odpowiedni zakres dla wskazanego podmiotu)</w:t>
      </w:r>
      <w:r w:rsidRPr="007E4FE1">
        <w:rPr>
          <w:rFonts w:ascii="Tahoma" w:hAnsi="Tahoma" w:cs="Tahoma"/>
          <w:sz w:val="24"/>
          <w:szCs w:val="24"/>
          <w:lang w:val="pl-PL"/>
        </w:rPr>
        <w:t>:</w:t>
      </w:r>
    </w:p>
    <w:tbl>
      <w:tblPr>
        <w:tblStyle w:val="Tabelasiatki1jasnaakcent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3827"/>
      </w:tblGrid>
      <w:tr w:rsidR="00025309" w:rsidRPr="007E4FE1" w14:paraId="3A3F6DF9" w14:textId="77777777" w:rsidTr="00707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EEAF6" w:themeFill="accent5" w:themeFillTint="33"/>
          </w:tcPr>
          <w:p w14:paraId="4A667650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ind w:left="34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 xml:space="preserve">Podmiot trzeci (nazwa, adres, </w:t>
            </w:r>
            <w:r w:rsidRPr="007E4FE1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)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57D5A59D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7E4FE1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Zakres udostępnionych zasobów</w:t>
            </w:r>
          </w:p>
        </w:tc>
      </w:tr>
      <w:tr w:rsidR="00025309" w:rsidRPr="007E4FE1" w14:paraId="5E27434B" w14:textId="77777777" w:rsidTr="00707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E6ABF8D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504352BF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827" w:type="dxa"/>
          </w:tcPr>
          <w:p w14:paraId="41CA5103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992C1F3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025309" w:rsidRPr="007E4FE1" w14:paraId="0490A0C3" w14:textId="77777777" w:rsidTr="00707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34D810B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5C52F1" w14:textId="77777777" w:rsidR="00025309" w:rsidRPr="007E4FE1" w:rsidRDefault="00025309" w:rsidP="007E4FE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827" w:type="dxa"/>
          </w:tcPr>
          <w:p w14:paraId="43E6E07C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B3ED57C" w14:textId="77777777" w:rsidR="00025309" w:rsidRPr="007E4FE1" w:rsidRDefault="00025309" w:rsidP="007E4FE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406ABEA7" w14:textId="77777777" w:rsidR="00025309" w:rsidRPr="007E4FE1" w:rsidRDefault="00025309" w:rsidP="007E4FE1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B5D2FE0" w14:textId="50CF6BE3" w:rsidR="00025309" w:rsidRPr="007E4FE1" w:rsidRDefault="00025309" w:rsidP="007E4FE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7E4FE1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46B8D07B" w14:textId="0BD43FF5" w:rsidR="00760DF3" w:rsidRPr="007E4FE1" w:rsidRDefault="00025309" w:rsidP="007E4FE1">
      <w:pPr>
        <w:pStyle w:val="Akapitzlist"/>
        <w:numPr>
          <w:ilvl w:val="0"/>
          <w:numId w:val="11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7E4FE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3838CF" w:rsidRPr="007E4FE1">
        <w:rPr>
          <w:rFonts w:ascii="Tahoma" w:eastAsia="Arial Unicode MS" w:hAnsi="Tahoma" w:cs="Tahoma"/>
          <w:sz w:val="24"/>
          <w:szCs w:val="24"/>
          <w:lang w:val="pl-PL"/>
        </w:rPr>
        <w:t>.</w:t>
      </w:r>
    </w:p>
    <w:p w14:paraId="2E5D5305" w14:textId="38C5146A" w:rsidR="00547768" w:rsidRPr="007E4FE1" w:rsidRDefault="00547768" w:rsidP="007E4FE1">
      <w:pPr>
        <w:suppressAutoHyphens/>
        <w:spacing w:line="276" w:lineRule="auto"/>
        <w:rPr>
          <w:rFonts w:ascii="Tahoma" w:hAnsi="Tahoma" w:cs="Tahoma"/>
          <w:b/>
          <w:sz w:val="24"/>
          <w:szCs w:val="24"/>
        </w:rPr>
      </w:pPr>
      <w:r w:rsidRPr="007E4FE1">
        <w:rPr>
          <w:rFonts w:ascii="Tahoma" w:hAnsi="Tahoma" w:cs="Tahoma"/>
          <w:sz w:val="24"/>
          <w:szCs w:val="24"/>
          <w:lang w:val="pl-PL"/>
        </w:rPr>
        <w:br/>
      </w:r>
      <w:bookmarkStart w:id="3" w:name="_Hlk185495184"/>
      <w:r w:rsidRPr="007E4FE1">
        <w:rPr>
          <w:rFonts w:ascii="Tahoma" w:hAnsi="Tahoma" w:cs="Tahoma"/>
          <w:b/>
          <w:sz w:val="24"/>
          <w:szCs w:val="24"/>
          <w:lang w:val="pl-PL"/>
        </w:rPr>
        <w:lastRenderedPageBreak/>
        <w:t>UWAGA:</w:t>
      </w:r>
      <w:r w:rsidRPr="007E4FE1">
        <w:rPr>
          <w:rFonts w:ascii="Tahoma" w:hAnsi="Tahoma" w:cs="Tahoma"/>
          <w:b/>
          <w:sz w:val="24"/>
          <w:szCs w:val="24"/>
          <w:lang w:val="pl-PL"/>
        </w:rPr>
        <w:br/>
      </w:r>
      <w:r w:rsidR="003838CF" w:rsidRPr="007E4FE1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3838CF" w:rsidRPr="007E4FE1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3838CF" w:rsidRPr="007E4FE1">
        <w:rPr>
          <w:rFonts w:ascii="Tahoma" w:hAnsi="Tahoma" w:cs="Tahoma"/>
          <w:b/>
          <w:sz w:val="24"/>
          <w:szCs w:val="24"/>
          <w:lang w:val="pl-PL"/>
        </w:rPr>
        <w:t>musi</w:t>
      </w:r>
      <w:r w:rsidR="003838CF"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7E4FE1">
        <w:rPr>
          <w:rFonts w:ascii="Tahoma" w:hAnsi="Tahoma" w:cs="Tahoma"/>
          <w:b/>
          <w:sz w:val="24"/>
          <w:szCs w:val="24"/>
          <w:lang w:val="pl-PL"/>
        </w:rPr>
        <w:t>być</w:t>
      </w:r>
      <w:r w:rsidR="003838CF"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3838CF"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3838CF" w:rsidRPr="007E4FE1">
        <w:rPr>
          <w:rFonts w:ascii="Tahoma" w:hAnsi="Tahoma" w:cs="Tahoma"/>
          <w:b/>
          <w:sz w:val="24"/>
          <w:szCs w:val="24"/>
        </w:rPr>
        <w:t>kwalifikowanym podpisem elektronicznym</w:t>
      </w:r>
      <w:r w:rsidRPr="007E4FE1">
        <w:rPr>
          <w:rFonts w:ascii="Tahoma" w:hAnsi="Tahoma" w:cs="Tahoma"/>
          <w:b/>
          <w:sz w:val="24"/>
          <w:szCs w:val="24"/>
        </w:rPr>
        <w:t xml:space="preserve"> </w:t>
      </w:r>
      <w:r w:rsidR="003838CF" w:rsidRPr="007E4FE1">
        <w:rPr>
          <w:rFonts w:ascii="Tahoma" w:hAnsi="Tahoma" w:cs="Tahoma"/>
          <w:b/>
          <w:sz w:val="24"/>
          <w:szCs w:val="24"/>
        </w:rPr>
        <w:t>lub podpisem zaufanym,</w:t>
      </w:r>
    </w:p>
    <w:p w14:paraId="50581A05" w14:textId="789B6FAD" w:rsidR="00547768" w:rsidRPr="007E4FE1" w:rsidRDefault="003838CF" w:rsidP="007E4FE1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7E4FE1">
        <w:rPr>
          <w:rFonts w:ascii="Tahoma" w:hAnsi="Tahoma" w:cs="Tahoma"/>
          <w:b/>
          <w:sz w:val="24"/>
          <w:szCs w:val="24"/>
        </w:rPr>
        <w:t>lub podpisem osobistym</w:t>
      </w:r>
      <w:r w:rsidR="00547768" w:rsidRPr="007E4FE1">
        <w:rPr>
          <w:rFonts w:ascii="Tahoma" w:hAnsi="Tahoma" w:cs="Tahoma"/>
          <w:b/>
          <w:sz w:val="24"/>
          <w:szCs w:val="24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7E4FE1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 w:rsidR="00547768"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4B77CECC" w14:textId="02E829DA" w:rsidR="00F109BA" w:rsidRPr="007E4FE1" w:rsidRDefault="003838CF" w:rsidP="007E4FE1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lub</w:t>
      </w:r>
      <w:r w:rsidR="00547768"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osobę upoważnioną</w:t>
      </w:r>
      <w:r w:rsidRPr="007E4F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bookmarkEnd w:id="3"/>
      <w:r w:rsidR="00547768" w:rsidRPr="007E4FE1"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sectPr w:rsidR="00F109BA" w:rsidRPr="007E4FE1" w:rsidSect="00535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97E7" w14:textId="77777777" w:rsidR="00533391" w:rsidRDefault="005333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9494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9E2155" w14:textId="4E645E77" w:rsidR="00880CDF" w:rsidRDefault="00880CDF" w:rsidP="002577DC">
            <w:pPr>
              <w:pStyle w:val="Stopka"/>
              <w:spacing w:line="276" w:lineRule="auto"/>
            </w:pP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80CDF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880CDF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FC3B" w14:textId="77777777" w:rsidR="00533391" w:rsidRDefault="0053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0AE13101" w14:textId="77777777" w:rsidR="00025309" w:rsidRPr="007E4FE1" w:rsidRDefault="00025309" w:rsidP="00025309">
      <w:pPr>
        <w:pStyle w:val="Tekstprzypisudolnego"/>
        <w:rPr>
          <w:rFonts w:ascii="Tahoma" w:hAnsi="Tahoma" w:cs="Tahoma"/>
          <w:b/>
          <w:bCs/>
          <w:sz w:val="22"/>
          <w:szCs w:val="22"/>
          <w:lang w:val="pl-PL"/>
        </w:rPr>
      </w:pPr>
      <w:r w:rsidRPr="007E4FE1">
        <w:rPr>
          <w:rStyle w:val="Odwoanieprzypisudolnego"/>
          <w:rFonts w:ascii="Tahoma" w:hAnsi="Tahoma" w:cs="Tahoma"/>
          <w:b/>
          <w:bCs/>
          <w:sz w:val="22"/>
          <w:szCs w:val="22"/>
        </w:rPr>
        <w:footnoteRef/>
      </w:r>
      <w:r w:rsidRPr="007E4F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E4FE1">
        <w:rPr>
          <w:rFonts w:ascii="Tahoma" w:hAnsi="Tahoma" w:cs="Tahoma"/>
          <w:sz w:val="22"/>
          <w:szCs w:val="22"/>
          <w:lang w:val="pl-PL"/>
        </w:rPr>
        <w:t>Wypełnić, jeżeli dotyczy.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FCDF" w14:textId="77777777" w:rsidR="00533391" w:rsidRDefault="0053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C4E" w14:textId="2C44B6E3" w:rsidR="00A11BDD" w:rsidRPr="00596F98" w:rsidRDefault="00F07883" w:rsidP="00BA60F0">
    <w:pPr>
      <w:pStyle w:val="Nagwek"/>
      <w:spacing w:line="276" w:lineRule="auto"/>
      <w:jc w:val="right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="00F64971"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40690D">
      <w:rPr>
        <w:rFonts w:ascii="Tahoma" w:hAnsi="Tahoma" w:cs="Tahoma"/>
        <w:caps/>
        <w:sz w:val="24"/>
        <w:szCs w:val="24"/>
        <w:lang w:val="pl-PL"/>
      </w:rPr>
      <w:t>2</w:t>
    </w:r>
    <w:r w:rsidR="0087631C">
      <w:rPr>
        <w:rFonts w:ascii="Tahoma" w:hAnsi="Tahoma" w:cs="Tahoma"/>
        <w:caps/>
        <w:sz w:val="24"/>
        <w:szCs w:val="24"/>
        <w:lang w:val="pl-PL"/>
      </w:rPr>
      <w:t>29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19B7D2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35002CE0" w:rsidR="00A11BDD" w:rsidRPr="00A11BDD" w:rsidRDefault="004D7DF5" w:rsidP="00B209AC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</w:t>
                              </w:r>
                              <w:r w:rsidR="0053339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DOT. </w:t>
                              </w:r>
                              <w:r w:rsidR="007E4FE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WARUNK</w:t>
                              </w:r>
                              <w:r w:rsidR="0053339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ÓW</w:t>
                              </w:r>
                              <w:r w:rsidR="007E4FE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UDZIAŁU W POSTĘPOWANIU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35002CE0" w:rsidR="00A11BDD" w:rsidRPr="00A11BDD" w:rsidRDefault="004D7DF5" w:rsidP="00B209AC">
                        <w:pPr>
                          <w:pStyle w:val="Nagwek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</w:t>
                        </w:r>
                        <w:r w:rsidR="0053339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DOT. </w:t>
                        </w:r>
                        <w:r w:rsidR="007E4FE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WARUNK</w:t>
                        </w:r>
                        <w:r w:rsidR="0053339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ÓW</w:t>
                        </w:r>
                        <w:r w:rsidR="007E4FE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UDZIAŁU W POSTĘPOWANIU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40690D">
      <w:rPr>
        <w:rFonts w:ascii="Tahoma" w:hAnsi="Tahoma" w:cs="Tahoma"/>
        <w:caps/>
        <w:sz w:val="24"/>
        <w:szCs w:val="24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7513" w14:textId="77777777" w:rsidR="00533391" w:rsidRDefault="0053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25309"/>
    <w:rsid w:val="00040A98"/>
    <w:rsid w:val="00057DB7"/>
    <w:rsid w:val="0008264F"/>
    <w:rsid w:val="000B6455"/>
    <w:rsid w:val="000B7E39"/>
    <w:rsid w:val="000C6547"/>
    <w:rsid w:val="00135ABF"/>
    <w:rsid w:val="00141D4C"/>
    <w:rsid w:val="00143731"/>
    <w:rsid w:val="00175D80"/>
    <w:rsid w:val="001974C7"/>
    <w:rsid w:val="00201D09"/>
    <w:rsid w:val="002055AA"/>
    <w:rsid w:val="00206F31"/>
    <w:rsid w:val="00212A68"/>
    <w:rsid w:val="0021682C"/>
    <w:rsid w:val="00225301"/>
    <w:rsid w:val="00256E69"/>
    <w:rsid w:val="002577DC"/>
    <w:rsid w:val="002813F9"/>
    <w:rsid w:val="00281B8F"/>
    <w:rsid w:val="002A27F9"/>
    <w:rsid w:val="002B7461"/>
    <w:rsid w:val="002B790E"/>
    <w:rsid w:val="002D6A53"/>
    <w:rsid w:val="00313DD3"/>
    <w:rsid w:val="00321B4E"/>
    <w:rsid w:val="00333756"/>
    <w:rsid w:val="00341D88"/>
    <w:rsid w:val="00344B21"/>
    <w:rsid w:val="00360C73"/>
    <w:rsid w:val="00366503"/>
    <w:rsid w:val="003745FB"/>
    <w:rsid w:val="00383419"/>
    <w:rsid w:val="003838CF"/>
    <w:rsid w:val="00392D9F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3391"/>
    <w:rsid w:val="00535A0D"/>
    <w:rsid w:val="00535AA4"/>
    <w:rsid w:val="00547768"/>
    <w:rsid w:val="005504A6"/>
    <w:rsid w:val="0059063A"/>
    <w:rsid w:val="005912A6"/>
    <w:rsid w:val="00593657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C29FE"/>
    <w:rsid w:val="006F7A00"/>
    <w:rsid w:val="007050B7"/>
    <w:rsid w:val="00710135"/>
    <w:rsid w:val="007232E4"/>
    <w:rsid w:val="00731293"/>
    <w:rsid w:val="00751EF1"/>
    <w:rsid w:val="00754DE6"/>
    <w:rsid w:val="00760DF3"/>
    <w:rsid w:val="00771441"/>
    <w:rsid w:val="00774B20"/>
    <w:rsid w:val="00775B6D"/>
    <w:rsid w:val="007766D5"/>
    <w:rsid w:val="00781A1E"/>
    <w:rsid w:val="007D23D0"/>
    <w:rsid w:val="007D4DB5"/>
    <w:rsid w:val="007E4FE1"/>
    <w:rsid w:val="007F0C62"/>
    <w:rsid w:val="00816E1F"/>
    <w:rsid w:val="0082068D"/>
    <w:rsid w:val="008336C5"/>
    <w:rsid w:val="00860A1E"/>
    <w:rsid w:val="0087631C"/>
    <w:rsid w:val="00880CDF"/>
    <w:rsid w:val="00886391"/>
    <w:rsid w:val="008A05F3"/>
    <w:rsid w:val="008B27B0"/>
    <w:rsid w:val="00936359"/>
    <w:rsid w:val="0094145A"/>
    <w:rsid w:val="00951FA3"/>
    <w:rsid w:val="00954CE9"/>
    <w:rsid w:val="00964803"/>
    <w:rsid w:val="00996E3C"/>
    <w:rsid w:val="009B7DBC"/>
    <w:rsid w:val="009C01A6"/>
    <w:rsid w:val="009C5B46"/>
    <w:rsid w:val="009D6515"/>
    <w:rsid w:val="00A11BDD"/>
    <w:rsid w:val="00A21EA5"/>
    <w:rsid w:val="00A24405"/>
    <w:rsid w:val="00A27CE2"/>
    <w:rsid w:val="00A31CEF"/>
    <w:rsid w:val="00A34858"/>
    <w:rsid w:val="00A82866"/>
    <w:rsid w:val="00A97ACA"/>
    <w:rsid w:val="00AD09B7"/>
    <w:rsid w:val="00B172BF"/>
    <w:rsid w:val="00B209AC"/>
    <w:rsid w:val="00B36F5D"/>
    <w:rsid w:val="00B3702A"/>
    <w:rsid w:val="00B400E9"/>
    <w:rsid w:val="00B5219B"/>
    <w:rsid w:val="00B60818"/>
    <w:rsid w:val="00B62F55"/>
    <w:rsid w:val="00B63EB9"/>
    <w:rsid w:val="00B75C31"/>
    <w:rsid w:val="00BA0424"/>
    <w:rsid w:val="00BA24A7"/>
    <w:rsid w:val="00BA60F0"/>
    <w:rsid w:val="00BA6E9F"/>
    <w:rsid w:val="00C01F76"/>
    <w:rsid w:val="00C21B5F"/>
    <w:rsid w:val="00C37F8F"/>
    <w:rsid w:val="00C5503D"/>
    <w:rsid w:val="00C66440"/>
    <w:rsid w:val="00C66A5B"/>
    <w:rsid w:val="00C66B73"/>
    <w:rsid w:val="00C723F3"/>
    <w:rsid w:val="00C7253E"/>
    <w:rsid w:val="00C73321"/>
    <w:rsid w:val="00C82AEB"/>
    <w:rsid w:val="00C96D0E"/>
    <w:rsid w:val="00CC577E"/>
    <w:rsid w:val="00CE038F"/>
    <w:rsid w:val="00D06C9F"/>
    <w:rsid w:val="00D20845"/>
    <w:rsid w:val="00D24AD0"/>
    <w:rsid w:val="00D40104"/>
    <w:rsid w:val="00D43FF2"/>
    <w:rsid w:val="00D55C0B"/>
    <w:rsid w:val="00D671DD"/>
    <w:rsid w:val="00D704E5"/>
    <w:rsid w:val="00D74F34"/>
    <w:rsid w:val="00D915E4"/>
    <w:rsid w:val="00DA0E75"/>
    <w:rsid w:val="00DB6597"/>
    <w:rsid w:val="00DF54EC"/>
    <w:rsid w:val="00E02DF9"/>
    <w:rsid w:val="00E034BB"/>
    <w:rsid w:val="00E07E7B"/>
    <w:rsid w:val="00E175B1"/>
    <w:rsid w:val="00E27321"/>
    <w:rsid w:val="00E54568"/>
    <w:rsid w:val="00E63232"/>
    <w:rsid w:val="00E76A8A"/>
    <w:rsid w:val="00E85D37"/>
    <w:rsid w:val="00E91996"/>
    <w:rsid w:val="00EA114B"/>
    <w:rsid w:val="00EC663F"/>
    <w:rsid w:val="00EC71A4"/>
    <w:rsid w:val="00EF4112"/>
    <w:rsid w:val="00F06412"/>
    <w:rsid w:val="00F07883"/>
    <w:rsid w:val="00F109BA"/>
    <w:rsid w:val="00F4280D"/>
    <w:rsid w:val="00F42FA4"/>
    <w:rsid w:val="00F439CA"/>
    <w:rsid w:val="00F64971"/>
    <w:rsid w:val="00F72C2A"/>
    <w:rsid w:val="00F8328F"/>
    <w:rsid w:val="00FA5365"/>
    <w:rsid w:val="00FB15EA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025309"/>
    <w:pPr>
      <w:ind w:left="0" w:firstLine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40A9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DOT. WARUNKÓW UDZIAŁU W POSTĘPOWANIU</dc:title>
  <dc:subject/>
  <dc:creator>Gwóźdź Magdalena</dc:creator>
  <cp:keywords/>
  <dc:description/>
  <cp:lastModifiedBy>Gwóźdź Magdalena</cp:lastModifiedBy>
  <cp:revision>12</cp:revision>
  <cp:lastPrinted>2024-12-19T10:09:00Z</cp:lastPrinted>
  <dcterms:created xsi:type="dcterms:W3CDTF">2024-12-16T13:24:00Z</dcterms:created>
  <dcterms:modified xsi:type="dcterms:W3CDTF">2024-12-27T13:11:00Z</dcterms:modified>
</cp:coreProperties>
</file>