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F4E65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2F4E65">
              <w:rPr>
                <w:rFonts w:asciiTheme="minorHAnsi" w:hAnsiTheme="minorHAnsi" w:cs="Calibri"/>
                <w:sz w:val="24"/>
                <w:szCs w:val="24"/>
              </w:rPr>
            </w:r>
            <w:r w:rsidR="002F4E65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2F4E65">
              <w:rPr>
                <w:rFonts w:asciiTheme="minorHAnsi" w:hAnsiTheme="minorHAnsi" w:cs="Calibri"/>
                <w:b/>
                <w:bCs/>
              </w:rPr>
            </w:r>
            <w:r w:rsidR="002F4E65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C9154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SZP-261-_/2024"/>
                  </w:textInput>
                </w:ffData>
              </w:fldChar>
            </w:r>
            <w:bookmarkStart w:id="2" w:name="ozn_spr"/>
            <w:r w:rsidR="00C9154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C91546">
              <w:rPr>
                <w:rFonts w:ascii="Calibri" w:hAnsi="Calibri" w:cs="Calibri"/>
                <w:b/>
                <w:bCs/>
              </w:rPr>
            </w:r>
            <w:r w:rsidR="00C91546">
              <w:rPr>
                <w:rFonts w:ascii="Calibri" w:hAnsi="Calibri" w:cs="Calibri"/>
                <w:b/>
                <w:bCs/>
              </w:rPr>
              <w:fldChar w:fldCharType="separate"/>
            </w:r>
            <w:r w:rsidR="006F6E28" w:rsidRPr="006F6E28">
              <w:rPr>
                <w:rFonts w:ascii="Calibri" w:hAnsi="Calibri" w:cs="Calibri"/>
                <w:b/>
                <w:bCs/>
                <w:noProof/>
              </w:rPr>
              <w:t>OG.261.3.2025</w:t>
            </w:r>
            <w:r w:rsidR="00C9154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2F4E65" w:rsidRPr="002F4E65">
              <w:rPr>
                <w:rFonts w:ascii="Calibri" w:hAnsi="Calibri" w:cs="Calibri"/>
                <w:b/>
                <w:bCs/>
                <w:noProof/>
              </w:rPr>
              <w:t>Usługa sprzątania na rok 2025/2026 dla sądów funkcjonalnych podległych Sądowi Okręgowemu w Bydgoszczy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527D11" w:rsidRPr="00DD0CE5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:rsidR="00527D11" w:rsidRPr="00DD0CE5" w:rsidRDefault="00527D11" w:rsidP="00527D11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:rsidR="00527D11" w:rsidRPr="00DD0CE5" w:rsidRDefault="00527D11" w:rsidP="00527D11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  <w:p w:rsidR="00527D11" w:rsidRP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pacing w:val="-2"/>
                <w:sz w:val="16"/>
                <w:szCs w:val="16"/>
              </w:rPr>
            </w:pPr>
            <w:r w:rsidRPr="00527D11">
              <w:rPr>
                <w:rFonts w:asciiTheme="minorHAnsi" w:hAnsiTheme="minorHAnsi" w:cs="Calibri"/>
                <w:spacing w:val="-2"/>
                <w:sz w:val="16"/>
                <w:szCs w:val="16"/>
              </w:rPr>
              <w:t>z podaniem powierzchni sprzątanej wew. / zew.</w:t>
            </w:r>
          </w:p>
        </w:tc>
        <w:tc>
          <w:tcPr>
            <w:tcW w:w="3059" w:type="dxa"/>
            <w:vAlign w:val="center"/>
          </w:tcPr>
          <w:p w:rsidR="00527D11" w:rsidRPr="00DD0CE5" w:rsidRDefault="00527D11" w:rsidP="00527D11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:rsidR="00527D11" w:rsidRPr="00DD0CE5" w:rsidRDefault="00527D11" w:rsidP="00527D11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:rsidR="00527D11" w:rsidRPr="00DD0CE5" w:rsidRDefault="00527D11" w:rsidP="00527D11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527D11" w:rsidRPr="00DD0CE5" w:rsidTr="001F0D77">
        <w:trPr>
          <w:trHeight w:val="1701"/>
        </w:trPr>
        <w:tc>
          <w:tcPr>
            <w:tcW w:w="612" w:type="dxa"/>
            <w:vAlign w:val="center"/>
          </w:tcPr>
          <w:p w:rsidR="00527D11" w:rsidRPr="00DD0CE5" w:rsidRDefault="00527D11" w:rsidP="00527D11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527D11" w:rsidRPr="00DD0CE5" w:rsidTr="001F0D77">
        <w:trPr>
          <w:trHeight w:val="1701"/>
        </w:trPr>
        <w:tc>
          <w:tcPr>
            <w:tcW w:w="612" w:type="dxa"/>
            <w:vAlign w:val="center"/>
          </w:tcPr>
          <w:p w:rsidR="00527D11" w:rsidRPr="00DD0CE5" w:rsidRDefault="00527D11" w:rsidP="00527D11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527D11" w:rsidRPr="00DD0CE5" w:rsidTr="001F0D77">
        <w:trPr>
          <w:trHeight w:val="1701"/>
        </w:trPr>
        <w:tc>
          <w:tcPr>
            <w:tcW w:w="612" w:type="dxa"/>
            <w:vAlign w:val="center"/>
          </w:tcPr>
          <w:p w:rsidR="00527D11" w:rsidRPr="00DD0CE5" w:rsidRDefault="00527D11" w:rsidP="00527D11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527D11" w:rsidRPr="00DD0CE5" w:rsidTr="001F0D77">
        <w:trPr>
          <w:trHeight w:val="1701"/>
        </w:trPr>
        <w:tc>
          <w:tcPr>
            <w:tcW w:w="612" w:type="dxa"/>
            <w:vAlign w:val="center"/>
          </w:tcPr>
          <w:p w:rsidR="00527D11" w:rsidRPr="00DD0CE5" w:rsidRDefault="00527D11" w:rsidP="00527D11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527D11" w:rsidRPr="00DD0CE5" w:rsidRDefault="00527D11" w:rsidP="00527D11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527D11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527D11" w:rsidRPr="00DD0CE5" w:rsidRDefault="00527D11" w:rsidP="00527D11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2F4E65">
        <w:rPr>
          <w:rFonts w:ascii="Calibri" w:hAnsi="Calibri" w:cs="Calibri"/>
          <w:sz w:val="20"/>
          <w:szCs w:val="20"/>
        </w:rPr>
      </w:r>
      <w:r w:rsidR="002F4E65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2F4E65">
        <w:rPr>
          <w:rFonts w:ascii="Calibri" w:hAnsi="Calibri" w:cs="Calibri"/>
          <w:sz w:val="20"/>
          <w:szCs w:val="20"/>
        </w:rPr>
      </w:r>
      <w:r w:rsidR="002F4E65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2F4E65">
        <w:rPr>
          <w:rFonts w:ascii="Calibri" w:hAnsi="Calibri" w:cs="Calibri"/>
          <w:sz w:val="20"/>
          <w:szCs w:val="20"/>
        </w:rPr>
      </w:r>
      <w:r w:rsidR="002F4E65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2F4E65">
        <w:rPr>
          <w:rFonts w:ascii="Calibri" w:hAnsi="Calibri" w:cs="Calibri"/>
          <w:sz w:val="20"/>
          <w:szCs w:val="20"/>
        </w:rPr>
      </w:r>
      <w:r w:rsidR="002F4E65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1"/>
      </w:tblGrid>
      <w:tr w:rsidR="00E765B6" w:rsidTr="007F25A4">
        <w:trPr>
          <w:trHeight w:val="1134"/>
          <w:jc w:val="center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bookmarkStart w:id="8" w:name="_GoBack"/>
            <w:bookmarkEnd w:id="8"/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7F25A4" w:rsidTr="007F25A4">
        <w:trPr>
          <w:jc w:val="center"/>
        </w:trPr>
        <w:tc>
          <w:tcPr>
            <w:tcW w:w="8361" w:type="dxa"/>
            <w:shd w:val="clear" w:color="auto" w:fill="auto"/>
          </w:tcPr>
          <w:p w:rsidR="007F25A4" w:rsidRDefault="007F25A4" w:rsidP="007F25A4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</w:t>
            </w:r>
            <w:r>
              <w:t xml:space="preserve"> </w:t>
            </w:r>
            <w:r w:rsidRPr="00904134">
              <w:rPr>
                <w:rFonts w:ascii="Calibri" w:hAnsi="Calibri"/>
                <w:sz w:val="16"/>
                <w:szCs w:val="16"/>
              </w:rPr>
              <w:t>kwalifikowanego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default w:val=" / zaufanego / osobistego"/>
                  </w:textInput>
                </w:ffData>
              </w:fldChar>
            </w:r>
            <w:bookmarkStart w:id="9" w:name="Tekst11"/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noProof/>
                <w:sz w:val="16"/>
                <w:szCs w:val="16"/>
              </w:rPr>
              <w:t xml:space="preserve"> / zaufanego / osobistego</w:t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C6" w:rsidRDefault="009033C6" w:rsidP="00B60583">
      <w:r>
        <w:separator/>
      </w:r>
    </w:p>
  </w:endnote>
  <w:endnote w:type="continuationSeparator" w:id="0">
    <w:p w:rsidR="009033C6" w:rsidRDefault="009033C6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:rsidTr="0087738C">
      <w:trPr>
        <w:trHeight w:val="227"/>
      </w:trPr>
      <w:tc>
        <w:tcPr>
          <w:tcW w:w="4242" w:type="dxa"/>
          <w:tcBorders>
            <w:top w:val="single" w:sz="2" w:space="0" w:color="auto"/>
          </w:tcBorders>
        </w:tcPr>
        <w:p w:rsidR="00DA0B1E" w:rsidRPr="00DD0CE5" w:rsidRDefault="0087738C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Sąd Okręgowy w Bydgoszczy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87738C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87738C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C6" w:rsidRDefault="009033C6" w:rsidP="00B60583">
      <w:r>
        <w:separator/>
      </w:r>
    </w:p>
  </w:footnote>
  <w:footnote w:type="continuationSeparator" w:id="0">
    <w:p w:rsidR="009033C6" w:rsidRDefault="009033C6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:rsidTr="0087738C">
      <w:trPr>
        <w:trHeight w:val="210"/>
      </w:trPr>
      <w:tc>
        <w:tcPr>
          <w:tcW w:w="9799" w:type="dxa"/>
          <w:gridSpan w:val="3"/>
          <w:vAlign w:val="center"/>
        </w:tcPr>
        <w:p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:rsidTr="0087738C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A0B1E" w:rsidP="0087738C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87738C">
            <w:rPr>
              <w:rFonts w:asciiTheme="minorHAnsi" w:hAnsiTheme="minorHAnsi" w:cs="Calibri"/>
              <w:b/>
              <w:bCs/>
              <w:sz w:val="20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DA0B1E" w:rsidRPr="00527D11" w:rsidRDefault="001F0D77" w:rsidP="0087738C">
          <w:pPr>
            <w:pStyle w:val="Nagwek"/>
            <w:spacing w:before="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527D11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527D11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527D11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2F4E65" w:rsidRPr="002F4E65">
            <w:rPr>
              <w:rFonts w:asciiTheme="minorHAnsi" w:hAnsiTheme="minorHAnsi" w:cs="Calibri"/>
              <w:b/>
              <w:sz w:val="20"/>
              <w:szCs w:val="20"/>
            </w:rPr>
            <w:t>OG.261.</w:t>
          </w:r>
          <w:r w:rsidR="002F4E65" w:rsidRPr="002F4E65">
            <w:rPr>
              <w:rFonts w:ascii="Calibri" w:hAnsi="Calibri" w:cs="Calibri"/>
              <w:b/>
              <w:bCs/>
              <w:noProof/>
              <w:sz w:val="20"/>
              <w:szCs w:val="20"/>
            </w:rPr>
            <w:t>3.2025</w:t>
          </w:r>
          <w:r w:rsidRPr="00527D11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ocumentProtection w:edit="forms" w:enforcement="1" w:cryptProviderType="rsaAES" w:cryptAlgorithmClass="hash" w:cryptAlgorithmType="typeAny" w:cryptAlgorithmSid="14" w:cryptSpinCount="100000" w:hash="PEISlrOkGyx3E37WHdN86jk/o1WB9Ofbnx4/Fg0kmChs5zi3APIslp9RnNkUcTVfzNJQJug9BGGf62GZDgYgmw==" w:salt="lCUv6YZs6wjXzeaHYewor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865E3"/>
    <w:rsid w:val="000B079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A300F"/>
    <w:rsid w:val="002E7DF8"/>
    <w:rsid w:val="002F4E65"/>
    <w:rsid w:val="00303C46"/>
    <w:rsid w:val="00427224"/>
    <w:rsid w:val="0045541C"/>
    <w:rsid w:val="004E5FDE"/>
    <w:rsid w:val="00527D11"/>
    <w:rsid w:val="0059351C"/>
    <w:rsid w:val="005A36D5"/>
    <w:rsid w:val="005C1E8E"/>
    <w:rsid w:val="005C7A6E"/>
    <w:rsid w:val="00607F98"/>
    <w:rsid w:val="00625F73"/>
    <w:rsid w:val="006D0C4A"/>
    <w:rsid w:val="006F6E28"/>
    <w:rsid w:val="00706B76"/>
    <w:rsid w:val="00732C3F"/>
    <w:rsid w:val="007F25A4"/>
    <w:rsid w:val="007F2983"/>
    <w:rsid w:val="00807C56"/>
    <w:rsid w:val="0087738C"/>
    <w:rsid w:val="00887892"/>
    <w:rsid w:val="008C3255"/>
    <w:rsid w:val="008F6D16"/>
    <w:rsid w:val="00901BA6"/>
    <w:rsid w:val="009033C6"/>
    <w:rsid w:val="00A53772"/>
    <w:rsid w:val="00A715B7"/>
    <w:rsid w:val="00A81211"/>
    <w:rsid w:val="00A8526E"/>
    <w:rsid w:val="00B60583"/>
    <w:rsid w:val="00BB2049"/>
    <w:rsid w:val="00C2551C"/>
    <w:rsid w:val="00C91546"/>
    <w:rsid w:val="00D94AC0"/>
    <w:rsid w:val="00DA0B1E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2522E8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2163-84D9-4A5F-9DF8-C71BE248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Narewski Marcin</cp:lastModifiedBy>
  <cp:revision>17</cp:revision>
  <cp:lastPrinted>2016-08-04T12:51:00Z</cp:lastPrinted>
  <dcterms:created xsi:type="dcterms:W3CDTF">2021-04-21T05:58:00Z</dcterms:created>
  <dcterms:modified xsi:type="dcterms:W3CDTF">2025-03-19T07:39:00Z</dcterms:modified>
</cp:coreProperties>
</file>