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09194" w14:textId="5BBA30DC" w:rsidR="008675A7" w:rsidRPr="008675A7" w:rsidRDefault="00FA6219" w:rsidP="008675A7">
      <w:pPr>
        <w:spacing w:after="160"/>
        <w:ind w:left="0" w:right="19" w:firstLine="0"/>
        <w:jc w:val="right"/>
      </w:pPr>
      <w:r>
        <w:t>Załącznik Nr 4</w:t>
      </w:r>
      <w:r w:rsidR="008675A7" w:rsidRPr="008675A7">
        <w:br/>
      </w:r>
      <w:r w:rsidR="00AF6D93">
        <w:t>do Zapytania ofertowego OR.272.</w:t>
      </w:r>
      <w:r w:rsidR="004C2AC1">
        <w:t>5</w:t>
      </w:r>
      <w:r w:rsidR="002E726A">
        <w:t>.202</w:t>
      </w:r>
      <w:r w:rsidR="00C62D9F">
        <w:t>5</w:t>
      </w:r>
    </w:p>
    <w:p w14:paraId="30A10BC7" w14:textId="506A032C" w:rsidR="00501AD0" w:rsidRDefault="00501AD0" w:rsidP="00501AD0">
      <w:pPr>
        <w:spacing w:after="160"/>
        <w:ind w:left="0" w:right="19" w:firstLine="0"/>
        <w:jc w:val="center"/>
      </w:pPr>
      <w:r>
        <w:rPr>
          <w:b/>
        </w:rPr>
        <w:t>Informacja w zakresie przetwarzania danych w związku z ud</w:t>
      </w:r>
      <w:r w:rsidR="004741EA">
        <w:rPr>
          <w:b/>
        </w:rPr>
        <w:t>zielaniem zamówień do 130 000 zł</w:t>
      </w:r>
    </w:p>
    <w:p w14:paraId="525E1957" w14:textId="77777777" w:rsidR="009D51B9" w:rsidRDefault="00F706BE">
      <w:pPr>
        <w:spacing w:after="195"/>
        <w:ind w:right="0"/>
      </w:pPr>
      <w:r>
        <w:t xml:space="preserve">Realizując obowiązek wynikający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 </w:t>
      </w:r>
    </w:p>
    <w:p w14:paraId="7EFF051B" w14:textId="77777777" w:rsidR="009D51B9" w:rsidRDefault="00F706BE">
      <w:pPr>
        <w:numPr>
          <w:ilvl w:val="0"/>
          <w:numId w:val="1"/>
        </w:numPr>
        <w:spacing w:after="155" w:line="260" w:lineRule="auto"/>
        <w:ind w:left="705" w:right="0" w:hanging="360"/>
        <w:jc w:val="left"/>
      </w:pPr>
      <w:r>
        <w:rPr>
          <w:b/>
        </w:rPr>
        <w:t xml:space="preserve">Tożsamość i dane kontaktowe Administratora:  </w:t>
      </w:r>
    </w:p>
    <w:p w14:paraId="1873C93C" w14:textId="6948FAB8" w:rsidR="009D51B9" w:rsidRDefault="00F706BE">
      <w:pPr>
        <w:spacing w:after="189"/>
        <w:ind w:left="716" w:right="0"/>
      </w:pPr>
      <w:r>
        <w:t xml:space="preserve">Administratorem danych osobowych przetwarzanych w związku z udzieleniem zamówień publicznych jest </w:t>
      </w:r>
      <w:r w:rsidR="00F8496C">
        <w:t xml:space="preserve">Starostwo Powiatowe w Zambrowie przy ul. Fabrycznej 3, 18-300 Zambrów, telefon 86 271 24 18, e-mail: </w:t>
      </w:r>
      <w:r w:rsidR="00E15B5F">
        <w:t xml:space="preserve">starosta @powiatzambrowski.com  </w:t>
      </w:r>
      <w:r w:rsidR="002044FE">
        <w:t>.</w:t>
      </w:r>
      <w:r>
        <w:t xml:space="preserve"> </w:t>
      </w:r>
    </w:p>
    <w:p w14:paraId="2CFBAFFB" w14:textId="77777777" w:rsidR="009D51B9" w:rsidRDefault="00F706BE">
      <w:pPr>
        <w:numPr>
          <w:ilvl w:val="0"/>
          <w:numId w:val="1"/>
        </w:numPr>
        <w:spacing w:after="1" w:line="260" w:lineRule="auto"/>
        <w:ind w:left="705" w:right="0" w:hanging="360"/>
        <w:jc w:val="left"/>
      </w:pPr>
      <w:r>
        <w:rPr>
          <w:b/>
        </w:rPr>
        <w:t xml:space="preserve">Dane kontaktowe inspektora ochrony danych:  </w:t>
      </w:r>
    </w:p>
    <w:p w14:paraId="4E9AF7F7" w14:textId="1F5E2B10" w:rsidR="009D51B9" w:rsidRDefault="00F706BE">
      <w:pPr>
        <w:ind w:left="716" w:right="0"/>
      </w:pPr>
      <w:r>
        <w:t xml:space="preserve">We wszystkich sprawach dotyczących przetwarzania danych osobowych kontaktować się można z Inspektorem Ochrony Danych </w:t>
      </w:r>
      <w:r w:rsidR="00F8496C">
        <w:t>z</w:t>
      </w:r>
      <w:r>
        <w:t xml:space="preserve">a pośrednictwem poczty e-mail: </w:t>
      </w:r>
      <w:r w:rsidR="00F8496C">
        <w:t>iod@powiatzambrowski.com</w:t>
      </w:r>
      <w:r>
        <w:t xml:space="preserve"> lub pod numerem telefonu: </w:t>
      </w:r>
      <w:r w:rsidR="0015430A">
        <w:t>600 960 587</w:t>
      </w:r>
      <w:r>
        <w:t xml:space="preserve">. </w:t>
      </w:r>
    </w:p>
    <w:p w14:paraId="2A279905" w14:textId="77777777" w:rsidR="009D51B9" w:rsidRDefault="00F706BE">
      <w:pPr>
        <w:spacing w:after="31"/>
        <w:ind w:left="721" w:right="0" w:firstLine="0"/>
        <w:jc w:val="left"/>
      </w:pPr>
      <w:r>
        <w:t xml:space="preserve"> </w:t>
      </w:r>
    </w:p>
    <w:p w14:paraId="4C2629EF" w14:textId="77777777" w:rsidR="009D51B9" w:rsidRDefault="00F706BE">
      <w:pPr>
        <w:numPr>
          <w:ilvl w:val="0"/>
          <w:numId w:val="1"/>
        </w:numPr>
        <w:spacing w:after="1" w:line="260" w:lineRule="auto"/>
        <w:ind w:left="705" w:right="0" w:hanging="360"/>
        <w:jc w:val="left"/>
      </w:pPr>
      <w:r>
        <w:rPr>
          <w:b/>
        </w:rPr>
        <w:t xml:space="preserve">Cel i podstawa prawna przetwarzania danych: </w:t>
      </w:r>
    </w:p>
    <w:p w14:paraId="5571C450" w14:textId="4988A10D" w:rsidR="00501AD0" w:rsidRPr="00501AD0" w:rsidRDefault="00501AD0" w:rsidP="00501AD0">
      <w:pPr>
        <w:pStyle w:val="Akapitzlist"/>
        <w:spacing w:after="1" w:line="260" w:lineRule="auto"/>
        <w:ind w:left="706" w:right="0" w:firstLine="0"/>
        <w:jc w:val="left"/>
        <w:rPr>
          <w:bCs/>
        </w:rPr>
      </w:pPr>
      <w:r w:rsidRPr="00501AD0">
        <w:rPr>
          <w:bCs/>
        </w:rPr>
        <w:t>Państwa dane osobowe przetwarzane będą w związku z postępowaniem o udzielenie zamówienia publicznego do 130.000,00 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 realizacji rozliczenia umowy z</w:t>
      </w:r>
      <w:r w:rsidR="00F8496C">
        <w:rPr>
          <w:bCs/>
        </w:rPr>
        <w:t>e Starostwem Powiatowym w Zambrowie</w:t>
      </w:r>
      <w:r w:rsidRPr="00501AD0">
        <w:rPr>
          <w:bCs/>
        </w:rPr>
        <w:t>.</w:t>
      </w:r>
    </w:p>
    <w:p w14:paraId="088508BB" w14:textId="7156F352" w:rsidR="00501AD0" w:rsidRDefault="00501AD0" w:rsidP="00501AD0">
      <w:pPr>
        <w:pStyle w:val="Akapitzlist"/>
        <w:spacing w:after="1" w:line="260" w:lineRule="auto"/>
        <w:ind w:left="706" w:right="0" w:firstLine="0"/>
        <w:jc w:val="left"/>
      </w:pPr>
      <w:r>
        <w:t>Państwa dane osobowe przetwarzane będą zgodnie art. 6 ust.1 lit. b (w celu zawarcia umowy) lub art.6 ust.1 lit. c (obowiązki prawne ciążące na administratorze), innych krajowych lub unijnych przepisów odnoszących się do zamówień i konkursów, przedmiotu umowy oraz ochrony danych osobowych, w szczególności na podstawie przepisów ustawy z dnia 23 kwietnia 1964 r. – Kodeks cywilny oraz wewnętrznych procedur obowiązujących u Administratora.</w:t>
      </w:r>
    </w:p>
    <w:p w14:paraId="444527AB" w14:textId="77777777" w:rsidR="009D51B9" w:rsidRDefault="00F706BE">
      <w:pPr>
        <w:spacing w:after="35"/>
        <w:ind w:left="721" w:right="0" w:firstLine="0"/>
        <w:jc w:val="left"/>
      </w:pPr>
      <w:r>
        <w:t xml:space="preserve"> </w:t>
      </w:r>
    </w:p>
    <w:p w14:paraId="2C0FA842" w14:textId="77777777" w:rsidR="009D51B9" w:rsidRDefault="00F706BE">
      <w:pPr>
        <w:numPr>
          <w:ilvl w:val="0"/>
          <w:numId w:val="1"/>
        </w:numPr>
        <w:spacing w:after="1" w:line="260" w:lineRule="auto"/>
        <w:ind w:left="705" w:right="0" w:hanging="360"/>
        <w:jc w:val="left"/>
      </w:pPr>
      <w:r>
        <w:rPr>
          <w:b/>
        </w:rPr>
        <w:t xml:space="preserve">Okres przechowywania danych: </w:t>
      </w:r>
    </w:p>
    <w:p w14:paraId="619F07A0" w14:textId="77777777" w:rsidR="00501AD0" w:rsidRPr="00501AD0" w:rsidRDefault="00501AD0" w:rsidP="00501AD0">
      <w:pPr>
        <w:pStyle w:val="Akapitzlist"/>
        <w:spacing w:after="150" w:line="240" w:lineRule="auto"/>
        <w:ind w:left="706" w:right="0" w:firstLine="0"/>
        <w:rPr>
          <w:rFonts w:asciiTheme="minorHAnsi" w:hAnsiTheme="minorHAnsi" w:cstheme="minorHAnsi"/>
        </w:rPr>
      </w:pPr>
      <w:r w:rsidRPr="00501AD0">
        <w:rPr>
          <w:rFonts w:asciiTheme="minorHAnsi" w:hAnsiTheme="minorHAnsi" w:cstheme="minorHAnsi"/>
        </w:rPr>
        <w:t>Państwa dane osobowe będą przechowywane przez okres wynikający z przepisów prawa dotyczących archiwizacji.</w:t>
      </w:r>
    </w:p>
    <w:p w14:paraId="7B3B6D66" w14:textId="77777777" w:rsidR="009D51B9" w:rsidRDefault="00F706BE">
      <w:pPr>
        <w:spacing w:after="31"/>
        <w:ind w:left="721" w:right="0" w:firstLine="0"/>
        <w:jc w:val="left"/>
      </w:pPr>
      <w:r>
        <w:t xml:space="preserve"> </w:t>
      </w:r>
    </w:p>
    <w:p w14:paraId="31E0D9A4" w14:textId="77777777" w:rsidR="009D51B9" w:rsidRDefault="00F706BE">
      <w:pPr>
        <w:numPr>
          <w:ilvl w:val="0"/>
          <w:numId w:val="1"/>
        </w:numPr>
        <w:spacing w:after="1" w:line="260" w:lineRule="auto"/>
        <w:ind w:left="705" w:right="0" w:hanging="360"/>
        <w:jc w:val="left"/>
      </w:pPr>
      <w:r>
        <w:rPr>
          <w:b/>
        </w:rPr>
        <w:t xml:space="preserve">Odbiorcy danych osobowych lub kategorie odbiorców:  </w:t>
      </w:r>
    </w:p>
    <w:p w14:paraId="502FAEE3" w14:textId="77777777" w:rsidR="00501AD0" w:rsidRDefault="00501AD0" w:rsidP="00501AD0">
      <w:pPr>
        <w:pStyle w:val="Akapitzlist"/>
        <w:ind w:left="706" w:right="0" w:firstLine="0"/>
      </w:pPr>
      <w:r>
        <w:t>Dostęp do danych osobowych mogą uzyskać organy lub podmioty upoważnione na podstawie odrębnych przepisów, a także podmioty, które na podstawie zawartych przez administratora umów, świadczą usługi związane z przetwarzaniem danych osobowych oraz inne podmioty, którym zostanie udostępniona dokumentacja postępowania w oparciu o art. 18 oraz art. 74 ustawy z dnia 11 września 2019 r. – Prawo zamówień publicznych</w:t>
      </w:r>
    </w:p>
    <w:p w14:paraId="19732F93" w14:textId="77777777" w:rsidR="009D51B9" w:rsidRDefault="00F706BE">
      <w:pPr>
        <w:spacing w:after="31"/>
        <w:ind w:left="721" w:right="0" w:firstLine="0"/>
        <w:jc w:val="left"/>
      </w:pPr>
      <w:r>
        <w:t xml:space="preserve"> </w:t>
      </w:r>
    </w:p>
    <w:p w14:paraId="72F4D525" w14:textId="77777777" w:rsidR="009D51B9" w:rsidRDefault="00F706BE">
      <w:pPr>
        <w:numPr>
          <w:ilvl w:val="0"/>
          <w:numId w:val="1"/>
        </w:numPr>
        <w:spacing w:after="1" w:line="260" w:lineRule="auto"/>
        <w:ind w:left="705" w:right="0" w:hanging="360"/>
        <w:jc w:val="left"/>
      </w:pPr>
      <w:r>
        <w:rPr>
          <w:b/>
        </w:rPr>
        <w:t xml:space="preserve">Prawa osób, których dane są przetwarzane:  </w:t>
      </w:r>
    </w:p>
    <w:p w14:paraId="35A1D5DE" w14:textId="0DD57492" w:rsidR="009D51B9" w:rsidRDefault="00F706BE">
      <w:pPr>
        <w:ind w:left="716" w:right="0"/>
      </w:pPr>
      <w:r>
        <w:t>Osoby, których dane osobowe są przetwarzane przez</w:t>
      </w:r>
      <w:r w:rsidR="0061106F">
        <w:t xml:space="preserve"> </w:t>
      </w:r>
      <w:r w:rsidR="00F8496C">
        <w:t xml:space="preserve">Starostwo Powiatowe w Zambrowie </w:t>
      </w:r>
      <w:r>
        <w:t xml:space="preserve">w związku z udzielaniem zamówień publicznych mają prawo do złożenia wniosku:  </w:t>
      </w:r>
    </w:p>
    <w:p w14:paraId="1C966F01" w14:textId="77777777" w:rsidR="009D51B9" w:rsidRDefault="00F706BE">
      <w:pPr>
        <w:numPr>
          <w:ilvl w:val="1"/>
          <w:numId w:val="1"/>
        </w:numPr>
        <w:spacing w:after="41"/>
        <w:ind w:right="0" w:hanging="360"/>
      </w:pPr>
      <w:r>
        <w:t xml:space="preserve">na podstawie art. 15 RODO o dostęp do danych oraz mogą żądać od administratora informacji o celu i sposobie przetwarzania danych, przy czym w przypadku, gdy wykonanie obowiązków, o których mowa w art. 15 ust. 1-3 RODO, wymagałoby niewspółmiernie dużego wysiłku, zamawiający może żądać od osoby, której dane </w:t>
      </w:r>
      <w:r>
        <w:lastRenderedPageBreak/>
        <w:t xml:space="preserve">dotyczą, wskazania dodatkowych informacji mających na celu sprecyzowanie żądania, w szczególności podania nazwy lub daty postępowania o udzielenie zamówienia publicznego lub konkursu;  </w:t>
      </w:r>
    </w:p>
    <w:p w14:paraId="522D4C88" w14:textId="77777777" w:rsidR="009D51B9" w:rsidRDefault="00F706BE">
      <w:pPr>
        <w:numPr>
          <w:ilvl w:val="1"/>
          <w:numId w:val="1"/>
        </w:numPr>
        <w:spacing w:after="41"/>
        <w:ind w:right="0" w:hanging="360"/>
      </w:pPr>
      <w:r>
        <w:t xml:space="preserve">na podstawie art. 16 RODO o sprostowanie (poprawienia)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14:paraId="2EDDEF13" w14:textId="77777777" w:rsidR="009D51B9" w:rsidRDefault="00F706BE">
      <w:pPr>
        <w:numPr>
          <w:ilvl w:val="1"/>
          <w:numId w:val="1"/>
        </w:numPr>
        <w:ind w:right="0" w:hanging="360"/>
      </w:pPr>
      <w:r>
        <w:t xml:space="preserve">na podstawie art. 17 RODO o usunięcie danych przetwarzanych bezpodstawnie;  </w:t>
      </w:r>
    </w:p>
    <w:p w14:paraId="13297470" w14:textId="77777777" w:rsidR="009D51B9" w:rsidRDefault="00F706BE">
      <w:pPr>
        <w:numPr>
          <w:ilvl w:val="1"/>
          <w:numId w:val="1"/>
        </w:numPr>
        <w:spacing w:after="46"/>
        <w:ind w:right="0" w:hanging="360"/>
      </w:pPr>
      <w:r>
        <w:t xml:space="preserve">na podstawie art. 18 RODO o ograniczenie przetwarzania, przy czym wystąpienie  z żądaniem ograniczenia przetwarzania nie ogranicza przewarzania danych osobowych do czasu zakończenia postępowania o udzielenie zamówienia publicznego lub konkursu;  </w:t>
      </w:r>
    </w:p>
    <w:p w14:paraId="38649992" w14:textId="77777777" w:rsidR="009D51B9" w:rsidRDefault="00F706BE">
      <w:pPr>
        <w:numPr>
          <w:ilvl w:val="1"/>
          <w:numId w:val="1"/>
        </w:numPr>
        <w:spacing w:after="41"/>
        <w:ind w:right="0" w:hanging="360"/>
      </w:pPr>
      <w:r>
        <w:t xml:space="preserve">na podstawie art. 20 RODO o przeniesienie danych do innego administratora, o ile dane przetwarzane są na podstawie zgody i w sposób zautomatyzowany.  </w:t>
      </w:r>
    </w:p>
    <w:p w14:paraId="06644850" w14:textId="77777777" w:rsidR="009D51B9" w:rsidRDefault="00F706BE">
      <w:pPr>
        <w:numPr>
          <w:ilvl w:val="1"/>
          <w:numId w:val="1"/>
        </w:numPr>
        <w:ind w:right="0" w:hanging="360"/>
      </w:pPr>
      <w:r>
        <w:t xml:space="preserve">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 wolności osoby, której dane dotyczą lub podstaw do ustalenia, dochodzenia lub obrony roszczeń.  </w:t>
      </w:r>
    </w:p>
    <w:p w14:paraId="5036E979" w14:textId="77777777" w:rsidR="009D51B9" w:rsidRDefault="00F706BE">
      <w:pPr>
        <w:spacing w:after="0"/>
        <w:ind w:left="721" w:right="0" w:firstLine="0"/>
        <w:jc w:val="left"/>
      </w:pPr>
      <w:r>
        <w:t xml:space="preserve"> </w:t>
      </w:r>
    </w:p>
    <w:p w14:paraId="65A79A93" w14:textId="77777777" w:rsidR="009D51B9" w:rsidRDefault="00F706BE">
      <w:pPr>
        <w:ind w:left="716" w:right="0"/>
      </w:pPr>
      <w:r>
        <w:t xml:space="preserve">Gdy przetwarzanie danych odbywa się na podstawie zgody osoby, której dane dotyczą, mają Państwo prawo do cofnięcia zgody w dowolnym momencie, bez wpływu na zgodność  z prawem przetwarzania, którego dokonano na podstawie zgody przed jej cofnięciem. </w:t>
      </w:r>
    </w:p>
    <w:p w14:paraId="69E1EE83" w14:textId="77777777" w:rsidR="009D51B9" w:rsidRDefault="00F706BE">
      <w:pPr>
        <w:spacing w:after="0"/>
        <w:ind w:left="721" w:right="0" w:firstLine="0"/>
        <w:jc w:val="left"/>
      </w:pPr>
      <w:r>
        <w:t xml:space="preserve"> </w:t>
      </w:r>
    </w:p>
    <w:p w14:paraId="1B881420" w14:textId="77777777" w:rsidR="009D51B9" w:rsidRDefault="00F706BE">
      <w:pPr>
        <w:ind w:left="716" w:right="0"/>
      </w:pPr>
      <w:r>
        <w:t xml:space="preserve">Osoba, której dane dotyczą ma prawo wniesienia skargi do organu nadzorczego, tj. Prezesa Urzędu Ochrony Danych Osobowych, w tych przypadkach, gdy przetwarzanie danych narusza przepisy prawa. </w:t>
      </w:r>
    </w:p>
    <w:p w14:paraId="4E78BEC1" w14:textId="77777777" w:rsidR="009D51B9" w:rsidRDefault="00F706BE">
      <w:pPr>
        <w:spacing w:after="31"/>
        <w:ind w:left="721" w:right="0" w:firstLine="0"/>
        <w:jc w:val="left"/>
      </w:pPr>
      <w:r>
        <w:t xml:space="preserve"> </w:t>
      </w:r>
    </w:p>
    <w:p w14:paraId="093AD59F" w14:textId="77777777" w:rsidR="009D51B9" w:rsidRDefault="00F706BE">
      <w:pPr>
        <w:numPr>
          <w:ilvl w:val="0"/>
          <w:numId w:val="1"/>
        </w:numPr>
        <w:spacing w:after="1" w:line="260" w:lineRule="auto"/>
        <w:ind w:left="705" w:right="0" w:hanging="360"/>
        <w:jc w:val="left"/>
      </w:pPr>
      <w:r>
        <w:rPr>
          <w:b/>
        </w:rPr>
        <w:t xml:space="preserve">Zamiar </w:t>
      </w:r>
      <w:r>
        <w:rPr>
          <w:b/>
        </w:rPr>
        <w:tab/>
        <w:t xml:space="preserve">przekazania </w:t>
      </w:r>
      <w:r>
        <w:rPr>
          <w:b/>
        </w:rPr>
        <w:tab/>
        <w:t xml:space="preserve">danych </w:t>
      </w:r>
      <w:r>
        <w:rPr>
          <w:b/>
        </w:rPr>
        <w:tab/>
        <w:t xml:space="preserve">osobowych </w:t>
      </w:r>
      <w:r>
        <w:rPr>
          <w:b/>
        </w:rPr>
        <w:tab/>
        <w:t xml:space="preserve">do </w:t>
      </w:r>
      <w:r>
        <w:rPr>
          <w:b/>
        </w:rPr>
        <w:tab/>
        <w:t xml:space="preserve">państwa </w:t>
      </w:r>
      <w:r>
        <w:rPr>
          <w:b/>
        </w:rPr>
        <w:tab/>
        <w:t xml:space="preserve">trzeciego </w:t>
      </w:r>
      <w:r>
        <w:rPr>
          <w:b/>
        </w:rPr>
        <w:tab/>
        <w:t xml:space="preserve">lub </w:t>
      </w:r>
      <w:r>
        <w:rPr>
          <w:b/>
        </w:rPr>
        <w:tab/>
        <w:t xml:space="preserve">organizacji międzynarodowej:  </w:t>
      </w:r>
    </w:p>
    <w:p w14:paraId="3121F0A1" w14:textId="77777777" w:rsidR="009D51B9" w:rsidRDefault="00F706BE">
      <w:pPr>
        <w:ind w:left="716" w:right="0"/>
      </w:pPr>
      <w:r>
        <w:t xml:space="preserve">Dane nie będą przekazywane do państwa trzeciego lub organizacji międzynarodowej  z wyłączeniem sytuacji wynikających z przepisów prawa.  </w:t>
      </w:r>
    </w:p>
    <w:p w14:paraId="7E192F58" w14:textId="77777777" w:rsidR="009D51B9" w:rsidRDefault="00F706BE">
      <w:pPr>
        <w:spacing w:after="31"/>
        <w:ind w:left="721" w:right="0" w:firstLine="0"/>
        <w:jc w:val="left"/>
      </w:pPr>
      <w:r>
        <w:rPr>
          <w:b/>
        </w:rPr>
        <w:t xml:space="preserve"> </w:t>
      </w:r>
    </w:p>
    <w:p w14:paraId="273A4186" w14:textId="77777777" w:rsidR="009D51B9" w:rsidRDefault="00F706BE">
      <w:pPr>
        <w:numPr>
          <w:ilvl w:val="0"/>
          <w:numId w:val="1"/>
        </w:numPr>
        <w:spacing w:after="1" w:line="260" w:lineRule="auto"/>
        <w:ind w:left="705" w:right="0" w:hanging="360"/>
        <w:jc w:val="left"/>
      </w:pPr>
      <w:r>
        <w:rPr>
          <w:b/>
        </w:rPr>
        <w:t xml:space="preserve">Informacja o wymogu podania danych:  </w:t>
      </w:r>
    </w:p>
    <w:p w14:paraId="64DB26A1" w14:textId="77777777" w:rsidR="00501AD0" w:rsidRPr="00501AD0" w:rsidRDefault="00501AD0" w:rsidP="00501AD0">
      <w:pPr>
        <w:pStyle w:val="Akapitzlist"/>
        <w:spacing w:after="1" w:line="260" w:lineRule="auto"/>
        <w:ind w:left="706" w:right="0" w:firstLine="0"/>
        <w:jc w:val="left"/>
        <w:rPr>
          <w:rFonts w:asciiTheme="minorHAnsi" w:hAnsiTheme="minorHAnsi" w:cstheme="minorHAnsi"/>
          <w:bCs/>
        </w:rPr>
      </w:pPr>
      <w:r w:rsidRPr="00501AD0">
        <w:rPr>
          <w:rFonts w:asciiTheme="minorHAnsi" w:hAnsiTheme="minorHAnsi" w:cstheme="minorHAnsi"/>
          <w:bCs/>
        </w:rPr>
        <w:t>Podanie przez Państwa danych osobowych jest dobrowolne, ale niezbędne do udziału w postępowaniu o udzielenie zamówienia poniżej 130.000,00 zł.</w:t>
      </w:r>
    </w:p>
    <w:p w14:paraId="25F48CB3" w14:textId="77777777" w:rsidR="009D51B9" w:rsidRDefault="00F706BE">
      <w:pPr>
        <w:spacing w:after="0"/>
        <w:ind w:left="721" w:right="0" w:firstLine="0"/>
        <w:jc w:val="left"/>
      </w:pPr>
      <w:r>
        <w:rPr>
          <w:b/>
        </w:rPr>
        <w:t xml:space="preserve"> </w:t>
      </w:r>
    </w:p>
    <w:p w14:paraId="31C670E4" w14:textId="77777777" w:rsidR="009D51B9" w:rsidRDefault="00F706BE">
      <w:pPr>
        <w:numPr>
          <w:ilvl w:val="0"/>
          <w:numId w:val="1"/>
        </w:numPr>
        <w:ind w:left="705" w:right="0" w:hanging="360"/>
        <w:jc w:val="left"/>
      </w:pPr>
      <w:r>
        <w:rPr>
          <w:b/>
        </w:rPr>
        <w:t xml:space="preserve">Informacja o zautomatyzowanym podejmowaniu decyzji, w tym o profilowaniu: </w:t>
      </w:r>
      <w:r>
        <w:t xml:space="preserve">Administrator nie będzie podejmować decyzji w sposób zautomatyzowany, w tym profilować przetwarzanych danych osobowych. </w:t>
      </w:r>
    </w:p>
    <w:sectPr w:rsidR="009D51B9" w:rsidSect="008675A7">
      <w:pgSz w:w="11904" w:h="16838"/>
      <w:pgMar w:top="1134" w:right="1406" w:bottom="567"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393822"/>
    <w:multiLevelType w:val="hybridMultilevel"/>
    <w:tmpl w:val="4CE664F4"/>
    <w:lvl w:ilvl="0" w:tplc="642C586C">
      <w:start w:val="1"/>
      <w:numFmt w:val="decimal"/>
      <w:lvlText w:val="%1."/>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E08D010">
      <w:start w:val="1"/>
      <w:numFmt w:val="bullet"/>
      <w:lvlText w:val=""/>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5A94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A61A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ACEF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BA3B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9803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A0AC0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0EB4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819804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B9"/>
    <w:rsid w:val="00153956"/>
    <w:rsid w:val="0015430A"/>
    <w:rsid w:val="001E0DFF"/>
    <w:rsid w:val="002044FE"/>
    <w:rsid w:val="00231365"/>
    <w:rsid w:val="002E726A"/>
    <w:rsid w:val="004741EA"/>
    <w:rsid w:val="004C2AC1"/>
    <w:rsid w:val="00501AD0"/>
    <w:rsid w:val="0061106F"/>
    <w:rsid w:val="007C2D03"/>
    <w:rsid w:val="00852250"/>
    <w:rsid w:val="008675A7"/>
    <w:rsid w:val="009D51B9"/>
    <w:rsid w:val="00AF6D93"/>
    <w:rsid w:val="00B33502"/>
    <w:rsid w:val="00C62D9F"/>
    <w:rsid w:val="00CE74A8"/>
    <w:rsid w:val="00D707FB"/>
    <w:rsid w:val="00E15B5F"/>
    <w:rsid w:val="00F574E6"/>
    <w:rsid w:val="00F706BE"/>
    <w:rsid w:val="00F8496C"/>
    <w:rsid w:val="00FA62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8C851"/>
  <w15:docId w15:val="{30291FA0-DA9D-44A2-9AF1-C8CDAEBC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
      <w:ind w:left="10" w:right="7" w:hanging="10"/>
      <w:jc w:val="both"/>
    </w:pPr>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574E6"/>
    <w:pPr>
      <w:ind w:left="720"/>
      <w:contextualSpacing/>
    </w:pPr>
  </w:style>
  <w:style w:type="paragraph" w:styleId="Tekstdymka">
    <w:name w:val="Balloon Text"/>
    <w:basedOn w:val="Normalny"/>
    <w:link w:val="TekstdymkaZnak"/>
    <w:uiPriority w:val="99"/>
    <w:semiHidden/>
    <w:unhideWhenUsed/>
    <w:rsid w:val="008675A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75A7"/>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822</Words>
  <Characters>4937</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Hećko</dc:creator>
  <cp:keywords/>
  <cp:lastModifiedBy>SPZ8</cp:lastModifiedBy>
  <cp:revision>18</cp:revision>
  <cp:lastPrinted>2022-01-11T12:23:00Z</cp:lastPrinted>
  <dcterms:created xsi:type="dcterms:W3CDTF">2022-01-11T12:22:00Z</dcterms:created>
  <dcterms:modified xsi:type="dcterms:W3CDTF">2025-04-17T12:53:00Z</dcterms:modified>
</cp:coreProperties>
</file>