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FD2" w:rsidRDefault="002A7FD2" w:rsidP="00A17C39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E6472D" w:rsidRDefault="00E6472D" w:rsidP="00A17C39">
      <w:pPr>
        <w:rPr>
          <w:rFonts w:ascii="Arial" w:hAnsi="Arial" w:cs="Arial"/>
          <w:sz w:val="28"/>
          <w:szCs w:val="28"/>
        </w:rPr>
      </w:pPr>
    </w:p>
    <w:p w:rsidR="00F961E5" w:rsidRPr="002758A9" w:rsidRDefault="00F961E5" w:rsidP="00A17C39">
      <w:pPr>
        <w:rPr>
          <w:rFonts w:ascii="Arial" w:hAnsi="Arial" w:cs="Arial"/>
          <w:sz w:val="28"/>
          <w:szCs w:val="28"/>
        </w:rPr>
      </w:pPr>
    </w:p>
    <w:p w:rsidR="009441DE" w:rsidRPr="002758A9" w:rsidRDefault="009441DE" w:rsidP="003C06D7">
      <w:pPr>
        <w:jc w:val="center"/>
        <w:rPr>
          <w:rFonts w:ascii="Arial" w:hAnsi="Arial" w:cs="Arial"/>
          <w:b/>
          <w:sz w:val="28"/>
          <w:szCs w:val="28"/>
        </w:rPr>
      </w:pPr>
      <w:r w:rsidRPr="002758A9">
        <w:rPr>
          <w:rFonts w:ascii="Arial" w:hAnsi="Arial" w:cs="Arial"/>
          <w:b/>
          <w:sz w:val="28"/>
          <w:szCs w:val="28"/>
        </w:rPr>
        <w:t>OPIS PRZEDMIOTU ZAMÓWIENIA</w:t>
      </w:r>
      <w:r w:rsidR="00F64963" w:rsidRPr="002758A9">
        <w:rPr>
          <w:rFonts w:ascii="Arial" w:hAnsi="Arial" w:cs="Arial"/>
          <w:b/>
          <w:sz w:val="28"/>
          <w:szCs w:val="28"/>
        </w:rPr>
        <w:t xml:space="preserve"> PODSTAWOWEGO</w:t>
      </w:r>
    </w:p>
    <w:p w:rsidR="007D019F" w:rsidRPr="004F7A82" w:rsidRDefault="009441DE" w:rsidP="007D019F">
      <w:pPr>
        <w:jc w:val="center"/>
        <w:rPr>
          <w:rFonts w:ascii="Arial" w:hAnsi="Arial" w:cs="Arial"/>
          <w:bCs/>
        </w:rPr>
      </w:pPr>
      <w:r w:rsidRPr="002758A9">
        <w:rPr>
          <w:rFonts w:ascii="Arial" w:hAnsi="Arial" w:cs="Arial"/>
          <w:b/>
        </w:rPr>
        <w:br/>
      </w:r>
      <w:r w:rsidR="00763C73" w:rsidRPr="002758A9">
        <w:rPr>
          <w:rFonts w:ascii="Arial" w:hAnsi="Arial" w:cs="Arial"/>
          <w:b/>
        </w:rPr>
        <w:t>Wykonanie usług w zakresie napra</w:t>
      </w:r>
      <w:r w:rsidR="002B68CA">
        <w:rPr>
          <w:rFonts w:ascii="Arial" w:hAnsi="Arial" w:cs="Arial"/>
          <w:b/>
        </w:rPr>
        <w:t>w awaryjnych, obsług okresowych</w:t>
      </w:r>
      <w:r w:rsidR="002B68CA">
        <w:rPr>
          <w:rFonts w:ascii="Arial" w:hAnsi="Arial" w:cs="Arial"/>
          <w:b/>
        </w:rPr>
        <w:br/>
      </w:r>
      <w:r w:rsidR="00763C73" w:rsidRPr="002758A9">
        <w:rPr>
          <w:rFonts w:ascii="Arial" w:hAnsi="Arial" w:cs="Arial"/>
          <w:b/>
        </w:rPr>
        <w:t xml:space="preserve">i konserwacji </w:t>
      </w:r>
      <w:r w:rsidR="00552DE7">
        <w:rPr>
          <w:rFonts w:ascii="Arial" w:hAnsi="Arial" w:cs="Arial"/>
          <w:b/>
        </w:rPr>
        <w:t>samochodów dostawczych</w:t>
      </w:r>
      <w:r w:rsidR="00B23F97">
        <w:rPr>
          <w:rFonts w:ascii="Arial" w:hAnsi="Arial" w:cs="Arial"/>
          <w:b/>
        </w:rPr>
        <w:br/>
        <w:t xml:space="preserve"> </w:t>
      </w:r>
    </w:p>
    <w:p w:rsidR="007D019F" w:rsidRDefault="007D019F" w:rsidP="007D019F">
      <w:pPr>
        <w:jc w:val="center"/>
        <w:rPr>
          <w:rFonts w:ascii="Arial" w:eastAsia="Calibri" w:hAnsi="Arial"/>
        </w:rPr>
      </w:pPr>
      <w:r w:rsidRPr="004F7A82">
        <w:rPr>
          <w:rFonts w:ascii="Arial" w:hAnsi="Arial" w:cs="Arial"/>
          <w:bCs/>
        </w:rPr>
        <w:t xml:space="preserve">KOD CPV: </w:t>
      </w:r>
      <w:r w:rsidR="006477EC" w:rsidRPr="006477EC">
        <w:rPr>
          <w:rFonts w:ascii="Arial" w:eastAsia="Calibri" w:hAnsi="Arial"/>
        </w:rPr>
        <w:t>50112000- 3</w:t>
      </w:r>
    </w:p>
    <w:p w:rsidR="006477EC" w:rsidRPr="006477EC" w:rsidRDefault="006477EC" w:rsidP="007D019F">
      <w:pPr>
        <w:jc w:val="center"/>
        <w:rPr>
          <w:rFonts w:ascii="Arial" w:hAnsi="Arial" w:cs="Arial"/>
          <w:bCs/>
        </w:rPr>
      </w:pPr>
      <w:r w:rsidRPr="006477EC">
        <w:rPr>
          <w:rFonts w:ascii="Arial" w:eastAsia="Calibri" w:hAnsi="Arial"/>
        </w:rPr>
        <w:t xml:space="preserve"> </w:t>
      </w:r>
      <w:r>
        <w:rPr>
          <w:rFonts w:ascii="Arial" w:hAnsi="Arial" w:cs="Arial"/>
          <w:bCs/>
        </w:rPr>
        <w:t>KOD CPV:</w:t>
      </w:r>
      <w:r w:rsidRPr="006477EC">
        <w:rPr>
          <w:rFonts w:ascii="Arial" w:eastAsia="Calibri" w:hAnsi="Arial"/>
        </w:rPr>
        <w:t xml:space="preserve"> 50112100- 4</w:t>
      </w:r>
    </w:p>
    <w:p w:rsidR="004F7A82" w:rsidRDefault="004F7A82" w:rsidP="007D019F">
      <w:pPr>
        <w:jc w:val="center"/>
        <w:rPr>
          <w:rFonts w:ascii="Arial" w:hAnsi="Arial" w:cs="Arial"/>
          <w:sz w:val="16"/>
          <w:szCs w:val="16"/>
        </w:rPr>
      </w:pPr>
    </w:p>
    <w:p w:rsidR="00772421" w:rsidRPr="002758A9" w:rsidRDefault="00772421" w:rsidP="004F7A82">
      <w:pPr>
        <w:jc w:val="center"/>
        <w:rPr>
          <w:rFonts w:ascii="Arial" w:hAnsi="Arial" w:cs="Arial"/>
          <w:sz w:val="16"/>
          <w:szCs w:val="16"/>
        </w:rPr>
      </w:pPr>
    </w:p>
    <w:p w:rsidR="00763C73" w:rsidRDefault="00763C73" w:rsidP="00763C7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zamówienia jest</w:t>
      </w:r>
      <w:r w:rsidRPr="002758A9">
        <w:rPr>
          <w:rFonts w:ascii="Arial" w:hAnsi="Arial" w:cs="Arial"/>
        </w:rPr>
        <w:t xml:space="preserve"> wykonanie usług w zakresie napraw awaryjnych, obsług okresowych i konserwacji </w:t>
      </w:r>
      <w:r w:rsidR="00552DE7">
        <w:rPr>
          <w:rFonts w:ascii="Arial" w:hAnsi="Arial" w:cs="Arial"/>
        </w:rPr>
        <w:t>samochodów dostawczych</w:t>
      </w:r>
      <w:r w:rsidRPr="002758A9">
        <w:rPr>
          <w:rFonts w:ascii="Arial" w:hAnsi="Arial" w:cs="Arial"/>
        </w:rPr>
        <w:t xml:space="preserve"> marki: </w:t>
      </w:r>
    </w:p>
    <w:p w:rsidR="006477EC" w:rsidRPr="000D4788" w:rsidRDefault="006477EC" w:rsidP="006477EC">
      <w:pPr>
        <w:pStyle w:val="Akapitzlist"/>
        <w:spacing w:line="276" w:lineRule="auto"/>
        <w:ind w:left="360"/>
        <w:jc w:val="both"/>
        <w:rPr>
          <w:rFonts w:ascii="Arial" w:hAnsi="Arial" w:cs="Arial"/>
          <w:lang w:val="en-US"/>
        </w:rPr>
      </w:pPr>
      <w:r w:rsidRPr="000D4788">
        <w:rPr>
          <w:rFonts w:ascii="Arial" w:hAnsi="Arial" w:cs="Arial"/>
          <w:lang w:val="en-US"/>
        </w:rPr>
        <w:t xml:space="preserve">Fiat </w:t>
      </w:r>
      <w:proofErr w:type="spellStart"/>
      <w:r w:rsidRPr="000D4788">
        <w:rPr>
          <w:rFonts w:ascii="Arial" w:hAnsi="Arial" w:cs="Arial"/>
          <w:lang w:val="en-US"/>
        </w:rPr>
        <w:t>Ducato</w:t>
      </w:r>
      <w:proofErr w:type="spellEnd"/>
      <w:r w:rsidRPr="000D4788">
        <w:rPr>
          <w:rFonts w:ascii="Arial" w:hAnsi="Arial" w:cs="Arial"/>
          <w:lang w:val="en-US"/>
        </w:rPr>
        <w:t xml:space="preserve">, Volkswagen Crafter, Volkswagen T6, Ford Transit, Opel </w:t>
      </w:r>
      <w:proofErr w:type="spellStart"/>
      <w:r w:rsidRPr="000D4788">
        <w:rPr>
          <w:rFonts w:ascii="Arial" w:hAnsi="Arial" w:cs="Arial"/>
          <w:lang w:val="en-US"/>
        </w:rPr>
        <w:t>Vivaro</w:t>
      </w:r>
      <w:proofErr w:type="spellEnd"/>
      <w:r w:rsidRPr="000D4788">
        <w:rPr>
          <w:rFonts w:ascii="Arial" w:hAnsi="Arial" w:cs="Arial"/>
          <w:lang w:val="en-US"/>
        </w:rPr>
        <w:t>,    MAN TGE, Mercedes-Benz Sprinter</w:t>
      </w:r>
      <w:r>
        <w:rPr>
          <w:rFonts w:ascii="Arial" w:hAnsi="Arial" w:cs="Arial"/>
          <w:lang w:val="en-US"/>
        </w:rPr>
        <w:t>-</w:t>
      </w:r>
      <w:r w:rsidRPr="000D4788">
        <w:rPr>
          <w:rFonts w:ascii="Arial" w:hAnsi="Arial" w:cs="Arial"/>
          <w:lang w:val="en-US"/>
        </w:rPr>
        <w:t xml:space="preserve">311,313,314,316, Mercedes-Benz Vito, Toyota </w:t>
      </w:r>
      <w:proofErr w:type="spellStart"/>
      <w:r w:rsidRPr="000D4788">
        <w:rPr>
          <w:rFonts w:ascii="Arial" w:hAnsi="Arial" w:cs="Arial"/>
          <w:lang w:val="en-US"/>
        </w:rPr>
        <w:t>Proace</w:t>
      </w:r>
      <w:proofErr w:type="spellEnd"/>
      <w:r>
        <w:rPr>
          <w:rFonts w:ascii="Arial" w:hAnsi="Arial" w:cs="Arial"/>
          <w:lang w:val="en-US"/>
        </w:rPr>
        <w:t>.</w:t>
      </w:r>
    </w:p>
    <w:p w:rsidR="004F7A82" w:rsidRPr="004F7A82" w:rsidRDefault="004F7A82" w:rsidP="004F7A82">
      <w:pPr>
        <w:pStyle w:val="Akapitzlist"/>
        <w:spacing w:line="276" w:lineRule="auto"/>
        <w:ind w:left="360"/>
        <w:jc w:val="both"/>
        <w:rPr>
          <w:rFonts w:ascii="Arial" w:hAnsi="Arial" w:cs="Arial"/>
          <w:sz w:val="16"/>
          <w:szCs w:val="16"/>
          <w:lang w:val="en-US"/>
        </w:rPr>
      </w:pPr>
    </w:p>
    <w:p w:rsidR="00871547" w:rsidRPr="002758A9" w:rsidRDefault="00871547" w:rsidP="0087154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Planowana do napraw i wykonywania obsług okresowych liczba pojazdów            </w:t>
      </w:r>
      <w:r w:rsidR="00C50DFB">
        <w:rPr>
          <w:rFonts w:ascii="Arial" w:hAnsi="Arial" w:cs="Arial"/>
        </w:rPr>
        <w:br/>
      </w:r>
      <w:r w:rsidRPr="002758A9">
        <w:rPr>
          <w:rFonts w:ascii="Arial" w:hAnsi="Arial" w:cs="Arial"/>
        </w:rPr>
        <w:t>w okresie trwania umowy może ulec zmianie w zależności od potrzeb Zamawiającego, w ramach kwoty określonej w umowie.</w:t>
      </w:r>
    </w:p>
    <w:p w:rsidR="00871547" w:rsidRPr="002758A9" w:rsidRDefault="00871547" w:rsidP="00871547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71547" w:rsidRPr="002758A9" w:rsidRDefault="00871547" w:rsidP="0087154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Nie dopuszcza się</w:t>
      </w:r>
      <w:r w:rsidR="00961F37">
        <w:rPr>
          <w:rFonts w:ascii="Arial" w:hAnsi="Arial" w:cs="Arial"/>
        </w:rPr>
        <w:t xml:space="preserve"> zmian konstrukcyjnych pojazdów</w:t>
      </w:r>
      <w:r w:rsidRPr="002758A9">
        <w:rPr>
          <w:rFonts w:ascii="Arial" w:hAnsi="Arial" w:cs="Arial"/>
        </w:rPr>
        <w:t xml:space="preserve"> oraz ich podzespołów </w:t>
      </w:r>
    </w:p>
    <w:p w:rsidR="00871547" w:rsidRPr="002758A9" w:rsidRDefault="00871547" w:rsidP="00871547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i układów.</w:t>
      </w:r>
    </w:p>
    <w:p w:rsidR="009441DE" w:rsidRPr="002758A9" w:rsidRDefault="009441DE" w:rsidP="009441DE">
      <w:pPr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9441DE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Wycena poniższych prac wartości brutto za jedną roboczogodzinę wg poniższego opisu :</w:t>
      </w:r>
    </w:p>
    <w:p w:rsidR="009441DE" w:rsidRPr="002758A9" w:rsidRDefault="009441DE" w:rsidP="009441DE">
      <w:pPr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846C51" w:rsidP="002A7FD2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441DE" w:rsidRPr="002758A9">
        <w:rPr>
          <w:rFonts w:ascii="Arial" w:hAnsi="Arial" w:cs="Arial"/>
        </w:rPr>
        <w:t>rzez stawkę roboczogodziny pracy</w:t>
      </w:r>
      <w:r>
        <w:rPr>
          <w:rFonts w:ascii="Arial" w:hAnsi="Arial" w:cs="Arial"/>
        </w:rPr>
        <w:t>,</w:t>
      </w:r>
      <w:r w:rsidR="009441DE" w:rsidRPr="002758A9">
        <w:rPr>
          <w:rFonts w:ascii="Arial" w:hAnsi="Arial" w:cs="Arial"/>
        </w:rPr>
        <w:t xml:space="preserve"> przy pojeździe</w:t>
      </w:r>
      <w:r>
        <w:rPr>
          <w:rFonts w:ascii="Arial" w:hAnsi="Arial" w:cs="Arial"/>
        </w:rPr>
        <w:t>,</w:t>
      </w:r>
      <w:r w:rsidR="009441DE" w:rsidRPr="002758A9">
        <w:rPr>
          <w:rFonts w:ascii="Arial" w:hAnsi="Arial" w:cs="Arial"/>
        </w:rPr>
        <w:t xml:space="preserve"> należy rozumieć wartość </w:t>
      </w:r>
      <w:r w:rsidR="002A7FD2" w:rsidRPr="002758A9">
        <w:rPr>
          <w:rFonts w:ascii="Arial" w:hAnsi="Arial" w:cs="Arial"/>
        </w:rPr>
        <w:t xml:space="preserve">pracy </w:t>
      </w:r>
      <w:r w:rsidR="009441DE" w:rsidRPr="002758A9">
        <w:rPr>
          <w:rFonts w:ascii="Arial" w:hAnsi="Arial" w:cs="Arial"/>
        </w:rPr>
        <w:t>w czasie jednej godziny zegarowej bez względu na ilość obsług</w:t>
      </w:r>
      <w:r>
        <w:rPr>
          <w:rFonts w:ascii="Arial" w:hAnsi="Arial" w:cs="Arial"/>
        </w:rPr>
        <w:t xml:space="preserve">ujących </w:t>
      </w:r>
      <w:r w:rsidR="009441DE" w:rsidRPr="002758A9">
        <w:rPr>
          <w:rFonts w:ascii="Arial" w:hAnsi="Arial" w:cs="Arial"/>
        </w:rPr>
        <w:t>pracowników, a także powinna ona obejmować:</w:t>
      </w:r>
    </w:p>
    <w:p w:rsidR="009441DE" w:rsidRPr="002758A9" w:rsidRDefault="009441DE" w:rsidP="009441DE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6C6E5D" w:rsidRPr="00846C51" w:rsidRDefault="009441DE" w:rsidP="008114B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>zatrudnienie pracowników na umowie o pracę</w:t>
      </w:r>
      <w:r w:rsidR="006C6E5D" w:rsidRPr="00846C51">
        <w:rPr>
          <w:rFonts w:ascii="Arial" w:hAnsi="Arial" w:cs="Arial"/>
        </w:rPr>
        <w:t>,</w:t>
      </w:r>
      <w:r w:rsidR="00ED03E8" w:rsidRPr="00846C51">
        <w:rPr>
          <w:rFonts w:ascii="Arial" w:hAnsi="Arial" w:cs="Arial"/>
        </w:rPr>
        <w:t xml:space="preserve"> </w:t>
      </w:r>
      <w:r w:rsidR="006C6E5D" w:rsidRPr="00846C51">
        <w:rPr>
          <w:rFonts w:ascii="Arial" w:hAnsi="Arial" w:cs="Arial"/>
        </w:rPr>
        <w:t xml:space="preserve">mechanika samochodowego, blacharza samochodowego, elektromechanika i lakiernika, </w:t>
      </w:r>
    </w:p>
    <w:p w:rsidR="009441DE" w:rsidRPr="00846C51" w:rsidRDefault="009441DE" w:rsidP="008114B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>amortyzację sprzętu,</w:t>
      </w:r>
    </w:p>
    <w:p w:rsidR="009441DE" w:rsidRPr="00846C51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>koszty spedycji,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koszty mediów,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koszty materiałów eksploatacyjnych,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koszty ubezpieczeń społecznych pracowników,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 specjalistycznych szkoleń pracowników,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podatki,</w:t>
      </w:r>
    </w:p>
    <w:p w:rsidR="009441DE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VAT</w:t>
      </w:r>
    </w:p>
    <w:p w:rsidR="007D019F" w:rsidRDefault="007D019F" w:rsidP="00B23F97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B23F97" w:rsidRPr="00B23F97" w:rsidRDefault="00B23F97" w:rsidP="00B23F97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C12DBB" w:rsidRPr="00846C51" w:rsidRDefault="00C12DBB" w:rsidP="00C12DBB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12DBB">
        <w:rPr>
          <w:rFonts w:ascii="Arial" w:hAnsi="Arial" w:cs="Arial"/>
          <w:b/>
        </w:rPr>
        <w:t>4.</w:t>
      </w:r>
      <w:r w:rsidRPr="00846C51">
        <w:rPr>
          <w:rFonts w:ascii="Arial" w:hAnsi="Arial" w:cs="Arial"/>
          <w:b/>
        </w:rPr>
        <w:t>1</w:t>
      </w:r>
      <w:r w:rsidRPr="00846C51">
        <w:rPr>
          <w:rFonts w:ascii="Arial" w:hAnsi="Arial" w:cs="Arial"/>
        </w:rPr>
        <w:t xml:space="preserve">     Z tytułu holowania pojazd;</w:t>
      </w:r>
    </w:p>
    <w:p w:rsidR="00763C73" w:rsidRPr="00846C51" w:rsidRDefault="00763C73" w:rsidP="00763C73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 xml:space="preserve">koszty transportu pojazdu </w:t>
      </w:r>
      <w:r w:rsidR="00846C51" w:rsidRPr="00846C51">
        <w:rPr>
          <w:rFonts w:ascii="Arial" w:hAnsi="Arial" w:cs="Arial"/>
        </w:rPr>
        <w:t>zgodnie z pkt 20 Opisu Przedmiotu Zamówienia</w:t>
      </w:r>
      <w:r w:rsidRPr="00846C51">
        <w:rPr>
          <w:rFonts w:ascii="Arial" w:hAnsi="Arial" w:cs="Arial"/>
        </w:rPr>
        <w:t>;</w:t>
      </w:r>
    </w:p>
    <w:p w:rsidR="009441DE" w:rsidRPr="002758A9" w:rsidRDefault="009441DE" w:rsidP="009441DE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0B226D">
      <w:pPr>
        <w:pStyle w:val="Akapitzlist"/>
        <w:numPr>
          <w:ilvl w:val="0"/>
          <w:numId w:val="4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lastRenderedPageBreak/>
        <w:t xml:space="preserve"> Zakres prac naprawczych pojazdów będzie obejmował następując</w:t>
      </w:r>
      <w:r w:rsidR="006945A3" w:rsidRPr="002758A9">
        <w:rPr>
          <w:rFonts w:ascii="Arial" w:hAnsi="Arial" w:cs="Arial"/>
        </w:rPr>
        <w:t>e elementy</w:t>
      </w:r>
      <w:r w:rsidRPr="002758A9">
        <w:rPr>
          <w:rFonts w:ascii="Arial" w:hAnsi="Arial" w:cs="Arial"/>
        </w:rPr>
        <w:t xml:space="preserve"> </w:t>
      </w:r>
      <w:r w:rsidR="006945A3" w:rsidRPr="002758A9">
        <w:rPr>
          <w:rFonts w:ascii="Arial" w:hAnsi="Arial" w:cs="Arial"/>
        </w:rPr>
        <w:br/>
      </w:r>
      <w:r w:rsidRPr="002758A9">
        <w:rPr>
          <w:rFonts w:ascii="Arial" w:hAnsi="Arial" w:cs="Arial"/>
        </w:rPr>
        <w:t>i układy:</w:t>
      </w:r>
    </w:p>
    <w:p w:rsidR="000B226D" w:rsidRPr="002758A9" w:rsidRDefault="000B226D" w:rsidP="000B226D">
      <w:pPr>
        <w:pStyle w:val="Akapitzlist"/>
        <w:tabs>
          <w:tab w:val="left" w:pos="284"/>
        </w:tabs>
        <w:spacing w:after="120"/>
        <w:ind w:left="360"/>
        <w:jc w:val="both"/>
        <w:rPr>
          <w:rFonts w:ascii="Arial" w:hAnsi="Arial" w:cs="Arial"/>
          <w:sz w:val="16"/>
          <w:szCs w:val="16"/>
        </w:rPr>
      </w:pP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diagnostyka komputerowa silnika i jego układów;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diagnostyka poduszek i kurtyn powietrznych;</w:t>
      </w:r>
    </w:p>
    <w:p w:rsidR="00871547" w:rsidRPr="002758A9" w:rsidRDefault="00871547" w:rsidP="00871547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2758A9">
        <w:rPr>
          <w:rFonts w:ascii="Arial" w:hAnsi="Arial" w:cs="Arial"/>
        </w:rPr>
        <w:t>diagnostyka pojazdu w celu ustalenia przyczyn usterki bez przeprowadzania naprawy;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instalacji elektrycznej pojazdu wraz z podzespołami;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silnika i jego osprzętu;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przeniesienia mocy;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kierowniczego;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hamulcowego;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zasilania paliwem i powietrzem;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zawieszenia pojazdu;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i konserwacja klimatyzacji;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kół;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usługi tapicerskie</w:t>
      </w:r>
    </w:p>
    <w:p w:rsidR="002A7FD2" w:rsidRPr="002758A9" w:rsidRDefault="002A7FD2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obsługi okresowe wynikające z przebiegu lub czasookresu użytkowania pojazdu (wskazań komputera pokładowego, lub wymagań instrukcyjnych przewidzianych dla danej marki pojazdu) z wymianą płynów eksploatacyjnych </w:t>
      </w:r>
    </w:p>
    <w:p w:rsidR="001A4A29" w:rsidRPr="002758A9" w:rsidRDefault="002A7FD2" w:rsidP="00871547">
      <w:pPr>
        <w:pStyle w:val="Akapitzlist"/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(oleju silnikowego,</w:t>
      </w:r>
      <w:r w:rsidR="00871547" w:rsidRPr="002758A9">
        <w:rPr>
          <w:rFonts w:ascii="Arial" w:hAnsi="Arial" w:cs="Arial"/>
        </w:rPr>
        <w:t xml:space="preserve"> </w:t>
      </w:r>
      <w:r w:rsidRPr="002758A9">
        <w:rPr>
          <w:rFonts w:ascii="Arial" w:hAnsi="Arial" w:cs="Arial"/>
        </w:rPr>
        <w:t xml:space="preserve">filtra </w:t>
      </w:r>
      <w:r w:rsidR="001A4A29" w:rsidRPr="002758A9">
        <w:rPr>
          <w:rFonts w:ascii="Arial" w:hAnsi="Arial" w:cs="Arial"/>
        </w:rPr>
        <w:t>olej</w:t>
      </w:r>
      <w:r w:rsidRPr="002758A9">
        <w:rPr>
          <w:rFonts w:ascii="Arial" w:hAnsi="Arial" w:cs="Arial"/>
        </w:rPr>
        <w:t xml:space="preserve">u, </w:t>
      </w:r>
      <w:r w:rsidR="001A4A29" w:rsidRPr="002758A9">
        <w:rPr>
          <w:rFonts w:ascii="Arial" w:hAnsi="Arial" w:cs="Arial"/>
        </w:rPr>
        <w:t>paliwa i powietrza);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naprawy blacharsko-lakiernicze.</w:t>
      </w:r>
    </w:p>
    <w:p w:rsidR="003C06D7" w:rsidRPr="002758A9" w:rsidRDefault="003C06D7" w:rsidP="003C06D7">
      <w:pPr>
        <w:pStyle w:val="Akapitzlist"/>
        <w:tabs>
          <w:tab w:val="left" w:pos="284"/>
        </w:tabs>
        <w:spacing w:after="120"/>
        <w:jc w:val="both"/>
        <w:rPr>
          <w:rFonts w:ascii="Arial" w:hAnsi="Arial" w:cs="Arial"/>
        </w:rPr>
      </w:pPr>
    </w:p>
    <w:p w:rsidR="00EE649D" w:rsidRDefault="00961F37" w:rsidP="00EE649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Niezwłocznie p</w:t>
      </w:r>
      <w:r w:rsidR="00EE649D" w:rsidRPr="00EE649D">
        <w:rPr>
          <w:rFonts w:ascii="Arial" w:hAnsi="Arial" w:cs="Arial"/>
        </w:rPr>
        <w:t xml:space="preserve">o podpisaniu umowy </w:t>
      </w:r>
      <w:r>
        <w:rPr>
          <w:rFonts w:ascii="Arial" w:hAnsi="Arial" w:cs="Arial"/>
        </w:rPr>
        <w:t>Wykonawca</w:t>
      </w:r>
      <w:r w:rsidR="00DC7D95">
        <w:rPr>
          <w:rFonts w:ascii="Arial" w:hAnsi="Arial" w:cs="Arial"/>
        </w:rPr>
        <w:t xml:space="preserve"> dostarczy</w:t>
      </w:r>
      <w:r w:rsidR="00EE649D" w:rsidRPr="00EE649D">
        <w:rPr>
          <w:rFonts w:ascii="Arial" w:hAnsi="Arial" w:cs="Arial"/>
        </w:rPr>
        <w:t xml:space="preserve"> Zamawiającemu Katalog Norm Czasu poszczególnych/wybranych napraw, który będzie obowiązywał przez cały okres trwania umowy w celu weryfikacji i ujednolicenia RBG w kosztorysach.</w:t>
      </w:r>
    </w:p>
    <w:p w:rsidR="00EE649D" w:rsidRDefault="00EE649D" w:rsidP="00EE649D">
      <w:pPr>
        <w:pStyle w:val="Akapitzlist"/>
        <w:ind w:left="360"/>
        <w:rPr>
          <w:rFonts w:ascii="Arial" w:hAnsi="Arial" w:cs="Arial"/>
        </w:rPr>
      </w:pPr>
    </w:p>
    <w:p w:rsidR="00871547" w:rsidRPr="00B92783" w:rsidRDefault="00871547" w:rsidP="00B92783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B92783">
        <w:rPr>
          <w:rFonts w:ascii="Arial" w:hAnsi="Arial" w:cs="Arial"/>
        </w:rPr>
        <w:t xml:space="preserve">W zakres przedmiotowych usług nie wchodzi wymiana akumulatorów, ogumienia </w:t>
      </w:r>
      <w:r w:rsidR="001B552D">
        <w:rPr>
          <w:rFonts w:ascii="Arial" w:hAnsi="Arial" w:cs="Arial"/>
        </w:rPr>
        <w:br/>
      </w:r>
      <w:r w:rsidRPr="00B92783">
        <w:rPr>
          <w:rFonts w:ascii="Arial" w:hAnsi="Arial" w:cs="Arial"/>
        </w:rPr>
        <w:t>i dywaników.</w:t>
      </w:r>
    </w:p>
    <w:p w:rsidR="00871547" w:rsidRPr="002758A9" w:rsidRDefault="00871547" w:rsidP="00871547">
      <w:pPr>
        <w:pStyle w:val="Akapitzlist"/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Wykonawca posiada nie mniej niż </w:t>
      </w:r>
      <w:r w:rsidR="006935C4" w:rsidRPr="006A5A85">
        <w:rPr>
          <w:rFonts w:ascii="Arial" w:hAnsi="Arial" w:cs="Arial"/>
        </w:rPr>
        <w:t>4</w:t>
      </w:r>
      <w:r w:rsidR="00D94688" w:rsidRPr="006A5A85">
        <w:rPr>
          <w:rFonts w:ascii="Arial" w:hAnsi="Arial" w:cs="Arial"/>
        </w:rPr>
        <w:t xml:space="preserve"> </w:t>
      </w:r>
      <w:r w:rsidRPr="006A5A85">
        <w:rPr>
          <w:rFonts w:ascii="Arial" w:hAnsi="Arial" w:cs="Arial"/>
        </w:rPr>
        <w:t>stanowiska pracy</w:t>
      </w:r>
      <w:r w:rsidRPr="002758A9">
        <w:rPr>
          <w:rFonts w:ascii="Arial" w:hAnsi="Arial" w:cs="Arial"/>
        </w:rPr>
        <w:t xml:space="preserve"> mechanika ( kanałowe</w:t>
      </w:r>
      <w:r w:rsidR="006E5EED" w:rsidRPr="002758A9">
        <w:rPr>
          <w:rFonts w:ascii="Arial" w:hAnsi="Arial" w:cs="Arial"/>
        </w:rPr>
        <w:t xml:space="preserve"> lub</w:t>
      </w:r>
      <w:r w:rsidRPr="002758A9">
        <w:rPr>
          <w:rFonts w:ascii="Arial" w:hAnsi="Arial" w:cs="Arial"/>
        </w:rPr>
        <w:t xml:space="preserve"> podnośnikowe).</w:t>
      </w:r>
    </w:p>
    <w:p w:rsidR="009441DE" w:rsidRPr="002758A9" w:rsidRDefault="009441DE" w:rsidP="009441DE">
      <w:pPr>
        <w:pStyle w:val="Akapitzlist"/>
        <w:rPr>
          <w:rFonts w:ascii="Arial" w:hAnsi="Arial" w:cs="Arial"/>
          <w:sz w:val="16"/>
          <w:szCs w:val="16"/>
        </w:rPr>
      </w:pPr>
    </w:p>
    <w:p w:rsidR="00673D95" w:rsidRPr="006A5A85" w:rsidRDefault="009441DE" w:rsidP="000B226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11" w:line="276" w:lineRule="auto"/>
        <w:ind w:left="426" w:hanging="426"/>
        <w:jc w:val="both"/>
        <w:textAlignment w:val="baseline"/>
        <w:rPr>
          <w:rFonts w:ascii="Arial" w:hAnsi="Arial" w:cs="Arial"/>
          <w:kern w:val="16"/>
          <w:lang w:eastAsia="en-US"/>
        </w:rPr>
      </w:pPr>
      <w:r w:rsidRPr="002758A9">
        <w:rPr>
          <w:rFonts w:ascii="Arial" w:hAnsi="Arial" w:cs="Arial"/>
          <w:color w:val="000000"/>
          <w:lang w:eastAsia="en-US"/>
        </w:rPr>
        <w:t xml:space="preserve">Wykonawca zapewnia prawidłowość wykonania przedmiotu umowy zgodnie </w:t>
      </w:r>
      <w:r w:rsidRPr="002758A9">
        <w:rPr>
          <w:rFonts w:ascii="Arial" w:hAnsi="Arial" w:cs="Arial"/>
          <w:color w:val="000000"/>
          <w:lang w:eastAsia="en-US"/>
        </w:rPr>
        <w:br/>
        <w:t xml:space="preserve">z </w:t>
      </w:r>
      <w:r w:rsidRPr="002758A9">
        <w:rPr>
          <w:rFonts w:ascii="Arial" w:hAnsi="Arial" w:cs="Arial"/>
          <w:color w:val="000000"/>
          <w:kern w:val="16"/>
          <w:lang w:eastAsia="en-US"/>
        </w:rPr>
        <w:t xml:space="preserve">dokumentacją techniczną sporządzoną przez producenta, a także zobowiązany będzie wykonać usługi będące przedmiotem umowy przy pomocy wykwalifikowanych pracowników oraz stosować fabrycznie nowe, oryginalne części wyprodukowane przez producenta pojazdu, posiadające cechy określone w PN zgodnie z rozporządzeniem Ministra Infrastruktury z dnia 31.12.2002 r. </w:t>
      </w:r>
      <w:r w:rsidR="001B552D">
        <w:rPr>
          <w:rFonts w:ascii="Arial" w:hAnsi="Arial" w:cs="Arial"/>
          <w:color w:val="000000"/>
          <w:kern w:val="16"/>
          <w:lang w:eastAsia="en-US"/>
        </w:rPr>
        <w:br/>
      </w:r>
      <w:r w:rsidRPr="002758A9">
        <w:rPr>
          <w:rFonts w:ascii="Arial" w:hAnsi="Arial" w:cs="Arial"/>
          <w:color w:val="000000"/>
          <w:kern w:val="16"/>
          <w:lang w:eastAsia="en-US"/>
        </w:rPr>
        <w:t xml:space="preserve">w sprawie warunków technicznych pojazdów oraz zakresu ich niezbędnego wyposażenia (Dz. U. z </w:t>
      </w:r>
      <w:r w:rsidR="005A3DB9">
        <w:rPr>
          <w:rFonts w:ascii="Arial" w:hAnsi="Arial" w:cs="Arial"/>
          <w:color w:val="000000"/>
          <w:kern w:val="16"/>
          <w:lang w:eastAsia="en-US"/>
        </w:rPr>
        <w:t>2016 r. poz. 2022</w:t>
      </w:r>
      <w:r w:rsidRPr="002758A9">
        <w:rPr>
          <w:rFonts w:ascii="Arial" w:hAnsi="Arial" w:cs="Arial"/>
          <w:color w:val="000000"/>
          <w:kern w:val="16"/>
          <w:lang w:eastAsia="en-US"/>
        </w:rPr>
        <w:t xml:space="preserve">, z </w:t>
      </w:r>
      <w:proofErr w:type="spellStart"/>
      <w:r w:rsidRPr="002758A9">
        <w:rPr>
          <w:rFonts w:ascii="Arial" w:hAnsi="Arial" w:cs="Arial"/>
          <w:color w:val="000000"/>
          <w:kern w:val="16"/>
          <w:lang w:eastAsia="en-US"/>
        </w:rPr>
        <w:t>późn</w:t>
      </w:r>
      <w:proofErr w:type="spellEnd"/>
      <w:r w:rsidRPr="002758A9">
        <w:rPr>
          <w:rFonts w:ascii="Arial" w:hAnsi="Arial" w:cs="Arial"/>
          <w:color w:val="000000"/>
          <w:kern w:val="16"/>
          <w:lang w:eastAsia="en-US"/>
        </w:rPr>
        <w:t>. zm.), a także wymagane prawem europejskim świadectwa jakości i certyfikaty, w tym bezpieczeństwa.</w:t>
      </w:r>
    </w:p>
    <w:p w:rsidR="009441DE" w:rsidRPr="002758A9" w:rsidRDefault="009441DE" w:rsidP="006A5A85">
      <w:pPr>
        <w:widowControl w:val="0"/>
        <w:autoSpaceDE w:val="0"/>
        <w:autoSpaceDN w:val="0"/>
        <w:adjustRightInd w:val="0"/>
        <w:spacing w:after="11" w:line="276" w:lineRule="auto"/>
        <w:ind w:left="426"/>
        <w:jc w:val="both"/>
        <w:textAlignment w:val="baseline"/>
        <w:rPr>
          <w:rFonts w:ascii="Arial" w:hAnsi="Arial" w:cs="Arial"/>
          <w:kern w:val="16"/>
        </w:rPr>
      </w:pPr>
      <w:r w:rsidRPr="002758A9">
        <w:rPr>
          <w:rFonts w:ascii="Arial" w:hAnsi="Arial" w:cs="Arial"/>
        </w:rPr>
        <w:t xml:space="preserve">W przypadku, kiedy Wykonawca zdecyduje się na zaoferowanie materiałów równoważnych jest zobowiązany dostarczyć do Zamawiającego certyfikaty wydane przez niezależne Instytuty badawcze, potwierdzające tożsamość </w:t>
      </w:r>
      <w:r w:rsidRPr="002758A9">
        <w:rPr>
          <w:rFonts w:ascii="Arial" w:hAnsi="Arial" w:cs="Arial"/>
        </w:rPr>
        <w:lastRenderedPageBreak/>
        <w:t>oferowanych materiałów z materiałami oferowanymi przez producenta naprawianych urządzeń.</w:t>
      </w:r>
      <w:r w:rsidR="006A5A85">
        <w:rPr>
          <w:rFonts w:ascii="Arial" w:hAnsi="Arial" w:cs="Arial"/>
        </w:rPr>
        <w:t xml:space="preserve"> Zamawiający dopuszcza, aby W</w:t>
      </w:r>
      <w:r w:rsidR="00673D95" w:rsidRPr="002758A9">
        <w:rPr>
          <w:rFonts w:ascii="Arial" w:hAnsi="Arial" w:cs="Arial"/>
        </w:rPr>
        <w:t xml:space="preserve">ykonawca dokonywał naprawy przy użyciu części nie sygnowanych logo producenta pojazdu, lecz oznaczonych znakiem producenta części, odpowiadającej standardowi Q lub przy użyciu części oznaczonych symbolem P, tj. części odpowiadających jakości częściom przy montażu fabrycznym. Zgodnie z Rozporządzeniem Komisji UE </w:t>
      </w:r>
      <w:r w:rsidR="00673D95" w:rsidRPr="002758A9">
        <w:rPr>
          <w:rFonts w:ascii="Arial" w:hAnsi="Arial" w:cs="Arial"/>
        </w:rPr>
        <w:br/>
        <w:t xml:space="preserve">nr 461/2010 (dyrektywa GVO) dopuszcza się stosowanie przy naprawach pojazdów zamiast części pierwszego montażu, części oryginalnych oznaczonych symbolem Q. Części te produkowane z zastosowaniem tej samej technologii </w:t>
      </w:r>
      <w:r w:rsidR="00673D95" w:rsidRPr="002758A9">
        <w:rPr>
          <w:rFonts w:ascii="Arial" w:hAnsi="Arial" w:cs="Arial"/>
        </w:rPr>
        <w:br/>
        <w:t xml:space="preserve">i przez tych samych producentów części, którzy dostarczają części na pierwszy montaż, tyle, że sygnowane swoim logo – czyli producenta części. To samo dotyczy także stosowania części zamiennych oznaczonych symbolem P. Odpowiadają one jakością elementom stosowanym w montażu fabrycznym, ale wytwarzane są przez firmy, które nie dostarczają ich producentom pojazdów. </w:t>
      </w:r>
      <w:r w:rsidR="00673D95" w:rsidRPr="002758A9">
        <w:rPr>
          <w:rFonts w:ascii="Arial" w:hAnsi="Arial" w:cs="Arial"/>
        </w:rPr>
        <w:br/>
        <w:t>W przypadku zastosowania części zamiennych oznaczonych symbolem P lub Q Zamawiający nie będzie wymagał certyfikatów wydanych przez niezależne instytuty badawcze.</w:t>
      </w:r>
    </w:p>
    <w:p w:rsidR="000B226D" w:rsidRPr="002758A9" w:rsidRDefault="000B226D" w:rsidP="000B226D">
      <w:pPr>
        <w:widowControl w:val="0"/>
        <w:autoSpaceDE w:val="0"/>
        <w:autoSpaceDN w:val="0"/>
        <w:adjustRightInd w:val="0"/>
        <w:spacing w:after="11"/>
        <w:ind w:left="426"/>
        <w:jc w:val="both"/>
        <w:textAlignment w:val="baseline"/>
        <w:rPr>
          <w:rFonts w:ascii="Arial" w:hAnsi="Arial" w:cs="Arial"/>
          <w:kern w:val="16"/>
          <w:sz w:val="16"/>
          <w:szCs w:val="16"/>
        </w:rPr>
      </w:pPr>
    </w:p>
    <w:p w:rsidR="009441DE" w:rsidRPr="002758A9" w:rsidRDefault="009441DE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Wykonawca ponosi odpowiedzialność za samochód i jego wyposażenie </w:t>
      </w:r>
      <w:r w:rsidRPr="002758A9">
        <w:rPr>
          <w:rFonts w:ascii="Arial" w:hAnsi="Arial" w:cs="Arial"/>
        </w:rPr>
        <w:br/>
        <w:t xml:space="preserve">od chwili przyjęcia go od Zamawiającego do momentu odebrania pojazdu </w:t>
      </w:r>
      <w:r w:rsidR="0057633D" w:rsidRPr="002758A9">
        <w:rPr>
          <w:rFonts w:ascii="Arial" w:hAnsi="Arial" w:cs="Arial"/>
        </w:rPr>
        <w:br/>
      </w:r>
      <w:r w:rsidRPr="002758A9">
        <w:rPr>
          <w:rFonts w:ascii="Arial" w:hAnsi="Arial" w:cs="Arial"/>
        </w:rPr>
        <w:t xml:space="preserve">z warsztatu przez upoważnioną przez Zamawiającego do tego osobę. </w:t>
      </w:r>
    </w:p>
    <w:p w:rsidR="009441DE" w:rsidRPr="002758A9" w:rsidRDefault="009441DE" w:rsidP="009441DE">
      <w:pPr>
        <w:ind w:left="720"/>
        <w:jc w:val="both"/>
        <w:rPr>
          <w:rFonts w:ascii="Arial" w:hAnsi="Arial" w:cs="Arial"/>
          <w:b/>
          <w:bCs/>
          <w:sz w:val="16"/>
          <w:szCs w:val="16"/>
        </w:rPr>
      </w:pPr>
    </w:p>
    <w:p w:rsidR="009441DE" w:rsidRPr="002758A9" w:rsidRDefault="009441DE" w:rsidP="00B92783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 w:rsidRPr="002758A9">
        <w:rPr>
          <w:rFonts w:ascii="Arial" w:hAnsi="Arial" w:cs="Arial"/>
        </w:rPr>
        <w:t xml:space="preserve">W przypadku uszkodzenia pojazdu Wykonawca na swój koszt odbierze pojazd </w:t>
      </w:r>
      <w:r w:rsidRPr="002758A9">
        <w:rPr>
          <w:rFonts w:ascii="Arial" w:hAnsi="Arial" w:cs="Arial"/>
        </w:rPr>
        <w:br/>
        <w:t xml:space="preserve">z </w:t>
      </w:r>
      <w:r w:rsidR="0057633D" w:rsidRPr="002758A9">
        <w:rPr>
          <w:rFonts w:ascii="Arial" w:hAnsi="Arial" w:cs="Arial"/>
        </w:rPr>
        <w:t>siedziby</w:t>
      </w:r>
      <w:r w:rsidRPr="002758A9">
        <w:rPr>
          <w:rFonts w:ascii="Arial" w:hAnsi="Arial" w:cs="Arial"/>
        </w:rPr>
        <w:t xml:space="preserve"> Zamawiającego w maksymalnym czasie </w:t>
      </w:r>
      <w:r w:rsidR="0057633D" w:rsidRPr="002758A9">
        <w:rPr>
          <w:rFonts w:ascii="Arial" w:hAnsi="Arial" w:cs="Arial"/>
        </w:rPr>
        <w:t>24</w:t>
      </w:r>
      <w:r w:rsidRPr="002758A9">
        <w:rPr>
          <w:rFonts w:ascii="Arial" w:hAnsi="Arial" w:cs="Arial"/>
        </w:rPr>
        <w:t xml:space="preserve"> godzin od zgłoszenia potrzeby skorzystania z usługi (telef</w:t>
      </w:r>
      <w:r w:rsidR="0057633D" w:rsidRPr="002758A9">
        <w:rPr>
          <w:rFonts w:ascii="Arial" w:hAnsi="Arial" w:cs="Arial"/>
        </w:rPr>
        <w:t>onicznie, e-mailem)</w:t>
      </w:r>
      <w:r w:rsidRPr="002758A9">
        <w:rPr>
          <w:rFonts w:ascii="Arial" w:hAnsi="Arial" w:cs="Arial"/>
        </w:rPr>
        <w:t xml:space="preserve"> </w:t>
      </w:r>
      <w:r w:rsidRPr="002758A9">
        <w:rPr>
          <w:rFonts w:ascii="Arial" w:hAnsi="Arial" w:cs="Arial"/>
        </w:rPr>
        <w:br/>
        <w:t>z przestrzeganiem procedur obowiązujących w ustawie z dnia 20.06.19</w:t>
      </w:r>
      <w:r w:rsidR="00DE21DA">
        <w:rPr>
          <w:rFonts w:ascii="Arial" w:hAnsi="Arial" w:cs="Arial"/>
        </w:rPr>
        <w:t xml:space="preserve">97 r. – Prawo o ruchu drogowym </w:t>
      </w:r>
      <w:r w:rsidR="00DE21DA" w:rsidRPr="002758A9">
        <w:rPr>
          <w:rFonts w:ascii="Arial" w:hAnsi="Arial" w:cs="Arial"/>
        </w:rPr>
        <w:t>(</w:t>
      </w:r>
      <w:r w:rsidR="00DE21DA">
        <w:rPr>
          <w:rFonts w:ascii="Arial" w:hAnsi="Arial" w:cs="Arial"/>
        </w:rPr>
        <w:t>Dz.U.</w:t>
      </w:r>
      <w:r w:rsidR="00DE21DA" w:rsidRPr="002758A9">
        <w:rPr>
          <w:rFonts w:ascii="Arial" w:hAnsi="Arial" w:cs="Arial"/>
        </w:rPr>
        <w:t>20</w:t>
      </w:r>
      <w:r w:rsidR="00DE21DA">
        <w:rPr>
          <w:rFonts w:ascii="Arial" w:hAnsi="Arial" w:cs="Arial"/>
        </w:rPr>
        <w:t>24.1251 z dnia 19.08.2024 r.</w:t>
      </w:r>
      <w:r w:rsidR="00DE21DA" w:rsidRPr="002758A9">
        <w:rPr>
          <w:rFonts w:ascii="Arial" w:hAnsi="Arial" w:cs="Arial"/>
        </w:rPr>
        <w:t>)</w:t>
      </w:r>
      <w:r w:rsidR="00DE21DA">
        <w:rPr>
          <w:rFonts w:ascii="Arial" w:hAnsi="Arial" w:cs="Arial"/>
        </w:rPr>
        <w:t>.</w:t>
      </w:r>
    </w:p>
    <w:p w:rsidR="0057633D" w:rsidRPr="002758A9" w:rsidRDefault="0057633D" w:rsidP="003C06D7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9441DE" w:rsidRPr="002758A9" w:rsidRDefault="009441DE" w:rsidP="00B92783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2758A9">
        <w:rPr>
          <w:rFonts w:ascii="Arial" w:hAnsi="Arial" w:cs="Arial"/>
        </w:rPr>
        <w:t>Podstawą wykonania usługi naprawy pojazdu jest kosztorys wykonania naprawy, który sporządza się w czasie nie dłuższym niż 48 godzin od dostarczenia pojazdu do warsztatu.</w:t>
      </w:r>
    </w:p>
    <w:p w:rsidR="009441DE" w:rsidRPr="002758A9" w:rsidRDefault="009441DE" w:rsidP="009441DE">
      <w:pPr>
        <w:pStyle w:val="Akapitzlist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1A4A29" w:rsidRPr="002758A9" w:rsidRDefault="001A4A29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Wykonanie napraw </w:t>
      </w:r>
      <w:r w:rsidR="006A5A85">
        <w:rPr>
          <w:rFonts w:ascii="Arial" w:hAnsi="Arial" w:cs="Arial"/>
        </w:rPr>
        <w:t xml:space="preserve">mechanicznych </w:t>
      </w:r>
      <w:r w:rsidRPr="002758A9">
        <w:rPr>
          <w:rFonts w:ascii="Arial" w:hAnsi="Arial" w:cs="Arial"/>
        </w:rPr>
        <w:t xml:space="preserve">wymienionych w pkt </w:t>
      </w:r>
      <w:r w:rsidR="005D713E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 xml:space="preserve"> </w:t>
      </w:r>
      <w:proofErr w:type="spellStart"/>
      <w:r w:rsidRPr="002758A9">
        <w:rPr>
          <w:rFonts w:ascii="Arial" w:hAnsi="Arial" w:cs="Arial"/>
        </w:rPr>
        <w:t>ppkt</w:t>
      </w:r>
      <w:proofErr w:type="spellEnd"/>
      <w:r w:rsidRPr="002758A9">
        <w:rPr>
          <w:rFonts w:ascii="Arial" w:hAnsi="Arial" w:cs="Arial"/>
        </w:rPr>
        <w:t xml:space="preserve"> </w:t>
      </w:r>
      <w:r w:rsidR="00206F6E" w:rsidRPr="002758A9">
        <w:rPr>
          <w:rFonts w:ascii="Arial" w:hAnsi="Arial" w:cs="Arial"/>
        </w:rPr>
        <w:t>1-1</w:t>
      </w:r>
      <w:r w:rsidR="00871547" w:rsidRPr="002758A9">
        <w:rPr>
          <w:rFonts w:ascii="Arial" w:hAnsi="Arial" w:cs="Arial"/>
        </w:rPr>
        <w:t>4</w:t>
      </w:r>
      <w:r w:rsidRPr="002758A9">
        <w:rPr>
          <w:rFonts w:ascii="Arial" w:hAnsi="Arial" w:cs="Arial"/>
        </w:rPr>
        <w:t xml:space="preserve"> w terminie nie dłuższym niż </w:t>
      </w:r>
      <w:r w:rsidR="0055510F">
        <w:rPr>
          <w:rFonts w:ascii="Arial" w:hAnsi="Arial" w:cs="Arial"/>
        </w:rPr>
        <w:t>8</w:t>
      </w:r>
      <w:r w:rsidRPr="002758A9">
        <w:rPr>
          <w:rFonts w:ascii="Arial" w:hAnsi="Arial" w:cs="Arial"/>
        </w:rPr>
        <w:t xml:space="preserve"> dni </w:t>
      </w:r>
      <w:r w:rsidR="00A17C39" w:rsidRPr="002758A9">
        <w:rPr>
          <w:rFonts w:ascii="Arial" w:hAnsi="Arial" w:cs="Arial"/>
        </w:rPr>
        <w:t xml:space="preserve">– min. </w:t>
      </w:r>
      <w:r w:rsidR="0055510F">
        <w:rPr>
          <w:rFonts w:ascii="Arial" w:hAnsi="Arial" w:cs="Arial"/>
        </w:rPr>
        <w:t>6</w:t>
      </w:r>
      <w:r w:rsidR="00A17C39" w:rsidRPr="002758A9">
        <w:rPr>
          <w:rFonts w:ascii="Arial" w:hAnsi="Arial" w:cs="Arial"/>
        </w:rPr>
        <w:t xml:space="preserve"> dni </w:t>
      </w:r>
      <w:r w:rsidRPr="002758A9">
        <w:rPr>
          <w:rFonts w:ascii="Arial" w:hAnsi="Arial" w:cs="Arial"/>
        </w:rPr>
        <w:t>robocz</w:t>
      </w:r>
      <w:r w:rsidR="006A5A85">
        <w:rPr>
          <w:rFonts w:ascii="Arial" w:hAnsi="Arial" w:cs="Arial"/>
        </w:rPr>
        <w:t>ych</w:t>
      </w:r>
      <w:r w:rsidRPr="002758A9">
        <w:rPr>
          <w:rFonts w:ascii="Arial" w:hAnsi="Arial" w:cs="Arial"/>
        </w:rPr>
        <w:t xml:space="preserve">, a napraw </w:t>
      </w:r>
      <w:r w:rsidR="006A5A85">
        <w:rPr>
          <w:rFonts w:ascii="Arial" w:hAnsi="Arial" w:cs="Arial"/>
        </w:rPr>
        <w:t>blacharsko-lakierniczych wymienionych w pkt </w:t>
      </w:r>
      <w:r w:rsidR="005D713E">
        <w:rPr>
          <w:rFonts w:ascii="Arial" w:hAnsi="Arial" w:cs="Arial"/>
        </w:rPr>
        <w:t>5</w:t>
      </w:r>
      <w:r w:rsidR="006A5A85">
        <w:rPr>
          <w:rFonts w:ascii="Arial" w:hAnsi="Arial" w:cs="Arial"/>
        </w:rPr>
        <w:t> </w:t>
      </w:r>
      <w:proofErr w:type="spellStart"/>
      <w:r w:rsidR="006A5A85">
        <w:rPr>
          <w:rFonts w:ascii="Arial" w:hAnsi="Arial" w:cs="Arial"/>
        </w:rPr>
        <w:t>ppk</w:t>
      </w:r>
      <w:proofErr w:type="spellEnd"/>
      <w:r w:rsidR="006A5A85">
        <w:rPr>
          <w:rFonts w:ascii="Arial" w:hAnsi="Arial" w:cs="Arial"/>
        </w:rPr>
        <w:t> </w:t>
      </w:r>
      <w:r w:rsidR="00206F6E" w:rsidRPr="002758A9">
        <w:rPr>
          <w:rFonts w:ascii="Arial" w:hAnsi="Arial" w:cs="Arial"/>
        </w:rPr>
        <w:t>1</w:t>
      </w:r>
      <w:r w:rsidR="00871547" w:rsidRPr="002758A9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 xml:space="preserve"> w terminie nie dłuższym niż 12 dni </w:t>
      </w:r>
      <w:r w:rsidR="00A17C39" w:rsidRPr="002758A9">
        <w:rPr>
          <w:rFonts w:ascii="Arial" w:hAnsi="Arial" w:cs="Arial"/>
        </w:rPr>
        <w:t xml:space="preserve">– min. </w:t>
      </w:r>
      <w:r w:rsidR="0055510F">
        <w:rPr>
          <w:rFonts w:ascii="Arial" w:hAnsi="Arial" w:cs="Arial"/>
        </w:rPr>
        <w:t>10</w:t>
      </w:r>
      <w:r w:rsidR="00A17C39" w:rsidRPr="002758A9">
        <w:rPr>
          <w:rFonts w:ascii="Arial" w:hAnsi="Arial" w:cs="Arial"/>
        </w:rPr>
        <w:t xml:space="preserve"> dni </w:t>
      </w:r>
      <w:r w:rsidRPr="002758A9">
        <w:rPr>
          <w:rFonts w:ascii="Arial" w:hAnsi="Arial" w:cs="Arial"/>
        </w:rPr>
        <w:t>roboczych licząc od momentu akceptacji kosztorysu.</w:t>
      </w:r>
    </w:p>
    <w:p w:rsidR="009441DE" w:rsidRPr="002758A9" w:rsidRDefault="009441DE" w:rsidP="0057633D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2758A9">
        <w:rPr>
          <w:rFonts w:ascii="Arial" w:hAnsi="Arial" w:cs="Arial"/>
        </w:rPr>
        <w:t xml:space="preserve"> </w:t>
      </w:r>
    </w:p>
    <w:p w:rsidR="00E8572A" w:rsidRPr="002758A9" w:rsidRDefault="00E8572A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Wykonawca udzieli min. 6 miesięcznej </w:t>
      </w:r>
      <w:r w:rsidR="00A17C39" w:rsidRPr="002758A9">
        <w:rPr>
          <w:rFonts w:ascii="Arial" w:hAnsi="Arial" w:cs="Arial"/>
        </w:rPr>
        <w:t xml:space="preserve">– max. 12 miesięcznej </w:t>
      </w:r>
      <w:r w:rsidRPr="002758A9">
        <w:rPr>
          <w:rFonts w:ascii="Arial" w:hAnsi="Arial" w:cs="Arial"/>
        </w:rPr>
        <w:t>gwarancji na wykonane naprawy</w:t>
      </w:r>
      <w:r w:rsidR="006A5A85">
        <w:rPr>
          <w:rFonts w:ascii="Arial" w:hAnsi="Arial" w:cs="Arial"/>
        </w:rPr>
        <w:t xml:space="preserve"> mechaniczne</w:t>
      </w:r>
      <w:r w:rsidRPr="002758A9">
        <w:rPr>
          <w:rFonts w:ascii="Arial" w:hAnsi="Arial" w:cs="Arial"/>
        </w:rPr>
        <w:t xml:space="preserve"> pojazdów wymienionych w pkt </w:t>
      </w:r>
      <w:r w:rsidR="005D713E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 xml:space="preserve"> </w:t>
      </w:r>
      <w:proofErr w:type="spellStart"/>
      <w:r w:rsidRPr="002758A9">
        <w:rPr>
          <w:rFonts w:ascii="Arial" w:hAnsi="Arial" w:cs="Arial"/>
        </w:rPr>
        <w:t>ppkt</w:t>
      </w:r>
      <w:proofErr w:type="spellEnd"/>
      <w:r w:rsidRPr="002758A9">
        <w:rPr>
          <w:rFonts w:ascii="Arial" w:hAnsi="Arial" w:cs="Arial"/>
        </w:rPr>
        <w:t xml:space="preserve"> </w:t>
      </w:r>
      <w:r w:rsidR="00206F6E" w:rsidRPr="002758A9">
        <w:rPr>
          <w:rFonts w:ascii="Arial" w:hAnsi="Arial" w:cs="Arial"/>
        </w:rPr>
        <w:t>1-1</w:t>
      </w:r>
      <w:r w:rsidR="00871547" w:rsidRPr="002758A9">
        <w:rPr>
          <w:rFonts w:ascii="Arial" w:hAnsi="Arial" w:cs="Arial"/>
        </w:rPr>
        <w:t>4</w:t>
      </w:r>
      <w:r w:rsidRPr="002758A9">
        <w:rPr>
          <w:rFonts w:ascii="Arial" w:hAnsi="Arial" w:cs="Arial"/>
        </w:rPr>
        <w:t>.</w:t>
      </w:r>
    </w:p>
    <w:p w:rsidR="00E8572A" w:rsidRPr="002758A9" w:rsidRDefault="00E8572A" w:rsidP="00E8572A">
      <w:pPr>
        <w:pStyle w:val="Akapitzlist"/>
        <w:rPr>
          <w:rFonts w:ascii="Arial" w:hAnsi="Arial" w:cs="Arial"/>
          <w:sz w:val="16"/>
          <w:szCs w:val="16"/>
        </w:rPr>
      </w:pPr>
    </w:p>
    <w:p w:rsidR="00E8572A" w:rsidRPr="002758A9" w:rsidRDefault="00E8572A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Wykonawca udzieli min. 12 miesięcznej</w:t>
      </w:r>
      <w:r w:rsidR="00A17C39" w:rsidRPr="002758A9">
        <w:rPr>
          <w:rFonts w:ascii="Arial" w:hAnsi="Arial" w:cs="Arial"/>
        </w:rPr>
        <w:t xml:space="preserve"> – max. 18 miesięcznej</w:t>
      </w:r>
      <w:r w:rsidRPr="002758A9">
        <w:rPr>
          <w:rFonts w:ascii="Arial" w:hAnsi="Arial" w:cs="Arial"/>
        </w:rPr>
        <w:t xml:space="preserve"> gwarancji na wykonane naprawy</w:t>
      </w:r>
      <w:r w:rsidR="006A5A85">
        <w:rPr>
          <w:rFonts w:ascii="Arial" w:hAnsi="Arial" w:cs="Arial"/>
        </w:rPr>
        <w:t xml:space="preserve"> blacharsko-lakiernicze</w:t>
      </w:r>
      <w:r w:rsidRPr="002758A9">
        <w:rPr>
          <w:rFonts w:ascii="Arial" w:hAnsi="Arial" w:cs="Arial"/>
        </w:rPr>
        <w:t xml:space="preserve"> wymienione w pkt</w:t>
      </w:r>
      <w:r w:rsidR="005D713E">
        <w:rPr>
          <w:rFonts w:ascii="Arial" w:hAnsi="Arial" w:cs="Arial"/>
        </w:rPr>
        <w:t xml:space="preserve"> 5</w:t>
      </w:r>
      <w:r w:rsidRPr="002758A9">
        <w:rPr>
          <w:rFonts w:ascii="Arial" w:hAnsi="Arial" w:cs="Arial"/>
        </w:rPr>
        <w:t xml:space="preserve"> </w:t>
      </w:r>
      <w:proofErr w:type="spellStart"/>
      <w:r w:rsidRPr="002758A9">
        <w:rPr>
          <w:rFonts w:ascii="Arial" w:hAnsi="Arial" w:cs="Arial"/>
        </w:rPr>
        <w:t>ppk</w:t>
      </w:r>
      <w:r w:rsidR="00A17C39" w:rsidRPr="002758A9">
        <w:rPr>
          <w:rFonts w:ascii="Arial" w:hAnsi="Arial" w:cs="Arial"/>
        </w:rPr>
        <w:t>t</w:t>
      </w:r>
      <w:proofErr w:type="spellEnd"/>
      <w:r w:rsidRPr="002758A9">
        <w:rPr>
          <w:rFonts w:ascii="Arial" w:hAnsi="Arial" w:cs="Arial"/>
        </w:rPr>
        <w:t xml:space="preserve"> </w:t>
      </w:r>
      <w:r w:rsidR="00206F6E" w:rsidRPr="002758A9">
        <w:rPr>
          <w:rFonts w:ascii="Arial" w:hAnsi="Arial" w:cs="Arial"/>
        </w:rPr>
        <w:t>1</w:t>
      </w:r>
      <w:r w:rsidR="00871547" w:rsidRPr="002758A9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>.</w:t>
      </w:r>
    </w:p>
    <w:p w:rsidR="0057633D" w:rsidRPr="002758A9" w:rsidRDefault="0057633D" w:rsidP="0057633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Wykonawca nie może narzucać marży na użyte części i materiały.</w:t>
      </w:r>
    </w:p>
    <w:p w:rsidR="009441DE" w:rsidRPr="002758A9" w:rsidRDefault="009441DE" w:rsidP="009441DE">
      <w:pPr>
        <w:pStyle w:val="Akapitzlist"/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9441DE" w:rsidRDefault="006A5A85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Wraz z fakturą za W</w:t>
      </w:r>
      <w:r w:rsidR="009441DE" w:rsidRPr="002758A9">
        <w:rPr>
          <w:rFonts w:ascii="Arial" w:hAnsi="Arial" w:cs="Arial"/>
        </w:rPr>
        <w:t>ykonaną usługę wykonawca dołączy faktury zakupowe użytych części i materiałów.</w:t>
      </w:r>
    </w:p>
    <w:p w:rsidR="00B92783" w:rsidRPr="00B92783" w:rsidRDefault="00B92783" w:rsidP="00B92783">
      <w:pPr>
        <w:pStyle w:val="Akapitzlist"/>
        <w:rPr>
          <w:rFonts w:ascii="Arial" w:hAnsi="Arial" w:cs="Arial"/>
          <w:sz w:val="16"/>
          <w:szCs w:val="16"/>
        </w:rPr>
      </w:pPr>
    </w:p>
    <w:p w:rsidR="00B92783" w:rsidRDefault="00B92783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92783">
        <w:rPr>
          <w:rFonts w:ascii="Arial" w:hAnsi="Arial" w:cs="Arial"/>
        </w:rPr>
        <w:t>Posiadania wiedzy i doświadczenia w zakresie niezbędnym do realizacji zamówienia.</w:t>
      </w:r>
    </w:p>
    <w:p w:rsidR="006935C4" w:rsidRPr="006935C4" w:rsidRDefault="006935C4" w:rsidP="006935C4">
      <w:pPr>
        <w:spacing w:line="276" w:lineRule="auto"/>
        <w:jc w:val="both"/>
        <w:rPr>
          <w:rFonts w:ascii="Arial" w:hAnsi="Arial" w:cs="Arial"/>
        </w:rPr>
      </w:pPr>
    </w:p>
    <w:p w:rsidR="00B92783" w:rsidRPr="00B92783" w:rsidRDefault="00B92783" w:rsidP="00B9278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92783">
        <w:rPr>
          <w:rFonts w:ascii="Arial" w:hAnsi="Arial" w:cs="Arial"/>
        </w:rPr>
        <w:t>Jako warsztat samochodowy, Zamawiający rozumie zadaszoną nieruchomość, spełniającą wymogi BHP i PPOŻ, z wyznaczonymi pomieszczeniami: hala serwisowa ze stanowiskami naprawczymi, odse</w:t>
      </w:r>
      <w:r>
        <w:rPr>
          <w:rFonts w:ascii="Arial" w:hAnsi="Arial" w:cs="Arial"/>
        </w:rPr>
        <w:t xml:space="preserve">parowane pomieszczenie lakierni,  </w:t>
      </w:r>
      <w:r w:rsidRPr="00B92783">
        <w:rPr>
          <w:rFonts w:ascii="Arial" w:hAnsi="Arial" w:cs="Arial"/>
        </w:rPr>
        <w:t>i pomieszczenie ślusarsko/blacharskie itp.</w:t>
      </w:r>
    </w:p>
    <w:p w:rsidR="00B92783" w:rsidRPr="00591244" w:rsidRDefault="00591244" w:rsidP="00591244">
      <w:pPr>
        <w:tabs>
          <w:tab w:val="left" w:pos="1256"/>
        </w:tabs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</w:p>
    <w:p w:rsidR="00B92783" w:rsidRPr="00591244" w:rsidRDefault="00B92783" w:rsidP="00B92783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92783" w:rsidRPr="002758A9" w:rsidRDefault="00EC777A" w:rsidP="00B9278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zdarzenia tj. unieruchomienie pojazdu </w:t>
      </w:r>
      <w:r w:rsidR="00B92783" w:rsidRPr="00B92783">
        <w:rPr>
          <w:rFonts w:ascii="Arial" w:hAnsi="Arial" w:cs="Arial"/>
        </w:rPr>
        <w:t xml:space="preserve">(np. awaria w drodze, brak możliwości poruszania się pojazdu) </w:t>
      </w:r>
      <w:r>
        <w:rPr>
          <w:rFonts w:ascii="Arial" w:hAnsi="Arial" w:cs="Arial"/>
        </w:rPr>
        <w:t>Wykonawca zobowiązany jest odholować pojazd do naprawy z</w:t>
      </w:r>
      <w:r w:rsidR="00B92783" w:rsidRPr="00B92783">
        <w:rPr>
          <w:rFonts w:ascii="Arial" w:hAnsi="Arial" w:cs="Arial"/>
        </w:rPr>
        <w:t xml:space="preserve"> obszarów administracyjnych powiatów: bydgoskiego, nakielskiego, żnińskiego, sępoleńskiego, tucholskiego  i  miasta Bydgoszcz.</w:t>
      </w:r>
    </w:p>
    <w:sectPr w:rsidR="00B92783" w:rsidRPr="002758A9" w:rsidSect="003C06D7">
      <w:headerReference w:type="default" r:id="rId8"/>
      <w:footerReference w:type="default" r:id="rId9"/>
      <w:pgSz w:w="11906" w:h="16838" w:code="9"/>
      <w:pgMar w:top="99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A6C" w:rsidRDefault="00567A6C">
      <w:r>
        <w:separator/>
      </w:r>
    </w:p>
  </w:endnote>
  <w:endnote w:type="continuationSeparator" w:id="0">
    <w:p w:rsidR="00567A6C" w:rsidRDefault="0056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0499332"/>
      <w:docPartObj>
        <w:docPartGallery w:val="Page Numbers (Bottom of Page)"/>
        <w:docPartUnique/>
      </w:docPartObj>
    </w:sdtPr>
    <w:sdtEndPr/>
    <w:sdtContent>
      <w:p w:rsidR="00673D95" w:rsidRDefault="002C41F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6E5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1074" w:rsidRDefault="00567A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A6C" w:rsidRDefault="00567A6C">
      <w:r>
        <w:separator/>
      </w:r>
    </w:p>
  </w:footnote>
  <w:footnote w:type="continuationSeparator" w:id="0">
    <w:p w:rsidR="00567A6C" w:rsidRDefault="00567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4F3" w:rsidRDefault="00A624F3" w:rsidP="00A624F3">
    <w:pP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1</w:t>
    </w:r>
    <w:r w:rsidR="00034BDA">
      <w:rPr>
        <w:rFonts w:ascii="Arial" w:hAnsi="Arial" w:cs="Arial"/>
        <w:sz w:val="16"/>
        <w:szCs w:val="16"/>
      </w:rPr>
      <w:t xml:space="preserve"> do SWZ</w:t>
    </w:r>
    <w:r w:rsidR="00186E55">
      <w:rPr>
        <w:rFonts w:ascii="Arial" w:hAnsi="Arial" w:cs="Arial"/>
        <w:sz w:val="16"/>
        <w:szCs w:val="16"/>
      </w:rPr>
      <w:t>/UMOWY</w:t>
    </w:r>
  </w:p>
  <w:p w:rsidR="00A624F3" w:rsidRPr="007F7732" w:rsidRDefault="007D019F" w:rsidP="007D019F">
    <w:pPr>
      <w:rPr>
        <w:rFonts w:ascii="Arial" w:hAnsi="Arial" w:cs="Arial"/>
      </w:rPr>
    </w:pPr>
    <w:r w:rsidRPr="007F7732">
      <w:rPr>
        <w:rFonts w:ascii="Arial" w:hAnsi="Arial" w:cs="Arial"/>
      </w:rPr>
      <w:t xml:space="preserve">Część </w:t>
    </w:r>
    <w:r w:rsidR="007F7732">
      <w:rPr>
        <w:rFonts w:ascii="Arial" w:hAnsi="Arial" w:cs="Arial"/>
      </w:rPr>
      <w:t>I</w:t>
    </w:r>
    <w:r w:rsidR="006477EC">
      <w:rPr>
        <w:rFonts w:ascii="Arial" w:hAnsi="Arial" w:cs="Arial"/>
      </w:rPr>
      <w:t>I</w:t>
    </w:r>
    <w:r w:rsidR="00A624F3" w:rsidRPr="007F7732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</w:t>
    </w:r>
  </w:p>
  <w:p w:rsidR="00A624F3" w:rsidRDefault="00A62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1397"/>
    <w:multiLevelType w:val="hybridMultilevel"/>
    <w:tmpl w:val="5EDA26C2"/>
    <w:lvl w:ilvl="0" w:tplc="B83A39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5DEE"/>
    <w:multiLevelType w:val="hybridMultilevel"/>
    <w:tmpl w:val="7D9C5832"/>
    <w:lvl w:ilvl="0" w:tplc="5DB677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60518"/>
    <w:multiLevelType w:val="hybridMultilevel"/>
    <w:tmpl w:val="30CEC54C"/>
    <w:lvl w:ilvl="0" w:tplc="B2B676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37365"/>
    <w:multiLevelType w:val="hybridMultilevel"/>
    <w:tmpl w:val="BC744842"/>
    <w:lvl w:ilvl="0" w:tplc="805257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49130D"/>
    <w:multiLevelType w:val="hybridMultilevel"/>
    <w:tmpl w:val="F4701A92"/>
    <w:lvl w:ilvl="0" w:tplc="371A6E9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C0123"/>
    <w:multiLevelType w:val="hybridMultilevel"/>
    <w:tmpl w:val="6E4E45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5A253B"/>
    <w:multiLevelType w:val="hybridMultilevel"/>
    <w:tmpl w:val="209C8672"/>
    <w:lvl w:ilvl="0" w:tplc="09AC49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F243E"/>
    <w:multiLevelType w:val="hybridMultilevel"/>
    <w:tmpl w:val="16287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F09FD"/>
    <w:multiLevelType w:val="hybridMultilevel"/>
    <w:tmpl w:val="6276BC70"/>
    <w:lvl w:ilvl="0" w:tplc="B3A8C9D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4162F"/>
    <w:multiLevelType w:val="hybridMultilevel"/>
    <w:tmpl w:val="2BA0E9CA"/>
    <w:lvl w:ilvl="0" w:tplc="77ECFF50">
      <w:start w:val="3"/>
      <w:numFmt w:val="bullet"/>
      <w:lvlText w:val="–"/>
      <w:lvlJc w:val="left"/>
      <w:pPr>
        <w:ind w:left="720" w:hanging="360"/>
      </w:pPr>
      <w:rPr>
        <w:rFonts w:ascii="Palatino Linotype" w:eastAsia="Times New Roman" w:hAnsi="Palatino Linotype" w:cs="Calibri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801D8"/>
    <w:multiLevelType w:val="hybridMultilevel"/>
    <w:tmpl w:val="BC2A4A82"/>
    <w:lvl w:ilvl="0" w:tplc="761210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40612F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404BD"/>
    <w:multiLevelType w:val="hybridMultilevel"/>
    <w:tmpl w:val="F4701A92"/>
    <w:lvl w:ilvl="0" w:tplc="371A6E9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E0288"/>
    <w:multiLevelType w:val="hybridMultilevel"/>
    <w:tmpl w:val="705618BA"/>
    <w:lvl w:ilvl="0" w:tplc="046296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C133C0"/>
    <w:multiLevelType w:val="hybridMultilevel"/>
    <w:tmpl w:val="4AC4D740"/>
    <w:lvl w:ilvl="0" w:tplc="57DC21B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 w:numId="12">
    <w:abstractNumId w:val="3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92"/>
    <w:rsid w:val="00034BDA"/>
    <w:rsid w:val="00056F6C"/>
    <w:rsid w:val="00091550"/>
    <w:rsid w:val="00097813"/>
    <w:rsid w:val="000B226D"/>
    <w:rsid w:val="000E371B"/>
    <w:rsid w:val="000F6792"/>
    <w:rsid w:val="001061C3"/>
    <w:rsid w:val="00140EB8"/>
    <w:rsid w:val="00173F80"/>
    <w:rsid w:val="0018331C"/>
    <w:rsid w:val="00186E55"/>
    <w:rsid w:val="001A4A29"/>
    <w:rsid w:val="001B552D"/>
    <w:rsid w:val="001C6413"/>
    <w:rsid w:val="00206F6E"/>
    <w:rsid w:val="00226B90"/>
    <w:rsid w:val="0023189A"/>
    <w:rsid w:val="00237668"/>
    <w:rsid w:val="002542E3"/>
    <w:rsid w:val="002758A9"/>
    <w:rsid w:val="00292EFA"/>
    <w:rsid w:val="002A7FD2"/>
    <w:rsid w:val="002B68CA"/>
    <w:rsid w:val="002C41FA"/>
    <w:rsid w:val="002E4C77"/>
    <w:rsid w:val="002E5296"/>
    <w:rsid w:val="00352F41"/>
    <w:rsid w:val="00391099"/>
    <w:rsid w:val="003C06D7"/>
    <w:rsid w:val="00443C51"/>
    <w:rsid w:val="004E56D5"/>
    <w:rsid w:val="004F7A82"/>
    <w:rsid w:val="00514AC0"/>
    <w:rsid w:val="00523D32"/>
    <w:rsid w:val="00552DE7"/>
    <w:rsid w:val="0055510F"/>
    <w:rsid w:val="00567A6C"/>
    <w:rsid w:val="0057633D"/>
    <w:rsid w:val="00591244"/>
    <w:rsid w:val="005A2774"/>
    <w:rsid w:val="005A3DB9"/>
    <w:rsid w:val="005D141F"/>
    <w:rsid w:val="005D5BB3"/>
    <w:rsid w:val="005D713E"/>
    <w:rsid w:val="006203E0"/>
    <w:rsid w:val="00622642"/>
    <w:rsid w:val="006477EC"/>
    <w:rsid w:val="006561FB"/>
    <w:rsid w:val="00673D95"/>
    <w:rsid w:val="006935C4"/>
    <w:rsid w:val="006945A3"/>
    <w:rsid w:val="006A5A85"/>
    <w:rsid w:val="006C6E5D"/>
    <w:rsid w:val="006E5EED"/>
    <w:rsid w:val="006F5E41"/>
    <w:rsid w:val="00712399"/>
    <w:rsid w:val="0071465A"/>
    <w:rsid w:val="007260AF"/>
    <w:rsid w:val="00763C73"/>
    <w:rsid w:val="00772421"/>
    <w:rsid w:val="00781C11"/>
    <w:rsid w:val="00791CC6"/>
    <w:rsid w:val="007D019F"/>
    <w:rsid w:val="007F3690"/>
    <w:rsid w:val="007F7732"/>
    <w:rsid w:val="008229D2"/>
    <w:rsid w:val="00844AC5"/>
    <w:rsid w:val="00846C51"/>
    <w:rsid w:val="00871547"/>
    <w:rsid w:val="0089416C"/>
    <w:rsid w:val="008C0095"/>
    <w:rsid w:val="009136A0"/>
    <w:rsid w:val="009330FD"/>
    <w:rsid w:val="009441DE"/>
    <w:rsid w:val="00961F37"/>
    <w:rsid w:val="00967492"/>
    <w:rsid w:val="00A0013D"/>
    <w:rsid w:val="00A079F1"/>
    <w:rsid w:val="00A17C39"/>
    <w:rsid w:val="00A4452D"/>
    <w:rsid w:val="00A624F3"/>
    <w:rsid w:val="00A74309"/>
    <w:rsid w:val="00A93561"/>
    <w:rsid w:val="00B20A92"/>
    <w:rsid w:val="00B23F97"/>
    <w:rsid w:val="00B92783"/>
    <w:rsid w:val="00BF0975"/>
    <w:rsid w:val="00C12DBB"/>
    <w:rsid w:val="00C25019"/>
    <w:rsid w:val="00C50DFB"/>
    <w:rsid w:val="00C906E4"/>
    <w:rsid w:val="00CA33CE"/>
    <w:rsid w:val="00CA4A19"/>
    <w:rsid w:val="00CD65E3"/>
    <w:rsid w:val="00CF1ADD"/>
    <w:rsid w:val="00D17B1B"/>
    <w:rsid w:val="00D26B76"/>
    <w:rsid w:val="00D94688"/>
    <w:rsid w:val="00DB64E6"/>
    <w:rsid w:val="00DC498E"/>
    <w:rsid w:val="00DC7D95"/>
    <w:rsid w:val="00DD6F44"/>
    <w:rsid w:val="00DE21DA"/>
    <w:rsid w:val="00E6472D"/>
    <w:rsid w:val="00E7258E"/>
    <w:rsid w:val="00E8572A"/>
    <w:rsid w:val="00E94590"/>
    <w:rsid w:val="00EB2057"/>
    <w:rsid w:val="00EB4E6F"/>
    <w:rsid w:val="00EC4EC6"/>
    <w:rsid w:val="00EC777A"/>
    <w:rsid w:val="00ED03E8"/>
    <w:rsid w:val="00EE649D"/>
    <w:rsid w:val="00F46CA5"/>
    <w:rsid w:val="00F64963"/>
    <w:rsid w:val="00F64E0C"/>
    <w:rsid w:val="00F734E4"/>
    <w:rsid w:val="00F961E5"/>
    <w:rsid w:val="00FB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661E8"/>
  <w15:docId w15:val="{7CDA51FD-B4E6-46CA-B477-68C830BC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0A9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20A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0A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833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5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5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ECA3AA-116D-4138-970C-6A763C29D2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985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Jelińska Beata</dc:creator>
  <cp:lastModifiedBy>Różyńska Jolanta</cp:lastModifiedBy>
  <cp:revision>9</cp:revision>
  <cp:lastPrinted>2025-02-24T08:24:00Z</cp:lastPrinted>
  <dcterms:created xsi:type="dcterms:W3CDTF">2025-02-04T11:56:00Z</dcterms:created>
  <dcterms:modified xsi:type="dcterms:W3CDTF">2025-02-27T09:54:00Z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2ae3fa2e-95b9-40b8-b517-8c79f934ee85</vt:lpwstr>
  </property>
  <property fmtid="{D5CDD505-2E9C-101B-9397-08002B2CF9AE}" pid="3" name="bjSaver">
    <vt:lpwstr>5vJMiNjSjXsYU0UXQ7HphBlVebgmx9P4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Jelińska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10.60.125.15</vt:lpwstr>
  </property>
</Properties>
</file>