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3B409263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C60526">
        <w:rPr>
          <w:rFonts w:ascii="Arial" w:eastAsia="Times New Roman" w:hAnsi="Arial" w:cs="Arial"/>
          <w:sz w:val="22"/>
          <w:szCs w:val="22"/>
        </w:rPr>
        <w:t>1</w:t>
      </w:r>
      <w:r w:rsidR="007616BD">
        <w:rPr>
          <w:rFonts w:ascii="Arial" w:eastAsia="Times New Roman" w:hAnsi="Arial" w:cs="Arial"/>
          <w:sz w:val="22"/>
          <w:szCs w:val="22"/>
        </w:rPr>
        <w:t>8</w:t>
      </w:r>
      <w:r w:rsidR="00C60526">
        <w:rPr>
          <w:rFonts w:ascii="Arial" w:eastAsia="Times New Roman" w:hAnsi="Arial" w:cs="Arial"/>
          <w:sz w:val="22"/>
          <w:szCs w:val="22"/>
        </w:rPr>
        <w:t>.12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616BD">
        <w:rPr>
          <w:rFonts w:ascii="Arial" w:eastAsia="Times New Roman" w:hAnsi="Arial" w:cs="Arial"/>
          <w:sz w:val="22"/>
          <w:szCs w:val="22"/>
        </w:rPr>
        <w:t>4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31694CA9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1</w:t>
      </w:r>
      <w:r w:rsidR="007616B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616B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4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ABCAFDA" w14:textId="37449C0A" w:rsidR="00C60526" w:rsidRPr="00C60526" w:rsidRDefault="009668E6" w:rsidP="00C605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Z OTWARCIA OFERT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C60526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33B1E98F" w:rsidR="00293A1C" w:rsidRPr="00C60526" w:rsidRDefault="00D96E6F" w:rsidP="007616BD">
            <w:pPr>
              <w:pStyle w:val="p"/>
              <w:spacing w:line="360" w:lineRule="auto"/>
              <w:jc w:val="both"/>
              <w:rPr>
                <w:rFonts w:eastAsia="Times New Roman"/>
              </w:rPr>
            </w:pPr>
            <w:r w:rsidRPr="00C60526">
              <w:rPr>
                <w:rFonts w:ascii="Arial" w:eastAsia="Times New Roman" w:hAnsi="Arial" w:cs="Arial"/>
                <w:b/>
              </w:rPr>
              <w:t xml:space="preserve">Dotyczy postępowania o udzielenie zamówienia publicznego w </w:t>
            </w:r>
            <w:r w:rsidRPr="00C60526">
              <w:rPr>
                <w:rFonts w:ascii="Arial" w:hAnsi="Arial" w:cs="Arial"/>
                <w:b/>
              </w:rPr>
              <w:t>trybie podstawowym bez przeprowadzania negocjacji na podstawie art. 275 pkt. 1 zgodnie z przepisami ustawy z dnia 11 września 2019 r. - Prawo zamówień publicznych (Dz. U. z 202</w:t>
            </w:r>
            <w:r w:rsidR="007616BD">
              <w:rPr>
                <w:rFonts w:ascii="Arial" w:hAnsi="Arial" w:cs="Arial"/>
                <w:b/>
              </w:rPr>
              <w:t>4</w:t>
            </w:r>
            <w:r w:rsidRPr="00C60526">
              <w:rPr>
                <w:rFonts w:ascii="Arial" w:hAnsi="Arial" w:cs="Arial"/>
                <w:b/>
              </w:rPr>
              <w:t>r. poz. 1</w:t>
            </w:r>
            <w:r w:rsidR="007616BD">
              <w:rPr>
                <w:rFonts w:ascii="Arial" w:hAnsi="Arial" w:cs="Arial"/>
                <w:b/>
              </w:rPr>
              <w:t>320</w:t>
            </w:r>
            <w:r w:rsidRPr="00C60526">
              <w:rPr>
                <w:rFonts w:ascii="Arial" w:hAnsi="Arial" w:cs="Arial"/>
                <w:b/>
              </w:rPr>
              <w:t xml:space="preserve">) </w:t>
            </w:r>
            <w:r w:rsidRPr="00C60526">
              <w:rPr>
                <w:rFonts w:ascii="Arial" w:eastAsia="Times New Roman" w:hAnsi="Arial" w:cs="Arial"/>
                <w:b/>
              </w:rPr>
              <w:t>pn</w:t>
            </w:r>
            <w:r w:rsidR="00410ECD" w:rsidRPr="00C60526">
              <w:rPr>
                <w:rFonts w:ascii="Arial" w:hAnsi="Arial" w:cs="Arial"/>
              </w:rPr>
              <w:t xml:space="preserve">. </w:t>
            </w:r>
            <w:r w:rsidR="007616BD" w:rsidRPr="007616BD">
              <w:rPr>
                <w:rStyle w:val="bold"/>
                <w:rFonts w:ascii="Arial" w:hAnsi="Arial" w:cs="Arial"/>
              </w:rPr>
              <w:t>„</w:t>
            </w:r>
            <w:r w:rsidR="007616BD" w:rsidRPr="007616BD">
              <w:rPr>
                <w:rFonts w:ascii="Arial" w:hAnsi="Arial" w:cs="Arial"/>
                <w:b/>
              </w:rPr>
              <w:t>Zakup paliw płynnych do samochodów osobowych, ciężarowych, maszyn roboczych i urządzeń eksploatowanych przez Urząd Gminy Działdowo oraz pojazdów i motopomp OSP z terenu Gminy Działdowo w 2025 roku”</w:t>
            </w:r>
            <w:r w:rsidR="007616BD">
              <w:rPr>
                <w:rFonts w:ascii="Arial" w:hAnsi="Arial" w:cs="Arial"/>
                <w:b/>
              </w:rPr>
              <w:t xml:space="preserve"> </w:t>
            </w:r>
            <w:r w:rsidR="00293A1C" w:rsidRPr="007616BD">
              <w:rPr>
                <w:rFonts w:ascii="Arial" w:hAnsi="Arial" w:cs="Arial"/>
                <w:b/>
              </w:rPr>
              <w:t xml:space="preserve">(ID: </w:t>
            </w:r>
            <w:r w:rsidR="007616BD" w:rsidRPr="007616BD">
              <w:rPr>
                <w:rFonts w:ascii="Arial" w:hAnsi="Arial" w:cs="Arial"/>
                <w:b/>
              </w:rPr>
              <w:t>1035072</w:t>
            </w:r>
            <w:r w:rsidR="007616BD" w:rsidRPr="007616BD">
              <w:rPr>
                <w:b/>
              </w:rPr>
              <w:t xml:space="preserve"> </w:t>
            </w:r>
            <w:r w:rsidR="00293A1C" w:rsidRPr="007616BD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C60526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060C8B01" w14:textId="66082B21" w:rsidR="00C959B6" w:rsidRPr="00C959B6" w:rsidRDefault="00C959B6" w:rsidP="00C959B6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C959B6">
        <w:rPr>
          <w:rFonts w:ascii="Arial" w:hAnsi="Arial" w:cs="Arial"/>
          <w:sz w:val="22"/>
          <w:szCs w:val="22"/>
        </w:rPr>
        <w:t>Zgodnie z art. 222 ust. 5 Ustawy z dnia 11 września 2019 r. Prawo zamówień publicznych (Dz. U. z 202</w:t>
      </w:r>
      <w:r w:rsidR="007616BD">
        <w:rPr>
          <w:rFonts w:ascii="Arial" w:hAnsi="Arial" w:cs="Arial"/>
          <w:sz w:val="22"/>
          <w:szCs w:val="22"/>
        </w:rPr>
        <w:t>4</w:t>
      </w:r>
      <w:r w:rsidRPr="00C959B6">
        <w:rPr>
          <w:rFonts w:ascii="Arial" w:hAnsi="Arial" w:cs="Arial"/>
          <w:sz w:val="22"/>
          <w:szCs w:val="22"/>
        </w:rPr>
        <w:t xml:space="preserve"> r. poz. </w:t>
      </w:r>
      <w:r w:rsidR="007616BD">
        <w:rPr>
          <w:rFonts w:ascii="Arial" w:hAnsi="Arial" w:cs="Arial"/>
          <w:sz w:val="22"/>
          <w:szCs w:val="22"/>
        </w:rPr>
        <w:t>1320</w:t>
      </w:r>
      <w:r w:rsidRPr="00C959B6">
        <w:rPr>
          <w:rFonts w:ascii="Arial" w:hAnsi="Arial" w:cs="Arial"/>
          <w:sz w:val="22"/>
          <w:szCs w:val="22"/>
        </w:rPr>
        <w:t>), Zamawiający niezwłocznie po otwarciu ofert zamieszczana na stronie internetowej prowadzonego postępowania poniższe informacje:</w:t>
      </w:r>
    </w:p>
    <w:p w14:paraId="2A3D6A00" w14:textId="77777777" w:rsidR="00C959B6" w:rsidRDefault="00C959B6" w:rsidP="00C959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59B6">
        <w:rPr>
          <w:rFonts w:ascii="Arial" w:hAnsi="Arial" w:cs="Arial"/>
          <w:sz w:val="22"/>
          <w:szCs w:val="22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303"/>
      </w:tblGrid>
      <w:tr w:rsidR="00C959B6" w14:paraId="045629A3" w14:textId="77777777" w:rsidTr="00C959B6">
        <w:trPr>
          <w:trHeight w:val="17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414B5" w14:textId="77777777" w:rsidR="00C959B6" w:rsidRPr="00A719AC" w:rsidRDefault="00C959B6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19AC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B23D0" w14:textId="77777777" w:rsidR="00C959B6" w:rsidRPr="00A719AC" w:rsidRDefault="00C959B6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19AC"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9EE60" w14:textId="77777777" w:rsidR="00C959B6" w:rsidRPr="00A719AC" w:rsidRDefault="00C959B6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19AC">
              <w:rPr>
                <w:rFonts w:ascii="Arial" w:hAnsi="Arial" w:cs="Arial"/>
                <w:b/>
                <w:sz w:val="21"/>
                <w:szCs w:val="21"/>
              </w:rPr>
              <w:t>Cena oferty brutto  (zł)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AD6FA" w14:textId="77777777" w:rsidR="00C959B6" w:rsidRPr="00A719AC" w:rsidRDefault="00C959B6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Rabat</w:t>
            </w:r>
          </w:p>
        </w:tc>
      </w:tr>
      <w:tr w:rsidR="00C959B6" w14:paraId="3F67237B" w14:textId="77777777" w:rsidTr="0013495C">
        <w:trPr>
          <w:trHeight w:val="1277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8880C95" w14:textId="77777777" w:rsidR="00C959B6" w:rsidRPr="00A719AC" w:rsidRDefault="00C959B6" w:rsidP="0013495C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19AC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6579D14" w14:textId="77777777" w:rsidR="00C959B6" w:rsidRPr="00C959B6" w:rsidRDefault="00C959B6" w:rsidP="00C959B6">
            <w:pPr>
              <w:pStyle w:val="Bezodstpw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59B6">
              <w:rPr>
                <w:rFonts w:ascii="Arial" w:hAnsi="Arial" w:cs="Arial"/>
                <w:sz w:val="22"/>
                <w:szCs w:val="22"/>
              </w:rPr>
              <w:t>Przedsiębiorstwo Handlowo – Usługowe „GRAMAX”  Sp. z o.o.</w:t>
            </w:r>
          </w:p>
          <w:p w14:paraId="3A31BFF0" w14:textId="77777777" w:rsidR="00C959B6" w:rsidRPr="00C959B6" w:rsidRDefault="00C959B6" w:rsidP="00C959B6">
            <w:pPr>
              <w:pStyle w:val="Bezodstpw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59B6">
              <w:rPr>
                <w:rFonts w:ascii="Arial" w:hAnsi="Arial" w:cs="Arial"/>
                <w:sz w:val="22"/>
                <w:szCs w:val="22"/>
              </w:rPr>
              <w:t>ul. Dzierzgowska 140</w:t>
            </w:r>
          </w:p>
          <w:p w14:paraId="219D3275" w14:textId="77777777" w:rsidR="00C959B6" w:rsidRPr="00220171" w:rsidRDefault="00C959B6" w:rsidP="00C959B6">
            <w:pPr>
              <w:pStyle w:val="Bezodstpw"/>
              <w:spacing w:line="360" w:lineRule="auto"/>
              <w:rPr>
                <w:color w:val="FF0000"/>
              </w:rPr>
            </w:pPr>
            <w:r w:rsidRPr="00C959B6">
              <w:rPr>
                <w:rFonts w:ascii="Arial" w:hAnsi="Arial" w:cs="Arial"/>
                <w:sz w:val="22"/>
                <w:szCs w:val="22"/>
              </w:rPr>
              <w:t>06-500 Mława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A564EF" w14:textId="21D3A15D" w:rsidR="00C959B6" w:rsidRPr="0017784A" w:rsidRDefault="005837AF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200 324,00</w:t>
            </w:r>
            <w:r w:rsidR="00C959B6" w:rsidRPr="0017784A">
              <w:rPr>
                <w:rFonts w:ascii="Arial" w:hAnsi="Arial" w:cs="Arial"/>
                <w:b/>
                <w:sz w:val="21"/>
                <w:szCs w:val="21"/>
              </w:rPr>
              <w:t xml:space="preserve"> zł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1DE1AB" w14:textId="35C72DB5" w:rsidR="00C959B6" w:rsidRPr="0017784A" w:rsidRDefault="005837AF" w:rsidP="0013495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2,00</w:t>
            </w:r>
            <w:r w:rsidR="00C959B6" w:rsidRPr="0017784A">
              <w:rPr>
                <w:rFonts w:ascii="Arial" w:hAnsi="Arial" w:cs="Arial"/>
                <w:b/>
                <w:sz w:val="21"/>
                <w:szCs w:val="21"/>
              </w:rPr>
              <w:t xml:space="preserve"> %</w:t>
            </w:r>
          </w:p>
        </w:tc>
      </w:tr>
    </w:tbl>
    <w:p w14:paraId="5D224F0D" w14:textId="77777777" w:rsidR="002F0D16" w:rsidRPr="00F42CEA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D5CC48D" w14:textId="1553F3A8" w:rsidR="00951EC5" w:rsidRPr="00951EC5" w:rsidRDefault="00951EC5" w:rsidP="00951EC5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</w:t>
      </w:r>
      <w:r w:rsidR="00C959B6">
        <w:rPr>
          <w:rFonts w:ascii="Arial" w:hAnsi="Arial" w:cs="Arial"/>
        </w:rPr>
        <w:t xml:space="preserve"> </w:t>
      </w:r>
      <w:r w:rsidRPr="00951EC5">
        <w:rPr>
          <w:rFonts w:ascii="Arial" w:hAnsi="Arial" w:cs="Arial"/>
          <w:sz w:val="16"/>
          <w:szCs w:val="16"/>
        </w:rPr>
        <w:t>WÓJT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0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63C5273C" w:rsidR="00C60526" w:rsidRPr="00020DCC" w:rsidRDefault="00951EC5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</w:r>
            <w:r w:rsidRPr="00951EC5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951EC5">
              <w:rPr>
                <w:rFonts w:ascii="Arial" w:hAnsi="Arial" w:cs="Arial"/>
                <w:sz w:val="16"/>
                <w:szCs w:val="16"/>
              </w:rPr>
              <w:t xml:space="preserve"> /-/ Mirosław Zieliński</w:t>
            </w: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87FC" w14:textId="77777777" w:rsidR="006305DF" w:rsidRDefault="006305DF" w:rsidP="000154AD">
      <w:pPr>
        <w:spacing w:after="0" w:line="240" w:lineRule="auto"/>
      </w:pPr>
      <w:r>
        <w:separator/>
      </w:r>
    </w:p>
  </w:endnote>
  <w:endnote w:type="continuationSeparator" w:id="0">
    <w:p w14:paraId="3A7FCDA4" w14:textId="77777777" w:rsidR="006305DF" w:rsidRDefault="006305DF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C39F" w14:textId="77777777" w:rsidR="006305DF" w:rsidRDefault="006305DF" w:rsidP="000154AD">
      <w:pPr>
        <w:spacing w:after="0" w:line="240" w:lineRule="auto"/>
      </w:pPr>
      <w:r>
        <w:separator/>
      </w:r>
    </w:p>
  </w:footnote>
  <w:footnote w:type="continuationSeparator" w:id="0">
    <w:p w14:paraId="1D16F3AC" w14:textId="77777777" w:rsidR="006305DF" w:rsidRDefault="006305DF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3158" w14:textId="77777777" w:rsidR="007616BD" w:rsidRPr="00F507CF" w:rsidRDefault="007616BD" w:rsidP="007616BD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F</w:t>
    </w:r>
    <w:r>
      <w:rPr>
        <w:rFonts w:ascii="Arial" w:hAnsi="Arial" w:cs="Arial"/>
        <w:b/>
        <w:i/>
        <w:iCs/>
        <w:sz w:val="12"/>
        <w:szCs w:val="12"/>
      </w:rPr>
      <w:t>Z</w:t>
    </w:r>
    <w:r w:rsidRPr="00F507CF">
      <w:rPr>
        <w:rFonts w:ascii="Arial" w:hAnsi="Arial" w:cs="Arial"/>
        <w:b/>
        <w:i/>
        <w:iCs/>
        <w:sz w:val="12"/>
        <w:szCs w:val="12"/>
      </w:rPr>
      <w:t>K.271.1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>.202</w:t>
    </w:r>
    <w:r>
      <w:rPr>
        <w:rFonts w:ascii="Arial" w:hAnsi="Arial" w:cs="Arial"/>
        <w:b/>
        <w:i/>
        <w:iCs/>
        <w:sz w:val="12"/>
        <w:szCs w:val="12"/>
      </w:rPr>
      <w:t>4</w:t>
    </w:r>
    <w:r w:rsidRPr="00F507CF">
      <w:rPr>
        <w:rFonts w:ascii="Arial" w:hAnsi="Arial" w:cs="Arial"/>
        <w:b/>
        <w:i/>
        <w:iCs/>
        <w:sz w:val="12"/>
        <w:szCs w:val="12"/>
      </w:rPr>
      <w:t xml:space="preserve"> „Zakup paliw płynnych do samochodów osobowych, ciężarowych, maszyn roboczych i urządzeń eksploatowanych</w:t>
    </w:r>
  </w:p>
  <w:p w14:paraId="630DAD39" w14:textId="77777777" w:rsidR="007616BD" w:rsidRPr="00F507CF" w:rsidRDefault="007616BD" w:rsidP="007616BD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przez Urząd Gminy Działdowo oraz pojazdów i motopomp OSP z terenu Gminy Działdowo w 202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 xml:space="preserve"> roku”</w:t>
    </w:r>
  </w:p>
  <w:p w14:paraId="7234101B" w14:textId="77777777" w:rsidR="00D96E6F" w:rsidRPr="00F13194" w:rsidRDefault="00D96E6F" w:rsidP="00D96E6F">
    <w:pPr>
      <w:pStyle w:val="Nagwek"/>
      <w:jc w:val="right"/>
    </w:pPr>
    <w:r>
      <w:rPr>
        <w:noProof/>
      </w:rPr>
      <w:drawing>
        <wp:inline distT="0" distB="0" distL="0" distR="0" wp14:anchorId="525AD81D" wp14:editId="0221B791">
          <wp:extent cx="523875" cy="352425"/>
          <wp:effectExtent l="0" t="0" r="0" b="0"/>
          <wp:docPr id="1897659408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B4729" w14:textId="3FAF2C60" w:rsidR="009B6756" w:rsidRDefault="009B6756" w:rsidP="00F42C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11B6"/>
    <w:rsid w:val="00235E46"/>
    <w:rsid w:val="00236108"/>
    <w:rsid w:val="00255492"/>
    <w:rsid w:val="0026589F"/>
    <w:rsid w:val="00273D28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300C0B"/>
    <w:rsid w:val="003207C9"/>
    <w:rsid w:val="003251C9"/>
    <w:rsid w:val="0033541C"/>
    <w:rsid w:val="00342118"/>
    <w:rsid w:val="00344B08"/>
    <w:rsid w:val="00345CAC"/>
    <w:rsid w:val="00350F7B"/>
    <w:rsid w:val="00357611"/>
    <w:rsid w:val="003767D0"/>
    <w:rsid w:val="00381948"/>
    <w:rsid w:val="003848A6"/>
    <w:rsid w:val="00386066"/>
    <w:rsid w:val="003909E9"/>
    <w:rsid w:val="00396023"/>
    <w:rsid w:val="003A030F"/>
    <w:rsid w:val="003B00D4"/>
    <w:rsid w:val="003C7036"/>
    <w:rsid w:val="003D037E"/>
    <w:rsid w:val="003E43F9"/>
    <w:rsid w:val="00405E60"/>
    <w:rsid w:val="00410ECD"/>
    <w:rsid w:val="00417DD3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37AF"/>
    <w:rsid w:val="00584F83"/>
    <w:rsid w:val="005B1222"/>
    <w:rsid w:val="005D04D6"/>
    <w:rsid w:val="005D3A72"/>
    <w:rsid w:val="005F3905"/>
    <w:rsid w:val="005F5579"/>
    <w:rsid w:val="0060315B"/>
    <w:rsid w:val="00603467"/>
    <w:rsid w:val="006053A7"/>
    <w:rsid w:val="00615F34"/>
    <w:rsid w:val="006305DF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C624E"/>
    <w:rsid w:val="006D0340"/>
    <w:rsid w:val="006E1F03"/>
    <w:rsid w:val="00702F6E"/>
    <w:rsid w:val="00705604"/>
    <w:rsid w:val="007117A3"/>
    <w:rsid w:val="00726C16"/>
    <w:rsid w:val="00731DBD"/>
    <w:rsid w:val="0073406D"/>
    <w:rsid w:val="007362BA"/>
    <w:rsid w:val="007616BD"/>
    <w:rsid w:val="00772310"/>
    <w:rsid w:val="00773B3C"/>
    <w:rsid w:val="00777057"/>
    <w:rsid w:val="00777992"/>
    <w:rsid w:val="007975FB"/>
    <w:rsid w:val="00797C0E"/>
    <w:rsid w:val="007A6EAD"/>
    <w:rsid w:val="007B2C79"/>
    <w:rsid w:val="007B7F10"/>
    <w:rsid w:val="007C1AB4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668E6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A484B"/>
    <w:rsid w:val="00AB6FEB"/>
    <w:rsid w:val="00AD113D"/>
    <w:rsid w:val="00AD3EF2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D0673"/>
    <w:rsid w:val="00BD0B82"/>
    <w:rsid w:val="00BF1423"/>
    <w:rsid w:val="00BF5ACD"/>
    <w:rsid w:val="00C0173A"/>
    <w:rsid w:val="00C0750F"/>
    <w:rsid w:val="00C17787"/>
    <w:rsid w:val="00C60526"/>
    <w:rsid w:val="00C671C9"/>
    <w:rsid w:val="00C74990"/>
    <w:rsid w:val="00C835CE"/>
    <w:rsid w:val="00C94BA6"/>
    <w:rsid w:val="00C94ECF"/>
    <w:rsid w:val="00C959B6"/>
    <w:rsid w:val="00CD19EC"/>
    <w:rsid w:val="00CD508D"/>
    <w:rsid w:val="00D13F03"/>
    <w:rsid w:val="00D20917"/>
    <w:rsid w:val="00D243C1"/>
    <w:rsid w:val="00D37D34"/>
    <w:rsid w:val="00D44F6F"/>
    <w:rsid w:val="00D451EF"/>
    <w:rsid w:val="00D53850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2A27"/>
    <w:rsid w:val="00DF5F25"/>
    <w:rsid w:val="00E056FF"/>
    <w:rsid w:val="00E315E5"/>
    <w:rsid w:val="00E34139"/>
    <w:rsid w:val="00E441E9"/>
    <w:rsid w:val="00E46B44"/>
    <w:rsid w:val="00E60EF3"/>
    <w:rsid w:val="00E66064"/>
    <w:rsid w:val="00E66090"/>
    <w:rsid w:val="00E921C5"/>
    <w:rsid w:val="00EB18BA"/>
    <w:rsid w:val="00EC2863"/>
    <w:rsid w:val="00EC3936"/>
    <w:rsid w:val="00EC4398"/>
    <w:rsid w:val="00EC4C01"/>
    <w:rsid w:val="00EC57E2"/>
    <w:rsid w:val="00ED05C6"/>
    <w:rsid w:val="00ED71F6"/>
    <w:rsid w:val="00EE39ED"/>
    <w:rsid w:val="00EF494A"/>
    <w:rsid w:val="00EF576C"/>
    <w:rsid w:val="00F20753"/>
    <w:rsid w:val="00F22C38"/>
    <w:rsid w:val="00F3519D"/>
    <w:rsid w:val="00F42CEA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C95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6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ug198sxt3@outlook.com</cp:lastModifiedBy>
  <cp:revision>13</cp:revision>
  <cp:lastPrinted>2023-11-22T13:40:00Z</cp:lastPrinted>
  <dcterms:created xsi:type="dcterms:W3CDTF">2023-11-22T13:22:00Z</dcterms:created>
  <dcterms:modified xsi:type="dcterms:W3CDTF">2024-12-18T09:16:00Z</dcterms:modified>
</cp:coreProperties>
</file>