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26C48" w14:textId="7E1EDD0B" w:rsidR="00F73787" w:rsidRDefault="008E649E" w:rsidP="008E649E">
      <w:pPr>
        <w:spacing w:after="0" w:line="240" w:lineRule="auto"/>
        <w:jc w:val="right"/>
        <w:outlineLvl w:val="0"/>
        <w:rPr>
          <w:rFonts w:ascii="Arial Narrow" w:eastAsia="Times New Roman" w:hAnsi="Arial Narrow" w:cs="Times New Roman"/>
          <w:b/>
          <w:bCs/>
          <w:kern w:val="0"/>
          <w:lang w:eastAsia="pl-PL"/>
          <w14:ligatures w14:val="none"/>
        </w:rPr>
      </w:pPr>
      <w:bookmarkStart w:id="0" w:name="_Hlk132278283"/>
      <w:r w:rsidRPr="008E649E">
        <w:rPr>
          <w:rFonts w:ascii="Arial Narrow" w:eastAsia="Times New Roman" w:hAnsi="Arial Narrow" w:cs="Times New Roman"/>
          <w:b/>
          <w:bCs/>
          <w:kern w:val="0"/>
          <w:lang w:eastAsia="pl-PL"/>
          <w14:ligatures w14:val="none"/>
        </w:rPr>
        <w:t xml:space="preserve">Załącznik nr </w:t>
      </w:r>
      <w:r w:rsidR="00DC3026">
        <w:rPr>
          <w:rFonts w:ascii="Arial Narrow" w:eastAsia="Times New Roman" w:hAnsi="Arial Narrow" w:cs="Times New Roman"/>
          <w:b/>
          <w:bCs/>
          <w:kern w:val="0"/>
          <w:lang w:eastAsia="pl-PL"/>
          <w14:ligatures w14:val="none"/>
        </w:rPr>
        <w:t>4</w:t>
      </w:r>
      <w:r w:rsidRPr="008E649E">
        <w:rPr>
          <w:rFonts w:ascii="Arial Narrow" w:eastAsia="Times New Roman" w:hAnsi="Arial Narrow" w:cs="Times New Roman"/>
          <w:b/>
          <w:bCs/>
          <w:kern w:val="0"/>
          <w:lang w:eastAsia="pl-PL"/>
          <w14:ligatures w14:val="none"/>
        </w:rPr>
        <w:t xml:space="preserve"> do SWZ </w:t>
      </w:r>
    </w:p>
    <w:p w14:paraId="3B5EEAEE" w14:textId="5C8B51B9" w:rsidR="008E649E" w:rsidRPr="008E649E" w:rsidRDefault="008E649E" w:rsidP="008E649E">
      <w:pPr>
        <w:keepNext/>
        <w:spacing w:after="0" w:line="240" w:lineRule="auto"/>
        <w:jc w:val="center"/>
        <w:outlineLvl w:val="3"/>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xml:space="preserve">UMOWA </w:t>
      </w:r>
      <w:r w:rsidR="00CD7FD2">
        <w:rPr>
          <w:rFonts w:ascii="Arial Narrow" w:eastAsia="Times New Roman" w:hAnsi="Arial Narrow" w:cs="Arial"/>
          <w:b/>
          <w:kern w:val="0"/>
          <w:lang w:eastAsia="pl-PL"/>
          <w14:ligatures w14:val="none"/>
        </w:rPr>
        <w:t>nr</w:t>
      </w:r>
      <w:r w:rsidRPr="008E649E">
        <w:rPr>
          <w:rFonts w:ascii="Arial Narrow" w:eastAsia="Times New Roman" w:hAnsi="Arial Narrow" w:cs="Arial"/>
          <w:b/>
          <w:kern w:val="0"/>
          <w:lang w:eastAsia="pl-PL"/>
          <w14:ligatures w14:val="none"/>
        </w:rPr>
        <w:t xml:space="preserve">  </w:t>
      </w:r>
    </w:p>
    <w:p w14:paraId="4367869A" w14:textId="77777777" w:rsidR="008E649E" w:rsidRPr="008E649E" w:rsidRDefault="008E649E" w:rsidP="008E649E">
      <w:pPr>
        <w:keepNext/>
        <w:spacing w:after="0" w:line="240" w:lineRule="auto"/>
        <w:jc w:val="center"/>
        <w:outlineLvl w:val="3"/>
        <w:rPr>
          <w:rFonts w:ascii="Arial Narrow" w:eastAsia="Times New Roman" w:hAnsi="Arial Narrow" w:cs="Arial"/>
          <w:i/>
          <w:kern w:val="0"/>
          <w:lang w:eastAsia="pl-PL"/>
          <w14:ligatures w14:val="none"/>
        </w:rPr>
      </w:pPr>
      <w:r w:rsidRPr="008E649E">
        <w:rPr>
          <w:rFonts w:ascii="Arial Narrow" w:eastAsia="Times New Roman" w:hAnsi="Arial Narrow" w:cs="Arial"/>
          <w:i/>
          <w:kern w:val="0"/>
          <w:lang w:eastAsia="pl-PL"/>
          <w14:ligatures w14:val="none"/>
        </w:rPr>
        <w:t>(projekt umowy)</w:t>
      </w:r>
    </w:p>
    <w:p w14:paraId="1DD07FE5" w14:textId="04B7ED15"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zawarta w </w:t>
      </w:r>
      <w:r w:rsidR="00CD7FD2">
        <w:rPr>
          <w:rFonts w:ascii="Arial Narrow" w:eastAsia="Times New Roman" w:hAnsi="Arial Narrow" w:cs="Arial"/>
          <w:kern w:val="0"/>
          <w:lang w:eastAsia="pl-PL"/>
          <w14:ligatures w14:val="none"/>
        </w:rPr>
        <w:t>Branicach</w:t>
      </w:r>
      <w:r w:rsidRPr="008E649E">
        <w:rPr>
          <w:rFonts w:ascii="Arial Narrow" w:eastAsia="Times New Roman" w:hAnsi="Arial Narrow" w:cs="Arial"/>
          <w:kern w:val="0"/>
          <w:lang w:eastAsia="pl-PL"/>
          <w14:ligatures w14:val="none"/>
        </w:rPr>
        <w:t xml:space="preserve"> w dniu </w:t>
      </w:r>
      <w:r w:rsidRPr="008E649E">
        <w:rPr>
          <w:rFonts w:ascii="Arial Narrow" w:eastAsia="Times New Roman" w:hAnsi="Arial Narrow" w:cs="Arial"/>
          <w:b/>
          <w:bCs/>
          <w:kern w:val="0"/>
          <w:lang w:eastAsia="pl-PL"/>
          <w14:ligatures w14:val="none"/>
        </w:rPr>
        <w:t>………….</w:t>
      </w:r>
      <w:r w:rsidRPr="008E649E">
        <w:rPr>
          <w:rFonts w:ascii="Arial Narrow" w:eastAsia="Times New Roman" w:hAnsi="Arial Narrow" w:cs="Arial"/>
          <w:bCs/>
          <w:kern w:val="0"/>
          <w:lang w:eastAsia="pl-PL"/>
          <w14:ligatures w14:val="none"/>
        </w:rPr>
        <w:t>r</w:t>
      </w:r>
      <w:r w:rsidRPr="008E649E">
        <w:rPr>
          <w:rFonts w:ascii="Arial Narrow" w:eastAsia="Times New Roman" w:hAnsi="Arial Narrow" w:cs="Arial"/>
          <w:b/>
          <w:bCs/>
          <w:kern w:val="0"/>
          <w:lang w:eastAsia="pl-PL"/>
          <w14:ligatures w14:val="none"/>
        </w:rPr>
        <w:t>.</w:t>
      </w:r>
      <w:r w:rsidRPr="008E649E">
        <w:rPr>
          <w:rFonts w:ascii="Arial Narrow" w:eastAsia="Times New Roman" w:hAnsi="Arial Narrow" w:cs="Arial"/>
          <w:kern w:val="0"/>
          <w:lang w:eastAsia="pl-PL"/>
          <w14:ligatures w14:val="none"/>
        </w:rPr>
        <w:t xml:space="preserve"> pomiędzy :</w:t>
      </w:r>
    </w:p>
    <w:p w14:paraId="62C743FD"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p>
    <w:p w14:paraId="2435A0C9" w14:textId="77777777" w:rsidR="00CD7FD2" w:rsidRPr="00CD7FD2" w:rsidRDefault="00CD7FD2" w:rsidP="00CD7FD2">
      <w:pPr>
        <w:tabs>
          <w:tab w:val="left" w:pos="6870"/>
        </w:tabs>
        <w:spacing w:after="0" w:line="240" w:lineRule="auto"/>
        <w:jc w:val="both"/>
        <w:rPr>
          <w:rFonts w:ascii="Arial Narrow" w:eastAsia="Times New Roman" w:hAnsi="Arial Narrow" w:cs="Arial"/>
          <w:kern w:val="0"/>
          <w:lang w:eastAsia="pl-PL"/>
          <w14:ligatures w14:val="none"/>
        </w:rPr>
      </w:pPr>
      <w:r w:rsidRPr="00CD7FD2">
        <w:rPr>
          <w:rFonts w:ascii="Arial Narrow" w:eastAsia="Times New Roman" w:hAnsi="Arial Narrow" w:cs="Arial"/>
          <w:b/>
          <w:kern w:val="0"/>
          <w:lang w:eastAsia="pl-PL"/>
          <w14:ligatures w14:val="none"/>
        </w:rPr>
        <w:t>Specjalistycznym Szpitalem im. Ks. Biskupa Józefa Nathana w Branicach</w:t>
      </w:r>
    </w:p>
    <w:p w14:paraId="38660407" w14:textId="77777777" w:rsidR="00CD7FD2" w:rsidRPr="00CD7FD2" w:rsidRDefault="00CD7FD2" w:rsidP="00CD7FD2">
      <w:pPr>
        <w:tabs>
          <w:tab w:val="left" w:pos="6870"/>
        </w:tabs>
        <w:spacing w:after="0" w:line="240" w:lineRule="auto"/>
        <w:jc w:val="both"/>
        <w:rPr>
          <w:rFonts w:ascii="Arial Narrow" w:eastAsia="Times New Roman" w:hAnsi="Arial Narrow" w:cs="Arial"/>
          <w:b/>
          <w:kern w:val="0"/>
          <w:lang w:eastAsia="pl-PL"/>
          <w14:ligatures w14:val="none"/>
        </w:rPr>
      </w:pPr>
      <w:r w:rsidRPr="00CD7FD2">
        <w:rPr>
          <w:rFonts w:ascii="Arial Narrow" w:eastAsia="Times New Roman" w:hAnsi="Arial Narrow" w:cs="Arial"/>
          <w:b/>
          <w:kern w:val="0"/>
          <w:lang w:eastAsia="pl-PL"/>
          <w14:ligatures w14:val="none"/>
        </w:rPr>
        <w:t>ul. Szpitalna 18, 48-140 Branice</w:t>
      </w:r>
    </w:p>
    <w:p w14:paraId="3CB5658C" w14:textId="77777777" w:rsidR="00CD7FD2" w:rsidRPr="00CD7FD2" w:rsidRDefault="00CD7FD2" w:rsidP="00CD7FD2">
      <w:pPr>
        <w:spacing w:after="0" w:line="240" w:lineRule="auto"/>
        <w:jc w:val="both"/>
        <w:rPr>
          <w:rFonts w:ascii="Arial Narrow" w:eastAsia="Times New Roman" w:hAnsi="Arial Narrow" w:cs="Arial"/>
          <w:kern w:val="0"/>
          <w:lang w:eastAsia="pl-PL"/>
          <w14:ligatures w14:val="none"/>
        </w:rPr>
      </w:pPr>
      <w:r w:rsidRPr="00CD7FD2">
        <w:rPr>
          <w:rFonts w:ascii="Arial Narrow" w:eastAsia="Times New Roman" w:hAnsi="Arial Narrow" w:cs="Arial"/>
          <w:kern w:val="0"/>
          <w:lang w:eastAsia="pl-PL"/>
          <w14:ligatures w14:val="none"/>
        </w:rPr>
        <w:t>Regon 000291055  NIP 748-14-10-004</w:t>
      </w:r>
    </w:p>
    <w:p w14:paraId="30094BCF" w14:textId="77777777" w:rsidR="008E649E" w:rsidRPr="008E649E" w:rsidRDefault="008E649E" w:rsidP="008E649E">
      <w:pPr>
        <w:widowControl w:val="0"/>
        <w:tabs>
          <w:tab w:val="left" w:pos="284"/>
        </w:tabs>
        <w:suppressAutoHyphens/>
        <w:spacing w:before="60" w:after="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zwanym w treści umowy „</w:t>
      </w:r>
      <w:r w:rsidRPr="008E649E">
        <w:rPr>
          <w:rFonts w:ascii="Arial Narrow" w:eastAsia="Tahoma" w:hAnsi="Arial Narrow" w:cs="Times New Roman"/>
          <w:b/>
          <w:bCs/>
          <w:kern w:val="0"/>
          <w:lang w:eastAsia="pl-PL"/>
          <w14:ligatures w14:val="none"/>
        </w:rPr>
        <w:t>Zamawiającym</w:t>
      </w:r>
      <w:r w:rsidRPr="008E649E">
        <w:rPr>
          <w:rFonts w:ascii="Arial Narrow" w:eastAsia="Tahoma" w:hAnsi="Arial Narrow" w:cs="Times New Roman"/>
          <w:kern w:val="0"/>
          <w:lang w:eastAsia="pl-PL"/>
          <w14:ligatures w14:val="none"/>
        </w:rPr>
        <w:t xml:space="preserve">”, </w:t>
      </w:r>
    </w:p>
    <w:p w14:paraId="6FAE0695" w14:textId="77777777" w:rsidR="008E649E" w:rsidRPr="008E649E" w:rsidRDefault="008E649E" w:rsidP="008E649E">
      <w:pPr>
        <w:widowControl w:val="0"/>
        <w:suppressAutoHyphens/>
        <w:spacing w:after="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reprezentowanym przez:</w:t>
      </w:r>
    </w:p>
    <w:p w14:paraId="023F7FCA" w14:textId="77777777" w:rsidR="008E649E" w:rsidRPr="008E649E" w:rsidRDefault="008E649E" w:rsidP="008E649E">
      <w:pPr>
        <w:widowControl w:val="0"/>
        <w:suppressAutoHyphens/>
        <w:spacing w:after="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Krzysztofa Nazimka – Dyrektora</w:t>
      </w:r>
    </w:p>
    <w:p w14:paraId="59160D06" w14:textId="77777777" w:rsidR="008E649E" w:rsidRPr="008E649E" w:rsidRDefault="008E649E" w:rsidP="008E649E">
      <w:pPr>
        <w:widowControl w:val="0"/>
        <w:tabs>
          <w:tab w:val="left" w:pos="284"/>
        </w:tabs>
        <w:suppressAutoHyphens/>
        <w:spacing w:before="60" w:after="0" w:line="240" w:lineRule="auto"/>
        <w:jc w:val="both"/>
        <w:rPr>
          <w:rFonts w:ascii="Arial Narrow" w:eastAsia="Times New Roman" w:hAnsi="Arial Narrow" w:cs="Times New Roman"/>
          <w:kern w:val="0"/>
          <w:lang w:eastAsia="zh-CN"/>
          <w14:ligatures w14:val="none"/>
        </w:rPr>
      </w:pPr>
      <w:r w:rsidRPr="008E649E">
        <w:rPr>
          <w:rFonts w:ascii="Arial Narrow" w:eastAsia="Times New Roman" w:hAnsi="Arial Narrow" w:cs="Times New Roman"/>
          <w:kern w:val="0"/>
          <w:lang w:eastAsia="zh-CN"/>
          <w14:ligatures w14:val="none"/>
        </w:rPr>
        <w:t xml:space="preserve">a </w:t>
      </w:r>
    </w:p>
    <w:p w14:paraId="3DFE7234" w14:textId="77777777" w:rsidR="008E649E" w:rsidRPr="008E649E" w:rsidRDefault="008E649E" w:rsidP="008E649E">
      <w:pPr>
        <w:spacing w:after="0" w:line="240" w:lineRule="auto"/>
        <w:jc w:val="both"/>
        <w:rPr>
          <w:rFonts w:ascii="Arial Narrow" w:eastAsia="Times New Roman" w:hAnsi="Arial Narrow" w:cs="Times New Roman"/>
          <w:kern w:val="0"/>
          <w:lang w:eastAsia="pl-PL"/>
          <w14:ligatures w14:val="none"/>
        </w:rPr>
      </w:pPr>
      <w:r w:rsidRPr="008E649E">
        <w:rPr>
          <w:rFonts w:ascii="Arial Narrow" w:eastAsia="Times New Roman" w:hAnsi="Arial Narrow" w:cs="Times New Roman"/>
          <w:b/>
          <w:bCs/>
          <w:kern w:val="0"/>
          <w:lang w:eastAsia="pl-PL"/>
          <w14:ligatures w14:val="none"/>
        </w:rPr>
        <w:t>………………………………………..</w:t>
      </w:r>
    </w:p>
    <w:p w14:paraId="65700942"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zwanym w dalszej części  umowy   </w:t>
      </w:r>
      <w:r w:rsidRPr="008E649E">
        <w:rPr>
          <w:rFonts w:ascii="Arial Narrow" w:eastAsia="Times New Roman" w:hAnsi="Arial Narrow" w:cs="Arial"/>
          <w:b/>
          <w:kern w:val="0"/>
          <w:lang w:eastAsia="pl-PL"/>
          <w14:ligatures w14:val="none"/>
        </w:rPr>
        <w:t>„Wykonawcą”</w:t>
      </w:r>
      <w:r w:rsidRPr="008E649E">
        <w:rPr>
          <w:rFonts w:ascii="Arial Narrow" w:eastAsia="Times New Roman" w:hAnsi="Arial Narrow" w:cs="Arial"/>
          <w:bCs/>
          <w:kern w:val="0"/>
          <w:lang w:eastAsia="pl-PL"/>
          <w14:ligatures w14:val="none"/>
        </w:rPr>
        <w:t>,</w:t>
      </w:r>
    </w:p>
    <w:p w14:paraId="1620170D"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reprezentowanym przez:</w:t>
      </w:r>
    </w:p>
    <w:p w14:paraId="6820FAAD"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p>
    <w:p w14:paraId="543DBE73" w14:textId="0D24176E" w:rsidR="008E649E" w:rsidRPr="008E649E" w:rsidRDefault="008E649E" w:rsidP="008E649E">
      <w:pPr>
        <w:widowControl w:val="0"/>
        <w:suppressAutoHyphens/>
        <w:spacing w:after="12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w wyniku rozstrzygnięcia postępowania o udzielenie zamówienia publicznego prowadzonego w trybie przepisów ustawy z dnia 11 września 2019. - Prawo zamówień publicznych (t.j. Dz. U. z 202</w:t>
      </w:r>
      <w:r w:rsidR="000F639A">
        <w:rPr>
          <w:rFonts w:ascii="Arial Narrow" w:eastAsia="Tahoma" w:hAnsi="Arial Narrow" w:cs="Times New Roman"/>
          <w:kern w:val="0"/>
          <w:lang w:eastAsia="pl-PL"/>
          <w14:ligatures w14:val="none"/>
        </w:rPr>
        <w:t>4</w:t>
      </w:r>
      <w:r w:rsidRPr="008E649E">
        <w:rPr>
          <w:rFonts w:ascii="Arial Narrow" w:eastAsia="Tahoma" w:hAnsi="Arial Narrow" w:cs="Times New Roman"/>
          <w:kern w:val="0"/>
          <w:lang w:eastAsia="pl-PL"/>
          <w14:ligatures w14:val="none"/>
        </w:rPr>
        <w:t xml:space="preserve"> r. poz. </w:t>
      </w:r>
      <w:r w:rsidR="000F639A">
        <w:rPr>
          <w:rFonts w:ascii="Arial Narrow" w:eastAsia="Tahoma" w:hAnsi="Arial Narrow" w:cs="Times New Roman"/>
          <w:kern w:val="0"/>
          <w:lang w:eastAsia="pl-PL"/>
          <w14:ligatures w14:val="none"/>
        </w:rPr>
        <w:t>1320</w:t>
      </w:r>
      <w:r w:rsidRPr="008E649E">
        <w:rPr>
          <w:rFonts w:ascii="Arial Narrow" w:eastAsia="Tahoma" w:hAnsi="Arial Narrow" w:cs="Times New Roman"/>
          <w:kern w:val="0"/>
          <w:lang w:eastAsia="pl-PL"/>
          <w14:ligatures w14:val="none"/>
        </w:rPr>
        <w:t xml:space="preserve"> z późn.zm.) </w:t>
      </w:r>
      <w:r w:rsidRPr="000F639A">
        <w:rPr>
          <w:rFonts w:ascii="Arial Narrow" w:eastAsia="Tahoma" w:hAnsi="Arial Narrow" w:cs="Times New Roman"/>
          <w:b/>
          <w:bCs/>
          <w:kern w:val="0"/>
          <w:lang w:eastAsia="pl-PL"/>
          <w14:ligatures w14:val="none"/>
        </w:rPr>
        <w:t>nr</w:t>
      </w:r>
      <w:r w:rsidR="000F639A" w:rsidRPr="000F639A">
        <w:rPr>
          <w:rFonts w:ascii="Arial Narrow" w:eastAsia="Tahoma" w:hAnsi="Arial Narrow" w:cs="Times New Roman"/>
          <w:b/>
          <w:bCs/>
          <w:kern w:val="0"/>
          <w:lang w:eastAsia="pl-PL"/>
          <w14:ligatures w14:val="none"/>
        </w:rPr>
        <w:t> PN 6/2024</w:t>
      </w:r>
      <w:r w:rsidR="00CD7FD2">
        <w:rPr>
          <w:rFonts w:ascii="Arial Narrow" w:eastAsia="Tahoma" w:hAnsi="Arial Narrow" w:cs="Times New Roman"/>
          <w:kern w:val="0"/>
          <w:lang w:eastAsia="pl-PL"/>
          <w14:ligatures w14:val="none"/>
        </w:rPr>
        <w:t>.</w:t>
      </w:r>
      <w:r w:rsidRPr="008E649E">
        <w:rPr>
          <w:rFonts w:ascii="Arial Narrow" w:eastAsia="Tahoma" w:hAnsi="Arial Narrow" w:cs="Times New Roman"/>
          <w:kern w:val="0"/>
          <w:lang w:eastAsia="pl-PL"/>
          <w14:ligatures w14:val="none"/>
        </w:rPr>
        <w:t>pod nazwą:</w:t>
      </w:r>
      <w:r w:rsidR="000F639A" w:rsidRPr="000F639A">
        <w:t xml:space="preserve"> </w:t>
      </w:r>
      <w:r w:rsidR="000F639A" w:rsidRPr="000F639A">
        <w:rPr>
          <w:b/>
          <w:bCs/>
        </w:rPr>
        <w:t>„</w:t>
      </w:r>
      <w:r w:rsidR="000F639A" w:rsidRPr="000F639A">
        <w:rPr>
          <w:rFonts w:ascii="Arial Narrow" w:eastAsia="Tahoma" w:hAnsi="Arial Narrow" w:cs="Times New Roman"/>
          <w:b/>
          <w:bCs/>
          <w:kern w:val="0"/>
          <w:lang w:eastAsia="pl-PL"/>
          <w14:ligatures w14:val="none"/>
        </w:rPr>
        <w:t>Dostawa leków – z podziałem na 15 pakietów</w:t>
      </w:r>
      <w:r w:rsidR="000F639A">
        <w:rPr>
          <w:rFonts w:ascii="Arial Narrow" w:eastAsia="Tahoma" w:hAnsi="Arial Narrow" w:cs="Times New Roman"/>
          <w:b/>
          <w:bCs/>
          <w:kern w:val="0"/>
          <w:lang w:eastAsia="pl-PL"/>
          <w14:ligatures w14:val="none"/>
        </w:rPr>
        <w:t>”</w:t>
      </w:r>
      <w:r w:rsidRPr="008E649E">
        <w:rPr>
          <w:rFonts w:ascii="Arial Narrow" w:eastAsia="Tahoma" w:hAnsi="Arial Narrow" w:cs="Times New Roman"/>
          <w:kern w:val="0"/>
          <w:lang w:eastAsia="pl-PL"/>
          <w14:ligatures w14:val="none"/>
        </w:rPr>
        <w:t>, strony zawierają umowę o</w:t>
      </w:r>
      <w:r w:rsidR="000F639A">
        <w:rPr>
          <w:rFonts w:ascii="Arial Narrow" w:eastAsia="Tahoma" w:hAnsi="Arial Narrow" w:cs="Times New Roman"/>
          <w:kern w:val="0"/>
          <w:lang w:eastAsia="pl-PL"/>
          <w14:ligatures w14:val="none"/>
        </w:rPr>
        <w:t> </w:t>
      </w:r>
      <w:r w:rsidRPr="008E649E">
        <w:rPr>
          <w:rFonts w:ascii="Arial Narrow" w:eastAsia="Tahoma" w:hAnsi="Arial Narrow" w:cs="Times New Roman"/>
          <w:kern w:val="0"/>
          <w:lang w:eastAsia="pl-PL"/>
          <w14:ligatures w14:val="none"/>
        </w:rPr>
        <w:t>następującej treści:</w:t>
      </w:r>
    </w:p>
    <w:p w14:paraId="5FC0286D"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p>
    <w:p w14:paraId="69DBD7F4"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1.</w:t>
      </w:r>
    </w:p>
    <w:p w14:paraId="31F89D3C" w14:textId="6B0B04F3" w:rsidR="008E649E" w:rsidRPr="008E649E" w:rsidRDefault="008E649E" w:rsidP="008E649E">
      <w:pPr>
        <w:numPr>
          <w:ilvl w:val="0"/>
          <w:numId w:val="4"/>
        </w:numPr>
        <w:spacing w:after="0" w:line="240" w:lineRule="auto"/>
        <w:ind w:left="284" w:hanging="284"/>
        <w:contextualSpacing/>
        <w:jc w:val="both"/>
        <w:rPr>
          <w:rFonts w:ascii="Times New Roman" w:eastAsia="Times New Roman" w:hAnsi="Times New Roman" w:cs="Times New Roman"/>
          <w:kern w:val="0"/>
          <w:sz w:val="20"/>
          <w:szCs w:val="20"/>
          <w:lang w:eastAsia="pl-PL"/>
          <w14:ligatures w14:val="none"/>
        </w:rPr>
      </w:pPr>
      <w:r w:rsidRPr="008E649E">
        <w:rPr>
          <w:rFonts w:ascii="Arial Narrow" w:eastAsia="Calibri" w:hAnsi="Arial Narrow" w:cs="Times New Roman"/>
          <w:kern w:val="0"/>
          <w14:ligatures w14:val="none"/>
        </w:rPr>
        <w:t xml:space="preserve">Wykonawca zobowiązuje się do sprzedaży i dostarczania Zamawiającemu asortymentu do magazynu </w:t>
      </w:r>
      <w:r w:rsidR="001D1B5C">
        <w:rPr>
          <w:rFonts w:ascii="Arial Narrow" w:eastAsia="Calibri" w:hAnsi="Arial Narrow" w:cs="Times New Roman"/>
          <w:kern w:val="0"/>
          <w14:ligatures w14:val="none"/>
        </w:rPr>
        <w:t>Działu Farmacji Szpitalnej</w:t>
      </w:r>
      <w:r w:rsidRPr="008E649E">
        <w:rPr>
          <w:rFonts w:ascii="Arial Narrow" w:eastAsia="Calibri" w:hAnsi="Arial Narrow" w:cs="Times New Roman"/>
          <w:kern w:val="0"/>
          <w14:ligatures w14:val="none"/>
        </w:rPr>
        <w:t xml:space="preserve"> mieszczącej się w siedzibie Zamawiającego (t</w:t>
      </w:r>
      <w:r w:rsidRPr="008E649E">
        <w:rPr>
          <w:rFonts w:ascii="Arial Narrow" w:eastAsia="Tahoma" w:hAnsi="Arial Narrow" w:cs="Times New Roman"/>
          <w:kern w:val="0"/>
          <w14:ligatures w14:val="none"/>
        </w:rPr>
        <w:t>.j. miejsce spełnienia świadczenia i wydania)</w:t>
      </w:r>
      <w:r w:rsidRPr="008E649E">
        <w:rPr>
          <w:rFonts w:ascii="Arial Narrow" w:eastAsia="Calibri" w:hAnsi="Arial Narrow" w:cs="Times New Roman"/>
          <w:kern w:val="0"/>
          <w14:ligatures w14:val="none"/>
        </w:rPr>
        <w:t xml:space="preserve">, w cenach i o parametrach zaoferowanych przez Wykonawcę, a wskazanych w Załączniku nr </w:t>
      </w:r>
      <w:r w:rsidR="00CD7FD2">
        <w:rPr>
          <w:rFonts w:ascii="Arial Narrow" w:eastAsia="Calibri" w:hAnsi="Arial Narrow" w:cs="Times New Roman"/>
          <w:kern w:val="0"/>
          <w14:ligatures w14:val="none"/>
        </w:rPr>
        <w:t>2</w:t>
      </w:r>
      <w:r w:rsidRPr="008E649E">
        <w:rPr>
          <w:rFonts w:ascii="Arial Narrow" w:eastAsia="Calibri" w:hAnsi="Arial Narrow" w:cs="Times New Roman"/>
          <w:kern w:val="0"/>
          <w14:ligatures w14:val="none"/>
        </w:rPr>
        <w:t xml:space="preserve"> stanowiącym integralną część niniejszej umowy, zgodnie z zamówieniami cząstkowymi składanymi przez Zamawiającego w</w:t>
      </w:r>
      <w:r w:rsidR="000F639A">
        <w:rPr>
          <w:rFonts w:ascii="Arial Narrow" w:eastAsia="Calibri" w:hAnsi="Arial Narrow" w:cs="Times New Roman"/>
          <w:kern w:val="0"/>
          <w14:ligatures w14:val="none"/>
        </w:rPr>
        <w:t> </w:t>
      </w:r>
      <w:r w:rsidRPr="008E649E">
        <w:rPr>
          <w:rFonts w:ascii="Arial Narrow" w:eastAsia="Calibri" w:hAnsi="Arial Narrow" w:cs="Times New Roman"/>
          <w:kern w:val="0"/>
          <w14:ligatures w14:val="none"/>
        </w:rPr>
        <w:t xml:space="preserve">terminach określonych niniejszą umową. Szczegółowy opis przedmiotu zamówienia i obowiązki Wykonawcy określa Specyfikacja Warunków Zamówienia (w skrócie SWZ), załącznik nr </w:t>
      </w:r>
      <w:r w:rsidR="00CD7FD2">
        <w:rPr>
          <w:rFonts w:ascii="Arial Narrow" w:eastAsia="Calibri" w:hAnsi="Arial Narrow" w:cs="Times New Roman"/>
          <w:kern w:val="0"/>
          <w14:ligatures w14:val="none"/>
        </w:rPr>
        <w:t xml:space="preserve">2 </w:t>
      </w:r>
      <w:r w:rsidRPr="008E649E">
        <w:rPr>
          <w:rFonts w:ascii="Arial Narrow" w:eastAsia="Calibri" w:hAnsi="Arial Narrow" w:cs="Times New Roman"/>
          <w:kern w:val="0"/>
          <w14:ligatures w14:val="none"/>
        </w:rPr>
        <w:t>do umowy sporządzony na podstawie złożonej przez Wykonawcę oferty oraz niniejsza umowa.</w:t>
      </w:r>
    </w:p>
    <w:p w14:paraId="29B4C85C" w14:textId="377EB776"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W szczególnych przypadkach (np. wycofania, wstrzymania produkcji, wydania stosownej decyzji urzędowej itp.) Wykonawca ma obowiązek niezwłocznie poinformować Zamawiającego w drodze pisemnej o powyższych okolicznościach i zaproponować nowy produkt  odpowiadający wymaganiom SWZ dołączając jednocześnie dokumenty potwierdzające spełnienie tych wymagań. Po uzyskaniu przez Wykonawcę pisemnej zgody Zamawiającego, Wykonawca może dostarczyć zamawiany asortyment występujący pod inną nazwą handlową (odpowiednik) w cenie jednostkowej nie wyższej od ceny zawartej w załączniku nr </w:t>
      </w:r>
      <w:r w:rsidR="00CD7FD2">
        <w:rPr>
          <w:rFonts w:ascii="Arial Narrow" w:eastAsia="Calibri" w:hAnsi="Arial Narrow" w:cs="Times New Roman"/>
          <w:kern w:val="0"/>
          <w14:ligatures w14:val="none"/>
        </w:rPr>
        <w:t>2</w:t>
      </w:r>
      <w:r w:rsidRPr="008E649E">
        <w:rPr>
          <w:rFonts w:ascii="Arial Narrow" w:eastAsia="Calibri" w:hAnsi="Arial Narrow" w:cs="Times New Roman"/>
          <w:kern w:val="0"/>
          <w14:ligatures w14:val="none"/>
        </w:rPr>
        <w:t xml:space="preserve"> i spełniający wszystkie wymagania „zamienianego” produktu. Zmiana ta nie stanowić będzie zmiany umowy.</w:t>
      </w:r>
    </w:p>
    <w:p w14:paraId="177748CB" w14:textId="77777777"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oświadcza, że nie istnieją żadne przeszkody prawne i faktyczne uniemożliwiające lub utrudniające mu należyte wykonanie przedmiotu umowy.</w:t>
      </w:r>
    </w:p>
    <w:p w14:paraId="56303F47" w14:textId="77777777"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oświadcza, że:</w:t>
      </w:r>
    </w:p>
    <w:p w14:paraId="13F87517" w14:textId="77777777" w:rsidR="008E649E" w:rsidRPr="008E649E" w:rsidRDefault="008E649E" w:rsidP="008E649E">
      <w:pPr>
        <w:numPr>
          <w:ilvl w:val="0"/>
          <w:numId w:val="5"/>
        </w:numPr>
        <w:spacing w:after="0" w:line="240" w:lineRule="auto"/>
        <w:ind w:left="567" w:hanging="283"/>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asortyment objęty przedmiotem umowy jest nowy, stanowi jego własność, jest wolny od wad fizycznych i prawnych, nie jest obciążony żadnymi prawami innych podmiotów oraz nie jest przedmiotem żadnego postępowania, w tym  egzekucyjnego oraz zabezpieczającego;</w:t>
      </w:r>
    </w:p>
    <w:p w14:paraId="3DB0B538" w14:textId="77777777" w:rsidR="008E649E" w:rsidRPr="008E649E" w:rsidRDefault="008E649E" w:rsidP="008E649E">
      <w:pPr>
        <w:numPr>
          <w:ilvl w:val="0"/>
          <w:numId w:val="5"/>
        </w:numPr>
        <w:spacing w:after="0" w:line="240" w:lineRule="auto"/>
        <w:ind w:left="567" w:hanging="283"/>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asortyment objęty przedmiotem umowy spełnienia wymogi określone przez Zamawiającego, jest dopuszczony do obrotu na terytorium Rzeczypospolitej Polskiej oraz posiada w tym zakresie stosowne świadectwo rejestracji, o ile świadectwo takie jest wymagane przepisami powszechni obowiązującego prawa.                                                                                                                                                                                               </w:t>
      </w:r>
    </w:p>
    <w:p w14:paraId="3F24F238" w14:textId="01BDD259"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nie jest uprawniony do powierzenia wykonania przedmiotu umowy podwykonawcom bez zgody Zamawiającego wyrażonej w formie pisemnej pod rygorem nieważności. Za działania</w:t>
      </w:r>
      <w:r w:rsidR="00CD7FD2">
        <w:rPr>
          <w:rFonts w:ascii="Arial Narrow" w:eastAsia="Calibri" w:hAnsi="Arial Narrow" w:cs="Times New Roman"/>
          <w:kern w:val="0"/>
          <w14:ligatures w14:val="none"/>
        </w:rPr>
        <w:t xml:space="preserve"> </w:t>
      </w:r>
      <w:r w:rsidRPr="008E649E">
        <w:rPr>
          <w:rFonts w:ascii="Arial Narrow" w:eastAsia="Calibri" w:hAnsi="Arial Narrow" w:cs="Times New Roman"/>
          <w:kern w:val="0"/>
          <w14:ligatures w14:val="none"/>
        </w:rPr>
        <w:t>i zaniechania Podwykonawców Wykonawca odpowiada jak za działania i zaniechania własne.</w:t>
      </w:r>
    </w:p>
    <w:p w14:paraId="7AE3023B"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p>
    <w:p w14:paraId="71D980B3"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2.</w:t>
      </w:r>
    </w:p>
    <w:p w14:paraId="402B4931" w14:textId="77777777" w:rsidR="008E649E" w:rsidRPr="008E649E" w:rsidRDefault="008E649E" w:rsidP="008E649E">
      <w:pPr>
        <w:numPr>
          <w:ilvl w:val="0"/>
          <w:numId w:val="6"/>
        </w:numPr>
        <w:spacing w:after="0" w:line="240" w:lineRule="auto"/>
        <w:ind w:left="284"/>
        <w:jc w:val="both"/>
        <w:textAlignment w:val="baseline"/>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Cena za wykonanie całości przedmiotu umowy wynosi </w:t>
      </w:r>
      <w:r w:rsidRPr="008E649E">
        <w:rPr>
          <w:rFonts w:ascii="Arial Narrow" w:eastAsia="Times New Roman" w:hAnsi="Arial Narrow" w:cs="Arial"/>
          <w:b/>
          <w:kern w:val="0"/>
          <w:lang w:eastAsia="pl-PL"/>
          <w14:ligatures w14:val="none"/>
        </w:rPr>
        <w:t>……………. zł brutto (słownie: …….</w:t>
      </w:r>
      <w:r w:rsidRPr="008E649E">
        <w:rPr>
          <w:rFonts w:ascii="Arial Narrow" w:eastAsia="Times New Roman" w:hAnsi="Arial Narrow" w:cs="Arial"/>
          <w:bCs/>
          <w:kern w:val="0"/>
          <w:lang w:eastAsia="pl-PL"/>
          <w14:ligatures w14:val="none"/>
        </w:rPr>
        <w:t>)</w:t>
      </w:r>
      <w:r w:rsidRPr="008E649E">
        <w:rPr>
          <w:rFonts w:ascii="Arial Narrow" w:eastAsia="Times New Roman" w:hAnsi="Arial Narrow" w:cs="Arial"/>
          <w:kern w:val="0"/>
          <w:lang w:eastAsia="pl-PL"/>
          <w14:ligatures w14:val="none"/>
        </w:rPr>
        <w:t>, płatna zgodnie z § 4 umowy.</w:t>
      </w:r>
    </w:p>
    <w:p w14:paraId="57A3A182" w14:textId="77777777" w:rsidR="008E649E" w:rsidRPr="008E649E" w:rsidRDefault="008E649E" w:rsidP="008E649E">
      <w:pPr>
        <w:numPr>
          <w:ilvl w:val="0"/>
          <w:numId w:val="6"/>
        </w:numPr>
        <w:spacing w:after="0" w:line="240" w:lineRule="auto"/>
        <w:ind w:left="284"/>
        <w:jc w:val="both"/>
        <w:textAlignment w:val="baseline"/>
        <w:rPr>
          <w:rFonts w:ascii="Times New Roman" w:eastAsia="Times New Roman" w:hAnsi="Times New Roman" w:cs="Times New Roman"/>
          <w:kern w:val="0"/>
          <w:sz w:val="20"/>
          <w:szCs w:val="20"/>
          <w:lang w:eastAsia="pl-PL"/>
          <w14:ligatures w14:val="none"/>
        </w:rPr>
      </w:pPr>
      <w:r w:rsidRPr="008E649E">
        <w:rPr>
          <w:rFonts w:ascii="Arial Narrow" w:eastAsia="Calibri" w:hAnsi="Arial Narrow" w:cs="Arial"/>
          <w:kern w:val="0"/>
          <w14:ligatures w14:val="none"/>
        </w:rPr>
        <w:lastRenderedPageBreak/>
        <w:t xml:space="preserve">Podana cena zawiera </w:t>
      </w:r>
      <w:r w:rsidRPr="008E649E">
        <w:rPr>
          <w:rFonts w:ascii="Arial Narrow" w:eastAsia="Calibri" w:hAnsi="Arial Narrow" w:cs="Times New Roman"/>
          <w:kern w:val="0"/>
          <w14:ligatures w14:val="none"/>
        </w:rPr>
        <w:t>całość kosztów i wydatków niezbędnych do należytego wykonania przedmiotu umowy, niezależnie od faktycznego rozmiaru kosztów i wydatków poniesionych przez Wykonawcę, a w szczególności</w:t>
      </w:r>
      <w:r w:rsidRPr="008E649E">
        <w:rPr>
          <w:rFonts w:ascii="Arial Narrow" w:eastAsia="Calibri" w:hAnsi="Arial Narrow" w:cs="Arial"/>
          <w:kern w:val="0"/>
          <w14:ligatures w14:val="none"/>
        </w:rPr>
        <w:t xml:space="preserve">: wartość netto towaru, podatek VAT, koszty ubezpieczenia, transportu i dostarczenia towaru do właściwych miejsc w siedzibie Zamawiającego. </w:t>
      </w:r>
    </w:p>
    <w:p w14:paraId="3B77E7B8" w14:textId="024CEF65" w:rsidR="008E649E" w:rsidRPr="008E649E" w:rsidRDefault="008E649E" w:rsidP="008E649E">
      <w:pPr>
        <w:numPr>
          <w:ilvl w:val="0"/>
          <w:numId w:val="6"/>
        </w:numPr>
        <w:spacing w:after="0" w:line="240" w:lineRule="auto"/>
        <w:ind w:left="284" w:hanging="284"/>
        <w:contextualSpacing/>
        <w:jc w:val="both"/>
        <w:rPr>
          <w:rFonts w:ascii="Arial Narrow" w:eastAsia="Calibri"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Zamawiający zastrzega sobie realizację zamówienia według jednostkowych cen ofertowych netto, które określa załącznik nr </w:t>
      </w:r>
      <w:r w:rsidR="00CD7FD2">
        <w:rPr>
          <w:rFonts w:ascii="Arial Narrow" w:eastAsia="Times New Roman" w:hAnsi="Arial Narrow" w:cs="Arial"/>
          <w:kern w:val="0"/>
          <w:lang w:eastAsia="pl-PL"/>
          <w14:ligatures w14:val="none"/>
        </w:rPr>
        <w:t>2</w:t>
      </w:r>
      <w:r w:rsidRPr="008E649E">
        <w:rPr>
          <w:rFonts w:ascii="Arial Narrow" w:eastAsia="Times New Roman" w:hAnsi="Arial Narrow" w:cs="Arial"/>
          <w:kern w:val="0"/>
          <w:lang w:eastAsia="pl-PL"/>
          <w14:ligatures w14:val="none"/>
        </w:rPr>
        <w:t xml:space="preserve">. </w:t>
      </w:r>
      <w:r w:rsidRPr="008E649E">
        <w:rPr>
          <w:rFonts w:ascii="Arial Narrow" w:eastAsia="Calibri" w:hAnsi="Arial Narrow" w:cs="Arial"/>
          <w:kern w:val="0"/>
          <w:lang w:eastAsia="pl-PL"/>
          <w14:ligatures w14:val="none"/>
        </w:rPr>
        <w:t>Zamawiający zastrzega sobie prawo do korzystania z okresowych promocji i upustów wprowadzonych przez Wykonawcę a związanych z obniżeniem cen jednostkowych brutto poniżej obowiązujących na podstawie zawartej umowy.</w:t>
      </w:r>
    </w:p>
    <w:p w14:paraId="0201627A" w14:textId="0CE1493E" w:rsidR="008E649E" w:rsidRPr="008E649E" w:rsidRDefault="008E649E" w:rsidP="008E649E">
      <w:pPr>
        <w:numPr>
          <w:ilvl w:val="0"/>
          <w:numId w:val="6"/>
        </w:numPr>
        <w:spacing w:after="0" w:line="240" w:lineRule="auto"/>
        <w:ind w:left="284" w:hanging="284"/>
        <w:jc w:val="both"/>
        <w:textAlignment w:val="baseline"/>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Wykonawca gwarantuje stałość cen jednostkowych netto przez cały okres obowiązywania umowy. Ewentualna zmiana ceny brutto może nastąpić w przypadku zmiany stawki podatku VAT proporcjonalnie do tej zmiany. Wprowadzenie nowych cen brutto z uwagi na zaistnienie niniejszej okoliczności wymaga niezwłocznego pisemnego zawiadomienia Zamawiającego poprzez przesłanie załącznika nr </w:t>
      </w:r>
      <w:r w:rsidR="00547A43">
        <w:rPr>
          <w:rFonts w:ascii="Arial Narrow" w:eastAsia="Times New Roman" w:hAnsi="Arial Narrow" w:cs="Arial"/>
          <w:kern w:val="0"/>
          <w:lang w:eastAsia="pl-PL"/>
          <w14:ligatures w14:val="none"/>
        </w:rPr>
        <w:t>2</w:t>
      </w:r>
      <w:r w:rsidRPr="008E649E">
        <w:rPr>
          <w:rFonts w:ascii="Arial Narrow" w:eastAsia="Times New Roman" w:hAnsi="Arial Narrow" w:cs="Arial"/>
          <w:kern w:val="0"/>
          <w:lang w:eastAsia="pl-PL"/>
          <w14:ligatures w14:val="none"/>
        </w:rPr>
        <w:t xml:space="preserve"> zawierającego wskazanie nowych cen brutto. Zmiany cen, o których mowa powyżej obowiązują od dnia wejścia w życie odpowiednich aktów prawnych.</w:t>
      </w:r>
    </w:p>
    <w:p w14:paraId="0A2B93A0" w14:textId="40E03C00" w:rsidR="008E649E" w:rsidRPr="008E649E" w:rsidRDefault="008E649E" w:rsidP="008E649E">
      <w:pPr>
        <w:numPr>
          <w:ilvl w:val="0"/>
          <w:numId w:val="6"/>
        </w:numPr>
        <w:spacing w:after="0" w:line="240" w:lineRule="auto"/>
        <w:ind w:left="284" w:hanging="284"/>
        <w:jc w:val="both"/>
        <w:textAlignment w:val="baseline"/>
        <w:rPr>
          <w:rFonts w:ascii="Arial Narrow" w:eastAsia="Times New Roman" w:hAnsi="Arial Narrow" w:cs="Arial"/>
          <w:kern w:val="0"/>
          <w:lang w:eastAsia="pl-PL"/>
          <w14:ligatures w14:val="none"/>
        </w:rPr>
      </w:pPr>
      <w:r w:rsidRPr="008E649E">
        <w:rPr>
          <w:rFonts w:ascii="Arial Narrow" w:eastAsia="Times New Roman" w:hAnsi="Arial Narrow" w:cs="Calibri"/>
          <w:kern w:val="0"/>
          <w:lang w:eastAsia="pl-PL"/>
          <w14:ligatures w14:val="none"/>
        </w:rPr>
        <w:t xml:space="preserve">Zamawiający oświadcza, że podane w załączniku nr </w:t>
      </w:r>
      <w:r w:rsidR="00547A43">
        <w:rPr>
          <w:rFonts w:ascii="Arial Narrow" w:eastAsia="Times New Roman" w:hAnsi="Arial Narrow" w:cs="Calibri"/>
          <w:kern w:val="0"/>
          <w:lang w:eastAsia="pl-PL"/>
          <w14:ligatures w14:val="none"/>
        </w:rPr>
        <w:t>2</w:t>
      </w:r>
      <w:r w:rsidRPr="008E649E">
        <w:rPr>
          <w:rFonts w:ascii="Arial Narrow" w:eastAsia="Times New Roman" w:hAnsi="Arial Narrow" w:cs="Calibri"/>
          <w:kern w:val="0"/>
          <w:lang w:eastAsia="pl-PL"/>
          <w14:ligatures w14:val="none"/>
        </w:rPr>
        <w:t xml:space="preserve"> ilości leku są ilościami szacunkowymi zamówienia. Ponadto Zamawiający zastrzega, iż zamówienie to może ulec zmniejszeniu o </w:t>
      </w:r>
      <w:r w:rsidR="00547A43">
        <w:rPr>
          <w:rFonts w:ascii="Arial Narrow" w:eastAsia="Times New Roman" w:hAnsi="Arial Narrow" w:cs="Calibri"/>
          <w:kern w:val="0"/>
          <w:lang w:eastAsia="pl-PL"/>
          <w14:ligatures w14:val="none"/>
        </w:rPr>
        <w:t>3</w:t>
      </w:r>
      <w:r w:rsidRPr="008E649E">
        <w:rPr>
          <w:rFonts w:ascii="Arial Narrow" w:eastAsia="Times New Roman" w:hAnsi="Arial Narrow" w:cs="Calibri"/>
          <w:kern w:val="0"/>
          <w:lang w:eastAsia="pl-PL"/>
          <w14:ligatures w14:val="none"/>
        </w:rPr>
        <w:t>0% w zależności od potrzeb Zamawiającego.</w:t>
      </w:r>
    </w:p>
    <w:p w14:paraId="44CB2889" w14:textId="6A7DBFF7" w:rsidR="008E649E" w:rsidRPr="00F55336" w:rsidRDefault="008E649E" w:rsidP="00F55336">
      <w:pPr>
        <w:pStyle w:val="Akapitzlist"/>
        <w:widowControl w:val="0"/>
        <w:numPr>
          <w:ilvl w:val="0"/>
          <w:numId w:val="6"/>
        </w:numPr>
        <w:autoSpaceDE w:val="0"/>
        <w:autoSpaceDN w:val="0"/>
        <w:adjustRightInd w:val="0"/>
        <w:spacing w:after="0" w:line="240" w:lineRule="auto"/>
        <w:ind w:left="284" w:hanging="284"/>
        <w:jc w:val="both"/>
        <w:rPr>
          <w:rFonts w:ascii="Arial Narrow" w:eastAsia="Times New Roman" w:hAnsi="Arial Narrow" w:cs="Calibri"/>
          <w:kern w:val="0"/>
          <w:lang w:eastAsia="pl-PL"/>
          <w14:ligatures w14:val="none"/>
        </w:rPr>
      </w:pPr>
      <w:r w:rsidRPr="00F55336">
        <w:rPr>
          <w:rFonts w:ascii="Arial Narrow" w:eastAsia="Times New Roman" w:hAnsi="Arial Narrow" w:cs="Calibri"/>
          <w:kern w:val="0"/>
          <w:lang w:eastAsia="pl-PL"/>
          <w14:ligatures w14:val="none"/>
        </w:rPr>
        <w:t>Strony dopuszczają przesunięcia ilościowe pomiędzy poszczególnymi  pozycjami  asortymentowymi w ramach ogólnej wartości zobowiązania umownego, według potrzeb i zasad określonych przez Zamawiającego w SWZ.</w:t>
      </w:r>
    </w:p>
    <w:p w14:paraId="321E3ECC" w14:textId="77777777" w:rsidR="00F55336" w:rsidRPr="00F55336" w:rsidRDefault="008E649E" w:rsidP="00F55336">
      <w:pPr>
        <w:pStyle w:val="Akapitzlist"/>
        <w:numPr>
          <w:ilvl w:val="0"/>
          <w:numId w:val="6"/>
        </w:numPr>
        <w:spacing w:after="0" w:line="240" w:lineRule="auto"/>
        <w:ind w:left="284" w:hanging="284"/>
        <w:jc w:val="both"/>
        <w:textAlignment w:val="baseline"/>
        <w:rPr>
          <w:rFonts w:ascii="Arial Narrow" w:eastAsia="Times New Roman" w:hAnsi="Arial Narrow" w:cs="Arial"/>
          <w:kern w:val="0"/>
          <w:lang w:eastAsia="pl-PL"/>
          <w14:ligatures w14:val="none"/>
        </w:rPr>
      </w:pPr>
      <w:r w:rsidRPr="00F55336">
        <w:rPr>
          <w:rFonts w:ascii="Arial Narrow" w:eastAsia="Times New Roman" w:hAnsi="Arial Narrow" w:cs="Arial"/>
          <w:kern w:val="0"/>
          <w:lang w:eastAsia="pl-PL"/>
          <w14:ligatures w14:val="none"/>
        </w:rPr>
        <w:t xml:space="preserve">Maksymalna wartość zobowiązania finansowego wynikająca z niniejszej umowy </w:t>
      </w:r>
      <w:r w:rsidRPr="00F55336">
        <w:rPr>
          <w:rFonts w:ascii="Arial Narrow" w:eastAsia="Times New Roman" w:hAnsi="Arial Narrow" w:cs="Arial"/>
          <w:b/>
          <w:kern w:val="0"/>
          <w:lang w:eastAsia="pl-PL"/>
          <w14:ligatures w14:val="none"/>
        </w:rPr>
        <w:t>wynosi …</w:t>
      </w:r>
      <w:r w:rsidR="00677166" w:rsidRPr="00F55336">
        <w:rPr>
          <w:rFonts w:ascii="Arial Narrow" w:eastAsia="Times New Roman" w:hAnsi="Arial Narrow" w:cs="Arial"/>
          <w:b/>
          <w:kern w:val="0"/>
          <w:lang w:eastAsia="pl-PL"/>
          <w14:ligatures w14:val="none"/>
        </w:rPr>
        <w:t>………</w:t>
      </w:r>
      <w:r w:rsidRPr="00F55336">
        <w:rPr>
          <w:rFonts w:ascii="Arial Narrow" w:eastAsia="Times New Roman" w:hAnsi="Arial Narrow" w:cs="Arial"/>
          <w:b/>
          <w:kern w:val="0"/>
          <w:lang w:eastAsia="pl-PL"/>
          <w14:ligatures w14:val="none"/>
        </w:rPr>
        <w:t>…….. zł brutto (słownie: …</w:t>
      </w:r>
      <w:r w:rsidR="00677166" w:rsidRPr="00F55336">
        <w:rPr>
          <w:rFonts w:ascii="Arial Narrow" w:eastAsia="Times New Roman" w:hAnsi="Arial Narrow" w:cs="Arial"/>
          <w:b/>
          <w:kern w:val="0"/>
          <w:lang w:eastAsia="pl-PL"/>
          <w14:ligatures w14:val="none"/>
        </w:rPr>
        <w:t>……………………………………</w:t>
      </w:r>
      <w:r w:rsidRPr="00F55336">
        <w:rPr>
          <w:rFonts w:ascii="Arial Narrow" w:eastAsia="Times New Roman" w:hAnsi="Arial Narrow" w:cs="Arial"/>
          <w:b/>
          <w:kern w:val="0"/>
          <w:lang w:eastAsia="pl-PL"/>
          <w14:ligatures w14:val="none"/>
        </w:rPr>
        <w:t>………..)</w:t>
      </w:r>
      <w:r w:rsidRPr="00F55336">
        <w:rPr>
          <w:rFonts w:ascii="Arial Narrow" w:eastAsia="Times New Roman" w:hAnsi="Arial Narrow" w:cs="Arial"/>
          <w:kern w:val="0"/>
          <w:lang w:eastAsia="pl-PL"/>
          <w14:ligatures w14:val="none"/>
        </w:rPr>
        <w:t>.</w:t>
      </w:r>
    </w:p>
    <w:p w14:paraId="40FF8EFD" w14:textId="5A49EA7D" w:rsidR="008E649E" w:rsidRPr="008E649E" w:rsidRDefault="008E649E" w:rsidP="00F55336">
      <w:pPr>
        <w:pStyle w:val="Akapitzlist"/>
        <w:numPr>
          <w:ilvl w:val="0"/>
          <w:numId w:val="6"/>
        </w:numPr>
        <w:spacing w:after="0" w:line="240" w:lineRule="auto"/>
        <w:ind w:left="284" w:hanging="284"/>
        <w:jc w:val="both"/>
        <w:textAlignment w:val="baseline"/>
        <w:rPr>
          <w:rFonts w:ascii="Arial Narrow" w:eastAsia="Times New Roman" w:hAnsi="Arial Narrow" w:cs="Arial"/>
          <w:kern w:val="0"/>
          <w:lang w:eastAsia="pl-PL"/>
          <w14:ligatures w14:val="none"/>
        </w:rPr>
      </w:pPr>
      <w:r w:rsidRPr="008E649E">
        <w:rPr>
          <w:rFonts w:ascii="Arial Narrow" w:eastAsia="Calibri" w:hAnsi="Arial Narrow" w:cs="Arial"/>
          <w:kern w:val="0"/>
          <w:lang w:eastAsia="pl-PL"/>
          <w14:ligatures w14:val="none"/>
        </w:rPr>
        <w:t xml:space="preserve">Wykonawcy nie przysługują wobec Zamawiającego roszczenia odszkodowawcze z tytułu zrealizowania umowy poniżej wartości określonej w ust. </w:t>
      </w:r>
      <w:r w:rsidR="00F55336">
        <w:rPr>
          <w:rFonts w:ascii="Arial Narrow" w:eastAsia="Calibri" w:hAnsi="Arial Narrow" w:cs="Arial"/>
          <w:kern w:val="0"/>
          <w:lang w:eastAsia="pl-PL"/>
          <w14:ligatures w14:val="none"/>
        </w:rPr>
        <w:t>7</w:t>
      </w:r>
      <w:r w:rsidRPr="008E649E">
        <w:rPr>
          <w:rFonts w:ascii="Arial Narrow" w:eastAsia="Calibri" w:hAnsi="Arial Narrow" w:cs="Arial"/>
          <w:kern w:val="0"/>
          <w:lang w:eastAsia="pl-PL"/>
          <w14:ligatures w14:val="none"/>
        </w:rPr>
        <w:t xml:space="preserve"> z zastrzeżeniem ust. 5 jak również w przypadku jej zakończenia przed upływem czasu na jaki została zawarta, określonego § 3 ust. 1.</w:t>
      </w:r>
    </w:p>
    <w:p w14:paraId="271D63CB" w14:textId="193E4E74" w:rsidR="008E649E" w:rsidRPr="00F55336" w:rsidRDefault="008E649E" w:rsidP="00F55336">
      <w:pPr>
        <w:pStyle w:val="Akapitzlist"/>
        <w:numPr>
          <w:ilvl w:val="0"/>
          <w:numId w:val="6"/>
        </w:numPr>
        <w:spacing w:after="0" w:line="240" w:lineRule="auto"/>
        <w:ind w:left="284" w:hanging="284"/>
        <w:jc w:val="both"/>
        <w:rPr>
          <w:rFonts w:ascii="Arial Narrow" w:eastAsia="Times New Roman" w:hAnsi="Arial Narrow" w:cs="Times New Roman"/>
          <w:kern w:val="0"/>
          <w:lang w:eastAsia="pl-PL"/>
          <w14:ligatures w14:val="none"/>
        </w:rPr>
      </w:pPr>
      <w:r w:rsidRPr="00F55336">
        <w:rPr>
          <w:rFonts w:ascii="Arial Narrow" w:eastAsia="Times New Roman" w:hAnsi="Arial Narrow" w:cs="Times New Roman"/>
          <w:kern w:val="0"/>
          <w:lang w:eastAsia="pl-PL"/>
          <w14:ligatures w14:val="none"/>
        </w:rPr>
        <w:t>Wykonawca zobowiązuje się do oznakowania dostarczonego towaru co do zasady przechowywania oraz transportu. Koszty opakowania asortymentu (niebędącego zwrotnym) stanowi element ceny jednostkowej.</w:t>
      </w:r>
    </w:p>
    <w:p w14:paraId="2D8A1B18" w14:textId="77777777" w:rsidR="008E649E" w:rsidRPr="008E649E" w:rsidRDefault="008E649E" w:rsidP="00F55336">
      <w:pPr>
        <w:numPr>
          <w:ilvl w:val="0"/>
          <w:numId w:val="6"/>
        </w:numPr>
        <w:tabs>
          <w:tab w:val="left" w:pos="284"/>
        </w:tabs>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Koszty transportu i jego ryzyko ponosi Wykonawca. Bez względu na to, w jaki sposób realizowane są dostawy, transportem własnym czy za pośrednictwem podmiotu trzeciego, Wykonawca odpowiada za dostawę towaru na własny koszt wraz z wniesieniem.</w:t>
      </w:r>
    </w:p>
    <w:p w14:paraId="263E31F9" w14:textId="77777777" w:rsidR="008E649E" w:rsidRPr="008E649E" w:rsidRDefault="008E649E" w:rsidP="00F55336">
      <w:pPr>
        <w:numPr>
          <w:ilvl w:val="0"/>
          <w:numId w:val="6"/>
        </w:numPr>
        <w:tabs>
          <w:tab w:val="left" w:pos="284"/>
        </w:tabs>
        <w:spacing w:after="0" w:line="240" w:lineRule="auto"/>
        <w:ind w:hanging="720"/>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ponosi odpowiedzialność za szkody wynikłe z niewłaściwego transportu asortymentu.</w:t>
      </w:r>
    </w:p>
    <w:p w14:paraId="3B0FF785" w14:textId="77777777" w:rsidR="008E649E" w:rsidRPr="008E649E" w:rsidRDefault="008E649E" w:rsidP="008E649E">
      <w:pPr>
        <w:spacing w:after="0" w:line="240" w:lineRule="auto"/>
        <w:ind w:left="284"/>
        <w:contextualSpacing/>
        <w:jc w:val="both"/>
        <w:rPr>
          <w:rFonts w:ascii="Arial Narrow" w:eastAsia="Calibri" w:hAnsi="Arial Narrow" w:cs="Arial"/>
          <w:kern w:val="0"/>
          <w:lang w:eastAsia="pl-PL"/>
          <w14:ligatures w14:val="none"/>
        </w:rPr>
      </w:pPr>
    </w:p>
    <w:p w14:paraId="6E978FE4"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3.</w:t>
      </w:r>
    </w:p>
    <w:p w14:paraId="47781138" w14:textId="7CF06349" w:rsidR="008E649E" w:rsidRPr="008E649E" w:rsidRDefault="008E649E" w:rsidP="008E649E">
      <w:pPr>
        <w:widowControl w:val="0"/>
        <w:numPr>
          <w:ilvl w:val="0"/>
          <w:numId w:val="18"/>
        </w:numPr>
        <w:tabs>
          <w:tab w:val="left" w:pos="284"/>
        </w:tabs>
        <w:spacing w:after="0" w:line="240" w:lineRule="auto"/>
        <w:ind w:left="284" w:hanging="284"/>
        <w:jc w:val="both"/>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Umowa obowiązuje od dnia</w:t>
      </w:r>
      <w:r w:rsidR="00B7131B">
        <w:rPr>
          <w:rFonts w:ascii="Arial Narrow" w:eastAsia="Times New Roman" w:hAnsi="Arial Narrow" w:cs="Arial"/>
          <w:b/>
          <w:kern w:val="0"/>
          <w:lang w:eastAsia="pl-PL"/>
          <w14:ligatures w14:val="none"/>
        </w:rPr>
        <w:t xml:space="preserve"> ………… przez okres 12 m-cy</w:t>
      </w:r>
      <w:r w:rsidR="00E86EF3" w:rsidRPr="00E86EF3">
        <w:rPr>
          <w:rFonts w:ascii="Arial Narrow" w:eastAsia="Times New Roman" w:hAnsi="Arial Narrow" w:cs="Arial"/>
          <w:b/>
          <w:kern w:val="0"/>
          <w:lang w:eastAsia="pl-PL"/>
          <w14:ligatures w14:val="none"/>
        </w:rPr>
        <w:t xml:space="preserve"> </w:t>
      </w:r>
      <w:r w:rsidRPr="008E649E">
        <w:rPr>
          <w:rFonts w:ascii="Arial Narrow" w:eastAsia="Times New Roman" w:hAnsi="Arial Narrow" w:cs="Arial"/>
          <w:b/>
          <w:kern w:val="0"/>
          <w:lang w:eastAsia="pl-PL"/>
          <w14:ligatures w14:val="none"/>
        </w:rPr>
        <w:t>lub</w:t>
      </w:r>
      <w:r w:rsidRPr="008E649E">
        <w:rPr>
          <w:rFonts w:ascii="Arial Narrow" w:eastAsia="Times New Roman" w:hAnsi="Arial Narrow" w:cs="Calibri"/>
          <w:b/>
          <w:kern w:val="0"/>
          <w:lang w:eastAsia="pl-PL"/>
          <w14:ligatures w14:val="none"/>
        </w:rPr>
        <w:t xml:space="preserve"> do wyczerpania </w:t>
      </w:r>
      <w:r w:rsidRPr="008E649E">
        <w:rPr>
          <w:rFonts w:ascii="Arial Narrow" w:eastAsia="Times New Roman" w:hAnsi="Arial Narrow" w:cs="Times New Roman"/>
          <w:b/>
          <w:kern w:val="0"/>
          <w:lang w:eastAsia="pl-PL"/>
          <w14:ligatures w14:val="none"/>
        </w:rPr>
        <w:t xml:space="preserve">wynagrodzenia Wykonawcy, o którym mowa w § 2 ust. </w:t>
      </w:r>
      <w:r w:rsidR="00F55336">
        <w:rPr>
          <w:rFonts w:ascii="Arial Narrow" w:eastAsia="Times New Roman" w:hAnsi="Arial Narrow" w:cs="Times New Roman"/>
          <w:b/>
          <w:kern w:val="0"/>
          <w:lang w:eastAsia="pl-PL"/>
          <w14:ligatures w14:val="none"/>
        </w:rPr>
        <w:t>7</w:t>
      </w:r>
      <w:r w:rsidRPr="008E649E">
        <w:rPr>
          <w:rFonts w:ascii="Arial Narrow" w:eastAsia="Times New Roman" w:hAnsi="Arial Narrow" w:cs="Times New Roman"/>
          <w:b/>
          <w:kern w:val="0"/>
          <w:lang w:eastAsia="pl-PL"/>
          <w14:ligatures w14:val="none"/>
        </w:rPr>
        <w:t>, w zależności, które z tych zdarzeń nastąpi wcześniej.</w:t>
      </w:r>
      <w:bookmarkStart w:id="1" w:name="_Hlk95891810"/>
      <w:bookmarkEnd w:id="1"/>
    </w:p>
    <w:p w14:paraId="643960B1" w14:textId="3BF0C6A7" w:rsidR="008E649E" w:rsidRPr="008E649E" w:rsidRDefault="008E649E" w:rsidP="008E649E">
      <w:pPr>
        <w:widowControl w:val="0"/>
        <w:numPr>
          <w:ilvl w:val="0"/>
          <w:numId w:val="18"/>
        </w:numPr>
        <w:tabs>
          <w:tab w:val="left" w:pos="284"/>
        </w:tabs>
        <w:spacing w:after="0" w:line="240" w:lineRule="auto"/>
        <w:ind w:left="284" w:hanging="284"/>
        <w:jc w:val="both"/>
        <w:rPr>
          <w:rFonts w:ascii="Times New Roman" w:eastAsia="Times New Roman" w:hAnsi="Times New Roman" w:cs="Times New Roman"/>
          <w:kern w:val="0"/>
          <w:sz w:val="20"/>
          <w:szCs w:val="20"/>
          <w:lang w:eastAsia="pl-PL"/>
          <w14:ligatures w14:val="none"/>
        </w:rPr>
      </w:pPr>
      <w:bookmarkStart w:id="2" w:name="_Hlk103949314"/>
      <w:r w:rsidRPr="008E649E">
        <w:rPr>
          <w:rFonts w:ascii="Arial Narrow" w:eastAsia="Times New Roman" w:hAnsi="Arial Narrow" w:cs="Arial"/>
          <w:kern w:val="0"/>
          <w:lang w:eastAsia="pl-PL"/>
          <w14:ligatures w14:val="none"/>
        </w:rPr>
        <w:t xml:space="preserve">Wykonawca zobowiązuje się dostarczać towar Zamawiającemu w terminie do 24 godzin od złożenia zamówienia cząstkowego. Dostawa leku do magazynu </w:t>
      </w:r>
      <w:r w:rsidR="001D1B5C" w:rsidRPr="001D1B5C">
        <w:rPr>
          <w:rFonts w:ascii="Arial Narrow" w:eastAsia="Times New Roman" w:hAnsi="Arial Narrow" w:cs="Arial"/>
          <w:kern w:val="0"/>
          <w:lang w:eastAsia="pl-PL"/>
          <w14:ligatures w14:val="none"/>
        </w:rPr>
        <w:t xml:space="preserve">Działu Farmacji Szpitalnej </w:t>
      </w:r>
      <w:r w:rsidRPr="008E649E">
        <w:rPr>
          <w:rFonts w:ascii="Arial Narrow" w:eastAsia="Times New Roman" w:hAnsi="Arial Narrow" w:cs="Arial"/>
          <w:kern w:val="0"/>
          <w:lang w:eastAsia="pl-PL"/>
          <w14:ligatures w14:val="none"/>
        </w:rPr>
        <w:t>odbywać się będzie w</w:t>
      </w:r>
      <w:r w:rsidR="00D73E17">
        <w:rPr>
          <w:rFonts w:ascii="Arial Narrow" w:eastAsia="Times New Roman" w:hAnsi="Arial Narrow" w:cs="Arial"/>
          <w:kern w:val="0"/>
          <w:lang w:eastAsia="pl-PL"/>
          <w14:ligatures w14:val="none"/>
        </w:rPr>
        <w:t> </w:t>
      </w:r>
      <w:r w:rsidRPr="008E649E">
        <w:rPr>
          <w:rFonts w:ascii="Arial Narrow" w:eastAsia="Times New Roman" w:hAnsi="Arial Narrow" w:cs="Arial"/>
          <w:kern w:val="0"/>
          <w:lang w:eastAsia="pl-PL"/>
          <w14:ligatures w14:val="none"/>
        </w:rPr>
        <w:t>godzinach od</w:t>
      </w:r>
      <w:r w:rsidRPr="008E649E">
        <w:rPr>
          <w:rFonts w:ascii="Arial Narrow" w:eastAsia="Times New Roman" w:hAnsi="Arial Narrow" w:cs="Arial"/>
          <w:b/>
          <w:bCs/>
          <w:kern w:val="0"/>
          <w:lang w:eastAsia="pl-PL"/>
          <w14:ligatures w14:val="none"/>
        </w:rPr>
        <w:t xml:space="preserve"> 7:30 do 14:</w:t>
      </w:r>
      <w:r w:rsidR="00CD7FD2">
        <w:rPr>
          <w:rFonts w:ascii="Arial Narrow" w:eastAsia="Times New Roman" w:hAnsi="Arial Narrow" w:cs="Arial"/>
          <w:b/>
          <w:bCs/>
          <w:kern w:val="0"/>
          <w:lang w:eastAsia="pl-PL"/>
          <w14:ligatures w14:val="none"/>
        </w:rPr>
        <w:t>0</w:t>
      </w:r>
      <w:r w:rsidRPr="008E649E">
        <w:rPr>
          <w:rFonts w:ascii="Arial Narrow" w:eastAsia="Times New Roman" w:hAnsi="Arial Narrow" w:cs="Arial"/>
          <w:b/>
          <w:bCs/>
          <w:kern w:val="0"/>
          <w:lang w:eastAsia="pl-PL"/>
          <w14:ligatures w14:val="none"/>
        </w:rPr>
        <w:t>0.</w:t>
      </w:r>
      <w:r w:rsidRPr="008E649E">
        <w:rPr>
          <w:rFonts w:ascii="Arial Narrow" w:eastAsia="Times New Roman" w:hAnsi="Arial Narrow" w:cs="Arial"/>
          <w:kern w:val="0"/>
          <w:lang w:eastAsia="pl-PL"/>
          <w14:ligatures w14:val="none"/>
        </w:rPr>
        <w:t xml:space="preserve"> </w:t>
      </w:r>
      <w:bookmarkStart w:id="3" w:name="_Hlk134610124"/>
      <w:r w:rsidRPr="008E649E">
        <w:rPr>
          <w:rFonts w:ascii="Arial Narrow" w:eastAsia="Times New Roman" w:hAnsi="Arial Narrow" w:cs="Arial"/>
          <w:kern w:val="0"/>
          <w:lang w:eastAsia="pl-PL"/>
          <w14:ligatures w14:val="none"/>
        </w:rPr>
        <w:t xml:space="preserve">Zamówienia cząstkowe mogą być składane </w:t>
      </w:r>
      <w:r w:rsidR="00F73787">
        <w:rPr>
          <w:rFonts w:ascii="Arial Narrow" w:eastAsia="Times New Roman" w:hAnsi="Arial Narrow" w:cs="Arial"/>
          <w:kern w:val="0"/>
          <w:lang w:eastAsia="pl-PL"/>
          <w14:ligatures w14:val="none"/>
        </w:rPr>
        <w:t xml:space="preserve">pisemnie, </w:t>
      </w:r>
      <w:r w:rsidRPr="008E649E">
        <w:rPr>
          <w:rFonts w:ascii="Arial Narrow" w:eastAsia="Times New Roman" w:hAnsi="Arial Narrow" w:cs="Arial"/>
          <w:kern w:val="0"/>
          <w:lang w:eastAsia="pl-PL"/>
          <w14:ligatures w14:val="none"/>
        </w:rPr>
        <w:t>w formie dokumentu elektronicznego</w:t>
      </w:r>
      <w:r w:rsidR="00F73787">
        <w:rPr>
          <w:rFonts w:ascii="Arial Narrow" w:eastAsia="Times New Roman" w:hAnsi="Arial Narrow" w:cs="Arial"/>
          <w:kern w:val="0"/>
          <w:lang w:eastAsia="pl-PL"/>
          <w14:ligatures w14:val="none"/>
        </w:rPr>
        <w:t xml:space="preserve"> (e-mail)</w:t>
      </w:r>
      <w:r w:rsidRPr="008E649E">
        <w:rPr>
          <w:rFonts w:ascii="Arial Narrow" w:eastAsia="Times New Roman" w:hAnsi="Arial Narrow" w:cs="Arial"/>
          <w:kern w:val="0"/>
          <w:lang w:eastAsia="pl-PL"/>
          <w14:ligatures w14:val="none"/>
        </w:rPr>
        <w:t xml:space="preserve"> lub w wyjątkowych sytuacjach telefoniczne. Wybór sposobu składania zamówienia należy do Zamawiającego</w:t>
      </w:r>
      <w:bookmarkEnd w:id="2"/>
      <w:r w:rsidRPr="008E649E">
        <w:rPr>
          <w:rFonts w:ascii="Arial Narrow" w:eastAsia="Times New Roman" w:hAnsi="Arial Narrow" w:cs="Arial"/>
          <w:kern w:val="0"/>
          <w:lang w:eastAsia="pl-PL"/>
          <w14:ligatures w14:val="none"/>
        </w:rPr>
        <w:t>.</w:t>
      </w:r>
      <w:bookmarkEnd w:id="3"/>
    </w:p>
    <w:p w14:paraId="083F4DDB" w14:textId="77777777" w:rsidR="008E649E" w:rsidRPr="008E649E" w:rsidRDefault="008E649E" w:rsidP="008E649E">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zobowiązany jest do realizacji dostawy leków odpowiednio przystosowanymi środkami transportu (np. izotermą) zgodnie z zaleceniami producenta leku. Zamawiający ma prawo kontrolować warunki realizacji dostawy np. poprzez pomiar temperatury przewozu.</w:t>
      </w:r>
    </w:p>
    <w:p w14:paraId="7F9A7F14" w14:textId="63A7239D" w:rsidR="008E649E" w:rsidRPr="008E649E" w:rsidRDefault="008E649E" w:rsidP="008E649E">
      <w:pPr>
        <w:numPr>
          <w:ilvl w:val="0"/>
          <w:numId w:val="18"/>
        </w:numPr>
        <w:tabs>
          <w:tab w:val="left" w:pos="284"/>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Arial"/>
          <w:kern w:val="0"/>
          <w:lang w:eastAsia="pl-PL"/>
          <w14:ligatures w14:val="none"/>
        </w:rPr>
        <w:t xml:space="preserve">Wykonawca realizuje zamówienia cząstkowe zgłoszone w formach wskazanych w ust. 2 przez pracowników </w:t>
      </w:r>
      <w:r w:rsidR="001D1B5C" w:rsidRPr="001D1B5C">
        <w:rPr>
          <w:rFonts w:ascii="Arial Narrow" w:eastAsia="Times New Roman" w:hAnsi="Arial Narrow" w:cs="Arial"/>
          <w:kern w:val="0"/>
          <w:lang w:eastAsia="pl-PL"/>
          <w14:ligatures w14:val="none"/>
        </w:rPr>
        <w:t>Działu Farmacji Szpitalnej</w:t>
      </w:r>
      <w:r w:rsidRPr="008E649E">
        <w:rPr>
          <w:rFonts w:ascii="Arial Narrow" w:eastAsia="Times New Roman" w:hAnsi="Arial Narrow" w:cs="Arial"/>
          <w:kern w:val="0"/>
          <w:lang w:eastAsia="pl-PL"/>
          <w14:ligatures w14:val="none"/>
        </w:rPr>
        <w:t xml:space="preserve">. Odbiór osobisty przez osobę uprawnioną przez Zamawiającego jest potwierdzeniem zrealizowania zamówienia cząstkowego. </w:t>
      </w:r>
      <w:r w:rsidRPr="008E649E">
        <w:rPr>
          <w:rFonts w:ascii="Arial Narrow" w:eastAsia="Times New Roman" w:hAnsi="Arial Narrow" w:cs="Times New Roman"/>
          <w:kern w:val="0"/>
          <w:lang w:eastAsia="pl-PL"/>
          <w14:ligatures w14:val="none"/>
        </w:rPr>
        <w:t>Niebezpieczeństwo przypadkowej utraty lub uszkodzenia zamówionego asortymentu spoczywa na Wykonawcy aż do chwili potwierdzenia jego odbioru przez uprawnioną osobę ze strony Zamawiającego.</w:t>
      </w:r>
    </w:p>
    <w:p w14:paraId="650A2F21" w14:textId="77777777" w:rsidR="008E649E" w:rsidRPr="008E649E" w:rsidRDefault="008E649E" w:rsidP="008E649E">
      <w:pPr>
        <w:numPr>
          <w:ilvl w:val="0"/>
          <w:numId w:val="18"/>
        </w:numPr>
        <w:tabs>
          <w:tab w:val="left" w:pos="284"/>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Arial"/>
          <w:kern w:val="0"/>
          <w:lang w:eastAsia="pl-PL"/>
          <w14:ligatures w14:val="none"/>
        </w:rPr>
        <w:t xml:space="preserve">Dostawa towaru do niewłaściwie oznaczonej komórki organizacyjnej Zamawiającego skutkować będzie jego nieodebraniem łącznie z konsekwencjami dla Wykonawcy, o których mowa w § 6 ust. 7 i w § 7 ust. 1 lit. b) niniejszej umowy. </w:t>
      </w:r>
      <w:r w:rsidRPr="008E649E">
        <w:rPr>
          <w:rFonts w:ascii="Arial Narrow" w:eastAsia="Times New Roman" w:hAnsi="Arial Narrow" w:cs="Times New Roman"/>
          <w:kern w:val="0"/>
          <w:lang w:eastAsia="pl-PL"/>
          <w14:ligatures w14:val="none"/>
        </w:rPr>
        <w:t>Wykonawca odpowiada za działania i zaniechania osób trzecich, którymi posługuje się podczas realizacji zamówienia jak za działania własne.</w:t>
      </w:r>
    </w:p>
    <w:p w14:paraId="52BEF169" w14:textId="77777777" w:rsidR="008E649E" w:rsidRPr="008E649E" w:rsidRDefault="008E649E" w:rsidP="008E649E">
      <w:pPr>
        <w:numPr>
          <w:ilvl w:val="0"/>
          <w:numId w:val="18"/>
        </w:numPr>
        <w:tabs>
          <w:tab w:val="left" w:pos="285"/>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Times New Roman"/>
          <w:kern w:val="0"/>
          <w:lang w:eastAsia="pl-PL"/>
          <w14:ligatures w14:val="none"/>
        </w:rPr>
        <w:t>Wykonawca zobowiązuje się do elastycznego reagowania na zwiększone lub zmniejszone potrzeby Zamawiającego w stosunku do danego asortymentu lub całości dostawy.</w:t>
      </w:r>
    </w:p>
    <w:p w14:paraId="02401C9E" w14:textId="45115044" w:rsidR="008E649E" w:rsidRDefault="008E649E" w:rsidP="008E649E">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do każdej dostawy dokonanej na podstawie zamówienia cząstkowego, będzie dostarczał mailem elektroniczną wersję faktury.</w:t>
      </w:r>
    </w:p>
    <w:p w14:paraId="70969A35" w14:textId="59D0A38A" w:rsidR="008E649E" w:rsidRPr="008E649E" w:rsidRDefault="008E649E" w:rsidP="008E649E">
      <w:p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lastRenderedPageBreak/>
        <w:t xml:space="preserve">7a. Zamawiający dopuszcza </w:t>
      </w:r>
      <w:r w:rsidRPr="008E649E">
        <w:rPr>
          <w:rFonts w:ascii="Arial Narrow" w:eastAsia="Times New Roman" w:hAnsi="Arial Narrow" w:cs="Times New Roman"/>
          <w:kern w:val="0"/>
          <w:lang w:eastAsia="pl-PL"/>
          <w14:ligatures w14:val="none"/>
        </w:rPr>
        <w:t>wystawianie i przesyłanie faktur, duplikatów faktur oraz ich korekt, a także not   obciążeniowych i not korygujących przez Wykonawcę w formacie pliku elektronicznego PDF na adres poczty e-mail: apteka@</w:t>
      </w:r>
      <w:r w:rsidR="00CD7FD2">
        <w:rPr>
          <w:rFonts w:ascii="Arial Narrow" w:eastAsia="Times New Roman" w:hAnsi="Arial Narrow" w:cs="Times New Roman"/>
          <w:kern w:val="0"/>
          <w:lang w:eastAsia="pl-PL"/>
          <w14:ligatures w14:val="none"/>
        </w:rPr>
        <w:t>swsb.pl</w:t>
      </w:r>
      <w:r w:rsidRPr="008E649E">
        <w:rPr>
          <w:rFonts w:ascii="Arial Narrow" w:eastAsia="Times New Roman" w:hAnsi="Arial Narrow" w:cs="Times New Roman"/>
          <w:kern w:val="0"/>
          <w:lang w:eastAsia="pl-PL"/>
          <w14:ligatures w14:val="none"/>
        </w:rPr>
        <w:t>, ze wskazanego w umowie adresu poczty e-mail Wykonawcy.</w:t>
      </w:r>
    </w:p>
    <w:p w14:paraId="5CA6E807" w14:textId="0561C777" w:rsidR="008E649E" w:rsidRPr="008E649E" w:rsidRDefault="008E649E" w:rsidP="008E649E">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Do kontaktów z Wykonawcą w sprawie realizacji niniejszej umowy, w tym do składania zamówień cząstkowych, reklamacji i odbiorów, Zamawiający upoważnia  Kierownika Apteki Szpitalnej nr tel. </w:t>
      </w:r>
      <w:r w:rsidR="00CD7FD2">
        <w:rPr>
          <w:rFonts w:ascii="Arial Narrow" w:eastAsia="Times New Roman" w:hAnsi="Arial Narrow" w:cs="Arial"/>
          <w:b/>
          <w:kern w:val="0"/>
          <w:lang w:eastAsia="pl-PL"/>
          <w14:ligatures w14:val="none"/>
        </w:rPr>
        <w:t>…………….</w:t>
      </w:r>
      <w:r w:rsidRPr="008E649E">
        <w:rPr>
          <w:rFonts w:ascii="Arial Narrow" w:eastAsia="Times New Roman" w:hAnsi="Arial Narrow" w:cs="Arial"/>
          <w:kern w:val="0"/>
          <w:lang w:eastAsia="pl-PL"/>
          <w14:ligatures w14:val="none"/>
        </w:rPr>
        <w:t xml:space="preserve">; e- mail: </w:t>
      </w:r>
      <w:hyperlink r:id="rId8" w:history="1">
        <w:r w:rsidR="00CD7FD2" w:rsidRPr="008D2CD1">
          <w:rPr>
            <w:rStyle w:val="Hipercze"/>
            <w:rFonts w:ascii="Arial Narrow" w:eastAsia="Times New Roman" w:hAnsi="Arial Narrow" w:cs="Arial"/>
            <w:kern w:val="0"/>
            <w:lang w:eastAsia="pl-PL"/>
            <w14:ligatures w14:val="none"/>
          </w:rPr>
          <w:t>apteka@swsb.pl</w:t>
        </w:r>
      </w:hyperlink>
      <w:r w:rsidRPr="008E649E">
        <w:rPr>
          <w:rFonts w:ascii="Arial Narrow" w:eastAsia="Times New Roman" w:hAnsi="Arial Narrow" w:cs="Arial"/>
          <w:kern w:val="0"/>
          <w:lang w:eastAsia="pl-PL"/>
          <w14:ligatures w14:val="none"/>
        </w:rPr>
        <w:t xml:space="preserve">. </w:t>
      </w:r>
    </w:p>
    <w:p w14:paraId="0A20405E" w14:textId="77777777" w:rsidR="008E649E" w:rsidRPr="008E649E" w:rsidRDefault="008E649E" w:rsidP="008E649E">
      <w:pPr>
        <w:numPr>
          <w:ilvl w:val="0"/>
          <w:numId w:val="18"/>
        </w:numPr>
        <w:tabs>
          <w:tab w:val="left" w:pos="284"/>
        </w:tabs>
        <w:spacing w:after="0" w:line="48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Do kontaktów z Zamawiającym w sprawie realizacji niniejszej umowy, Wykonawca upoważnia  ………………………………..………</w:t>
      </w:r>
      <w:r w:rsidRPr="008E649E">
        <w:rPr>
          <w:rFonts w:ascii="Arial Narrow" w:eastAsia="Calibri" w:hAnsi="Arial Narrow" w:cs="Times New Roman"/>
          <w:kern w:val="0"/>
          <w:lang w:eastAsia="pl-PL"/>
          <w14:ligatures w14:val="none"/>
        </w:rPr>
        <w:t xml:space="preserve"> tel. …………………………..………, e-mail: ……………………………</w:t>
      </w:r>
    </w:p>
    <w:p w14:paraId="1252183D" w14:textId="77777777" w:rsidR="008E649E" w:rsidRPr="008E649E" w:rsidRDefault="008E649E" w:rsidP="008E649E">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Calibri" w:hAnsi="Arial Narrow" w:cs="Times New Roman"/>
          <w:kern w:val="0"/>
          <w:lang w:eastAsia="pl-PL"/>
          <w14:ligatures w14:val="none"/>
        </w:rPr>
        <w:t xml:space="preserve">Zmiana osób wskazanych w ust. 8 i 9 nie wymaga sporządzenia aneksu do umowy, lecz wymaga pisemnego poinformowania drugiej ze stron. </w:t>
      </w:r>
    </w:p>
    <w:p w14:paraId="72789793" w14:textId="77777777" w:rsidR="008E649E" w:rsidRPr="008E649E" w:rsidRDefault="008E649E" w:rsidP="008E649E">
      <w:pPr>
        <w:spacing w:after="0" w:line="240" w:lineRule="auto"/>
        <w:ind w:left="284"/>
        <w:jc w:val="both"/>
        <w:rPr>
          <w:rFonts w:ascii="Arial Narrow" w:eastAsia="Times New Roman" w:hAnsi="Arial Narrow" w:cs="Arial"/>
          <w:kern w:val="0"/>
          <w:lang w:eastAsia="pl-PL"/>
          <w14:ligatures w14:val="none"/>
        </w:rPr>
      </w:pPr>
    </w:p>
    <w:p w14:paraId="175BE42E"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4.</w:t>
      </w:r>
    </w:p>
    <w:p w14:paraId="3B4D8344" w14:textId="1D29CEA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Płatności wynikające z tytułu realizacji niniejszej umowy dokonywane będą Wykonawcy przez Zamawiającego przelewem bankowym w złotych polskich na podstawie faktury VAT wystawionej po potwierdzonym przez Zamawiającego zrealizowaniu zamówienia cząstkowego w terminie </w:t>
      </w:r>
      <w:r w:rsidR="00CD7FD2">
        <w:rPr>
          <w:rFonts w:ascii="Arial Narrow" w:eastAsia="Times New Roman" w:hAnsi="Arial Narrow" w:cs="Arial"/>
          <w:kern w:val="0"/>
          <w:lang w:eastAsia="pl-PL"/>
          <w14:ligatures w14:val="none"/>
        </w:rPr>
        <w:t>do 3</w:t>
      </w:r>
      <w:r w:rsidRPr="008E649E">
        <w:rPr>
          <w:rFonts w:ascii="Arial Narrow" w:eastAsia="Times New Roman" w:hAnsi="Arial Narrow" w:cs="Arial"/>
          <w:kern w:val="0"/>
          <w:lang w:eastAsia="pl-PL"/>
          <w14:ligatures w14:val="none"/>
        </w:rPr>
        <w:t>0 dni, licząc od daty doręczenia Zamawiającemu</w:t>
      </w:r>
      <w:r w:rsidR="00F55336">
        <w:rPr>
          <w:rFonts w:ascii="Arial Narrow" w:eastAsia="Times New Roman" w:hAnsi="Arial Narrow" w:cs="Arial"/>
          <w:kern w:val="0"/>
          <w:lang w:eastAsia="pl-PL"/>
          <w14:ligatures w14:val="none"/>
        </w:rPr>
        <w:t xml:space="preserve"> prawidłowo wystawionej</w:t>
      </w:r>
      <w:r w:rsidRPr="008E649E">
        <w:rPr>
          <w:rFonts w:ascii="Arial Narrow" w:eastAsia="Times New Roman" w:hAnsi="Arial Narrow" w:cs="Arial"/>
          <w:kern w:val="0"/>
          <w:lang w:eastAsia="pl-PL"/>
          <w14:ligatures w14:val="none"/>
        </w:rPr>
        <w:t xml:space="preserve"> faktury</w:t>
      </w:r>
      <w:r w:rsidR="00547A43">
        <w:rPr>
          <w:rFonts w:ascii="Arial Narrow" w:eastAsia="Times New Roman" w:hAnsi="Arial Narrow" w:cs="Arial"/>
          <w:kern w:val="0"/>
          <w:lang w:eastAsia="pl-PL"/>
          <w14:ligatures w14:val="none"/>
        </w:rPr>
        <w:t>.</w:t>
      </w:r>
    </w:p>
    <w:p w14:paraId="27B19747" w14:textId="7777777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Za termin zapłaty uznaje się dzień, w którym Zamawiający polecił swemu bankowi przelać </w:t>
      </w:r>
      <w:r w:rsidRPr="008E649E">
        <w:rPr>
          <w:rFonts w:ascii="Arial Narrow" w:eastAsia="Times New Roman" w:hAnsi="Arial Narrow" w:cs="Arial"/>
          <w:kern w:val="0"/>
          <w:lang w:eastAsia="pl-PL"/>
          <w14:ligatures w14:val="none"/>
        </w:rPr>
        <w:br/>
        <w:t>na wskazane w ust. 1  konto Wykonawcy kwotę wynikającą z prawidłowo wystawionej faktury.</w:t>
      </w:r>
    </w:p>
    <w:p w14:paraId="630554E2" w14:textId="7777777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Ceny na fakturze będą uwzględniały poszczególne pozycje dostawy z wyszczególnieniem podatku VAT.</w:t>
      </w:r>
    </w:p>
    <w:p w14:paraId="5E9656FD" w14:textId="7777777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Zamawiający na życzenie Wykonawcy będzie potwierdzał stan należności.</w:t>
      </w:r>
    </w:p>
    <w:p w14:paraId="48940F89" w14:textId="237C1D62"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Zamawiający wskazuje, że identyfikatorem Zamawiającego jako adresata ustrukturyzowanych faktur elektronicznych na platformie e-fakturowania w rozumieniu ustawy o elektronicznym fakturowaniu w</w:t>
      </w:r>
      <w:r w:rsidR="00CD4C0F">
        <w:rPr>
          <w:rFonts w:ascii="Arial Narrow" w:eastAsia="Times New Roman" w:hAnsi="Arial Narrow" w:cs="Arial"/>
          <w:kern w:val="0"/>
          <w:lang w:eastAsia="pl-PL"/>
          <w14:ligatures w14:val="none"/>
        </w:rPr>
        <w:t> </w:t>
      </w:r>
      <w:r w:rsidRPr="008E649E">
        <w:rPr>
          <w:rFonts w:ascii="Arial Narrow" w:eastAsia="Times New Roman" w:hAnsi="Arial Narrow" w:cs="Arial"/>
          <w:kern w:val="0"/>
          <w:lang w:eastAsia="pl-PL"/>
          <w14:ligatures w14:val="none"/>
        </w:rPr>
        <w:t xml:space="preserve">zamówieniach publicznych, koncesjach na roboty budowlane lub usługi oraz partnerstwie publiczno-prywatnym jest nr </w:t>
      </w:r>
      <w:r w:rsidR="00CD7FD2" w:rsidRPr="00CD7FD2">
        <w:rPr>
          <w:rFonts w:ascii="Arial Narrow" w:eastAsia="Times New Roman" w:hAnsi="Arial Narrow" w:cs="Arial"/>
          <w:kern w:val="0"/>
          <w:lang w:eastAsia="pl-PL"/>
          <w14:ligatures w14:val="none"/>
        </w:rPr>
        <w:t>748-14-10-004</w:t>
      </w:r>
      <w:r w:rsidRPr="008E649E">
        <w:rPr>
          <w:rFonts w:ascii="Arial Narrow" w:eastAsia="Times New Roman" w:hAnsi="Arial Narrow" w:cs="Arial"/>
          <w:kern w:val="0"/>
          <w:lang w:eastAsia="pl-PL"/>
          <w14:ligatures w14:val="none"/>
        </w:rPr>
        <w:t>.</w:t>
      </w:r>
    </w:p>
    <w:p w14:paraId="6830C881"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5.</w:t>
      </w:r>
    </w:p>
    <w:p w14:paraId="3288E9BC"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zobowiązuje się do zapewnienia ciągłości dostaw w okresie trwania umowy, w ilościach wynikających z zamówień cząstkowych, przy zachowaniu zasady, że ilość końcowa jest krotnością najmniejszego opakowania, stosowanego przez producenta (zastrzeżenie to nie dotyczy towarów zwyczajowo sprzedawanych na sztuki).</w:t>
      </w:r>
    </w:p>
    <w:p w14:paraId="497BA837"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p>
    <w:p w14:paraId="27F1146F"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6.</w:t>
      </w:r>
    </w:p>
    <w:p w14:paraId="66A9A09E" w14:textId="2B0B4DD4"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gwarantuje, że przedmiot umowy jest dobrej jakości odpowiadający świadectwom, atestom i</w:t>
      </w:r>
      <w:r w:rsidR="00CD4C0F">
        <w:rPr>
          <w:rFonts w:ascii="Arial Narrow" w:eastAsia="Times New Roman" w:hAnsi="Arial Narrow" w:cs="Arial"/>
          <w:kern w:val="0"/>
          <w:lang w:eastAsia="pl-PL"/>
          <w14:ligatures w14:val="none"/>
        </w:rPr>
        <w:t> </w:t>
      </w:r>
      <w:r w:rsidRPr="008E649E">
        <w:rPr>
          <w:rFonts w:ascii="Arial Narrow" w:eastAsia="Times New Roman" w:hAnsi="Arial Narrow" w:cs="Arial"/>
          <w:kern w:val="0"/>
          <w:lang w:eastAsia="pl-PL"/>
          <w14:ligatures w14:val="none"/>
        </w:rPr>
        <w:t>odpowiednim normom, w tym musi posiadać wymagane prawem dopuszczenie do obrotu na terenie Polski.</w:t>
      </w:r>
    </w:p>
    <w:p w14:paraId="1483B361" w14:textId="77777777" w:rsidR="008E649E" w:rsidRPr="008E649E" w:rsidRDefault="008E649E" w:rsidP="008E649E">
      <w:pPr>
        <w:numPr>
          <w:ilvl w:val="0"/>
          <w:numId w:val="2"/>
        </w:numPr>
        <w:tabs>
          <w:tab w:val="left" w:pos="360"/>
        </w:tabs>
        <w:spacing w:after="0" w:line="240" w:lineRule="auto"/>
        <w:ind w:left="284" w:hanging="284"/>
        <w:contextualSpacing/>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Wykonawca gwarantuje okres ważności leków wynoszący </w:t>
      </w:r>
      <w:r w:rsidRPr="00547A43">
        <w:rPr>
          <w:rFonts w:ascii="Arial Narrow" w:eastAsia="Times New Roman" w:hAnsi="Arial Narrow" w:cs="Arial"/>
          <w:b/>
          <w:bCs/>
          <w:kern w:val="0"/>
          <w:lang w:eastAsia="pl-PL"/>
          <w14:ligatures w14:val="none"/>
        </w:rPr>
        <w:t>min. 12 miesięcy</w:t>
      </w:r>
      <w:r w:rsidRPr="008E649E">
        <w:rPr>
          <w:rFonts w:ascii="Arial Narrow" w:eastAsia="Times New Roman" w:hAnsi="Arial Narrow" w:cs="Arial"/>
          <w:kern w:val="0"/>
          <w:lang w:eastAsia="pl-PL"/>
          <w14:ligatures w14:val="none"/>
        </w:rPr>
        <w:t>. Dostawy produktów z krótszym terminem ważności mogą być dopuszczone w wyjątkowych sytuacjach i każdorazowo zgodę na nie musi wyrazić upoważniony przedstawiciel Zamawiającego.</w:t>
      </w:r>
    </w:p>
    <w:p w14:paraId="1B854BE2" w14:textId="71C65650"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 przypadku dostarczenia towaru wykazującego brak ilościowy i/lub niezgodność pomiędzy zamawianym a dostarczonym towarem, Zamawiający sporządzi na tę okoliczność protokół reklamacji i powiadomi Wykonawcę o tym fakcie e-mailem lub pisemnie.</w:t>
      </w:r>
    </w:p>
    <w:p w14:paraId="63BCE70E" w14:textId="703ED958"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Wykonawca zobowiązuje się w ciągu 7 dni od dnia zgłoszenia reklamacji w sposób określony </w:t>
      </w:r>
      <w:r w:rsidRPr="008E649E">
        <w:rPr>
          <w:rFonts w:ascii="Arial Narrow" w:eastAsia="Times New Roman" w:hAnsi="Arial Narrow" w:cs="Arial"/>
          <w:kern w:val="0"/>
          <w:lang w:eastAsia="pl-PL"/>
          <w14:ligatures w14:val="none"/>
        </w:rPr>
        <w:br/>
        <w:t xml:space="preserve">w ust. 3, dokonać uzupełnień i/lub wymiany towaru na pełnowartościowy </w:t>
      </w:r>
      <w:r w:rsidRPr="008E649E">
        <w:rPr>
          <w:rFonts w:ascii="Arial Narrow" w:eastAsia="Times New Roman" w:hAnsi="Arial Narrow" w:cs="Times New Roman"/>
          <w:kern w:val="0"/>
          <w:lang w:eastAsia="pl-PL"/>
          <w14:ligatures w14:val="none"/>
        </w:rPr>
        <w:t xml:space="preserve">i dostarczyć do </w:t>
      </w:r>
      <w:r w:rsidR="001D1B5C" w:rsidRPr="001D1B5C">
        <w:rPr>
          <w:rFonts w:ascii="Arial Narrow" w:eastAsia="Times New Roman" w:hAnsi="Arial Narrow" w:cs="Times New Roman"/>
          <w:kern w:val="0"/>
          <w:lang w:eastAsia="pl-PL"/>
          <w14:ligatures w14:val="none"/>
        </w:rPr>
        <w:t>Działu Farmacji Szpitalnej</w:t>
      </w:r>
      <w:r w:rsidRPr="008E649E">
        <w:rPr>
          <w:rFonts w:ascii="Arial Narrow" w:eastAsia="Times New Roman" w:hAnsi="Arial Narrow" w:cs="Arial"/>
          <w:kern w:val="0"/>
          <w:lang w:eastAsia="pl-PL"/>
          <w14:ligatures w14:val="none"/>
        </w:rPr>
        <w:t xml:space="preserve">. </w:t>
      </w:r>
    </w:p>
    <w:p w14:paraId="60F8E8A3"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pokryje koszty ewentualnego odbioru zareklamowanego asortymentu oraz dostarczenia pełnowartościowego towaru do magazynu Zamawiającego.</w:t>
      </w:r>
    </w:p>
    <w:p w14:paraId="4801AC47"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Na Wykonawcy ciąży odpowiedzialność z tytułu uszkodzenia lub utraty przedmiotu umowy, aż do chwili potwierdzenia odbioru przez  Zamawiającego.</w:t>
      </w:r>
    </w:p>
    <w:p w14:paraId="033AEB53"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ahoma" w:hAnsi="Arial Narrow" w:cs="Arial Narrow"/>
          <w:kern w:val="0"/>
          <w:lang w:eastAsia="pl-PL"/>
          <w14:ligatures w14:val="none"/>
        </w:rPr>
        <w:t>W przypadku, gdy Wykonawca nie dostarczy asortymentu objętego zamówieniem w terminie określonym w § 3 ust. 2 lub nie dokonana uzupełnień i/lub wymiany towaru na pełnowartościowy zgodnie z ust. 4</w:t>
      </w:r>
      <w:r w:rsidRPr="008E649E">
        <w:rPr>
          <w:rFonts w:ascii="Arial Narrow" w:eastAsia="Tahoma" w:hAnsi="Arial Narrow" w:cs="Arial Narrow"/>
          <w:kern w:val="0"/>
          <w:lang w:eastAsia="pl-PL"/>
          <w14:ligatures w14:val="none"/>
        </w:rPr>
        <w:br/>
        <w:t xml:space="preserve">z przyczyn za które Wykonawca ponosi odpowiedzialność, Zamawiający będzie uprawniony do zakupu interwencyjnego, na koszt i odpowiedzialność Wykonawcy, którego koszty dodatkowe (różnica między ceną realizacji zakupu interwencyjnego a ceną, wynikającą z umowy oraz koszty transportu/dostawy) obciążać będą Wykonawcę. </w:t>
      </w:r>
      <w:r w:rsidRPr="008E649E">
        <w:rPr>
          <w:rFonts w:ascii="Arial Narrow" w:eastAsia="Times New Roman" w:hAnsi="Arial Narrow" w:cs="Calibri"/>
          <w:kern w:val="0"/>
          <w:lang w:eastAsia="pl-PL"/>
          <w14:ligatures w14:val="none"/>
        </w:rPr>
        <w:t xml:space="preserve">Obowiązek ten zostanie spełniony przez Wykonawcę w terminie 7 dni kalendarzowych liczonych od dnia doręczenia wezwania do zapłaty. Zamawiający zobowiązany będzie udokumentować Wykonawcy koszt zakupu towaru w trybie zakupu interwencyjnego. </w:t>
      </w:r>
    </w:p>
    <w:p w14:paraId="0662863A"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Calibri"/>
          <w:kern w:val="0"/>
          <w:lang w:eastAsia="pl-PL"/>
          <w14:ligatures w14:val="none"/>
        </w:rPr>
        <w:lastRenderedPageBreak/>
        <w:t xml:space="preserve">Zakup interwencyjny, o którym mowa w ust. 7 nie zwalnia od zapłaty kary umownej w wysokości o której mowa w postanowieniu § 7 ust. 1 lit. b) za okres liczony od dnia dostawy wymaganej zgodnie z postanowieniem § 3 ust. 2 do dnia realizacji wykonania zastępczego.  </w:t>
      </w:r>
    </w:p>
    <w:p w14:paraId="0CC425F5"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Times New Roman"/>
          <w:kern w:val="0"/>
          <w:lang w:eastAsia="pl-PL"/>
          <w14:ligatures w14:val="none"/>
        </w:rPr>
        <w:t>Uprawnienia Zamawiającego wynikające z gwarancji i rękojmi będą mu przysługiwały w zakresie dostarczonego do tego czasu asortymentu pomimo odstąpienia od niniejszej umowy przez którąkolwiek ze Stron.</w:t>
      </w:r>
    </w:p>
    <w:p w14:paraId="13EF1062" w14:textId="77777777" w:rsidR="00CD7FD2" w:rsidRDefault="00CD7FD2" w:rsidP="008E649E">
      <w:pPr>
        <w:spacing w:after="0" w:line="240" w:lineRule="auto"/>
        <w:jc w:val="center"/>
        <w:rPr>
          <w:rFonts w:ascii="Arial Narrow" w:eastAsia="Times New Roman" w:hAnsi="Arial Narrow" w:cs="Arial"/>
          <w:b/>
          <w:kern w:val="0"/>
          <w:lang w:eastAsia="pl-PL"/>
          <w14:ligatures w14:val="none"/>
        </w:rPr>
      </w:pPr>
    </w:p>
    <w:p w14:paraId="5BF0EC07" w14:textId="65F570A3"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7.</w:t>
      </w:r>
    </w:p>
    <w:p w14:paraId="449BB6CA" w14:textId="77777777" w:rsidR="008E649E" w:rsidRPr="008E649E" w:rsidRDefault="008E649E" w:rsidP="008E649E">
      <w:pPr>
        <w:numPr>
          <w:ilvl w:val="0"/>
          <w:numId w:val="3"/>
        </w:numPr>
        <w:tabs>
          <w:tab w:val="left" w:pos="284"/>
        </w:tabs>
        <w:spacing w:after="0" w:line="240" w:lineRule="auto"/>
        <w:ind w:hanging="720"/>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zobowiązuje się zapłacić Zamawiającemu kary umowne w wysokości:</w:t>
      </w:r>
    </w:p>
    <w:p w14:paraId="24C04C0F" w14:textId="77777777" w:rsidR="008E649E" w:rsidRPr="008E649E" w:rsidRDefault="008E649E" w:rsidP="008E649E">
      <w:pPr>
        <w:spacing w:after="0" w:line="240" w:lineRule="auto"/>
        <w:ind w:left="568"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a) 10% łącznej kwoty na którą opiewa wartość brutto niezrealizowanej części przedmiotu umowy, </w:t>
      </w:r>
      <w:r w:rsidRPr="008E649E">
        <w:rPr>
          <w:rFonts w:ascii="Arial Narrow" w:eastAsia="Times New Roman" w:hAnsi="Arial Narrow" w:cs="Arial"/>
          <w:kern w:val="0"/>
          <w:lang w:eastAsia="pl-PL"/>
          <w14:ligatures w14:val="none"/>
        </w:rPr>
        <w:br/>
        <w:t>w przypadku odstąpienia od umowy z powodu okoliczności, za które odpowiada Wykonawca,</w:t>
      </w:r>
    </w:p>
    <w:p w14:paraId="0032ABC7" w14:textId="77777777" w:rsidR="008E649E" w:rsidRPr="008E649E" w:rsidRDefault="008E649E" w:rsidP="008E649E">
      <w:pPr>
        <w:spacing w:after="0" w:line="240" w:lineRule="auto"/>
        <w:ind w:left="568"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b)  0,49% łącznej kwoty, na którą opiewa wartość brutto zamówienia cząstkowego - za każde rozpoczęte 24 godziny zwłoki w dostawie zamówionego asortymentu cząstkowego,</w:t>
      </w:r>
    </w:p>
    <w:p w14:paraId="32F499FB" w14:textId="21EE0E9A" w:rsidR="008E649E" w:rsidRPr="008E649E" w:rsidRDefault="008E649E" w:rsidP="008E649E">
      <w:pPr>
        <w:spacing w:after="0" w:line="240" w:lineRule="auto"/>
        <w:ind w:left="568"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c) 0,49% łącznej kwoty, na którą opiewa wartość brutto zamówienia cząstkowego - za każdy </w:t>
      </w:r>
      <w:r w:rsidR="00516764">
        <w:rPr>
          <w:rFonts w:ascii="Arial Narrow" w:eastAsia="Times New Roman" w:hAnsi="Arial Narrow" w:cs="Arial"/>
          <w:kern w:val="0"/>
          <w:lang w:eastAsia="pl-PL"/>
          <w14:ligatures w14:val="none"/>
        </w:rPr>
        <w:t xml:space="preserve">rozpoczęty </w:t>
      </w:r>
      <w:r w:rsidRPr="008E649E">
        <w:rPr>
          <w:rFonts w:ascii="Arial Narrow" w:eastAsia="Times New Roman" w:hAnsi="Arial Narrow" w:cs="Arial"/>
          <w:kern w:val="0"/>
          <w:lang w:eastAsia="pl-PL"/>
          <w14:ligatures w14:val="none"/>
        </w:rPr>
        <w:t>dzień zwłoki w wypełnieniu obowiązków wynikających z § 6 ust. 4.</w:t>
      </w:r>
    </w:p>
    <w:p w14:paraId="6CC3FDDC" w14:textId="38F2192F" w:rsidR="008E649E" w:rsidRPr="008E649E" w:rsidRDefault="008E649E" w:rsidP="008E649E">
      <w:pPr>
        <w:numPr>
          <w:ilvl w:val="0"/>
          <w:numId w:val="8"/>
        </w:numPr>
        <w:spacing w:after="0" w:line="240" w:lineRule="auto"/>
        <w:ind w:left="284" w:hanging="284"/>
        <w:contextualSpacing/>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wyraża zgodę na potr</w:t>
      </w:r>
      <w:r w:rsidR="00915D9C">
        <w:rPr>
          <w:rFonts w:ascii="Arial Narrow" w:eastAsia="Times New Roman" w:hAnsi="Arial Narrow" w:cs="Arial"/>
          <w:kern w:val="0"/>
          <w:lang w:eastAsia="pl-PL"/>
          <w14:ligatures w14:val="none"/>
        </w:rPr>
        <w:t>ą</w:t>
      </w:r>
      <w:r w:rsidRPr="008E649E">
        <w:rPr>
          <w:rFonts w:ascii="Arial Narrow" w:eastAsia="Times New Roman" w:hAnsi="Arial Narrow" w:cs="Arial"/>
          <w:kern w:val="0"/>
          <w:lang w:eastAsia="pl-PL"/>
          <w14:ligatures w14:val="none"/>
        </w:rPr>
        <w:t>cenie naliczonych kar umownych oraz kosztów dodatkowych zakupu interwencyjnego z przysługującego mu wynagrodzenia.</w:t>
      </w:r>
    </w:p>
    <w:p w14:paraId="35EEDAAE" w14:textId="77777777" w:rsidR="008E649E" w:rsidRPr="008E649E" w:rsidRDefault="008E649E" w:rsidP="008E649E">
      <w:pPr>
        <w:numPr>
          <w:ilvl w:val="0"/>
          <w:numId w:val="9"/>
        </w:numPr>
        <w:tabs>
          <w:tab w:val="left" w:pos="426"/>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Times New Roman"/>
          <w:kern w:val="0"/>
          <w:lang w:eastAsia="pl-PL"/>
          <w14:ligatures w14:val="none"/>
        </w:rPr>
        <w:t xml:space="preserve">Łączna maksymalna wysokość kar umownych, których Zamawiający może dochodzić od Wykonawcy nie przekroczy 20% kwoty brutto, o której mowa w </w:t>
      </w:r>
      <w:r w:rsidRPr="008E649E">
        <w:rPr>
          <w:rFonts w:ascii="Arial Narrow" w:eastAsia="Times New Roman" w:hAnsi="Arial Narrow" w:cs="Arial"/>
          <w:kern w:val="0"/>
          <w:lang w:eastAsia="pl-PL"/>
          <w14:ligatures w14:val="none"/>
        </w:rPr>
        <w:t>§ 2 ust. 6 umowy.</w:t>
      </w:r>
    </w:p>
    <w:p w14:paraId="2748257F" w14:textId="77777777" w:rsidR="008E649E" w:rsidRPr="008E649E" w:rsidRDefault="008E649E" w:rsidP="008E649E">
      <w:pPr>
        <w:numPr>
          <w:ilvl w:val="0"/>
          <w:numId w:val="9"/>
        </w:numPr>
        <w:tabs>
          <w:tab w:val="left" w:pos="426"/>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Times New Roman"/>
          <w:kern w:val="0"/>
          <w:lang w:eastAsia="pl-PL"/>
          <w14:ligatures w14:val="none"/>
        </w:rPr>
        <w:t>Kary umowne przewidziane w umowie kumulują się w przypadku wystąpienia zdarzeń uprawniających Zamawiającego do naliczenia kar umownych z kilku tytułów jednocześnie. W szczególności powstanie roszczenia o zapłatę kary umownej z tytułu odstąpienia przez Zamawiającego od umowy nie powoduje utraty roszczenia Zamawiającego o zapłatę kar umownych naliczonych z innych tytułów (np.: z powodu zwłoki).</w:t>
      </w:r>
    </w:p>
    <w:p w14:paraId="15D33C46" w14:textId="77777777" w:rsidR="008E649E" w:rsidRPr="008E649E" w:rsidRDefault="008E649E" w:rsidP="008E649E">
      <w:pPr>
        <w:numPr>
          <w:ilvl w:val="0"/>
          <w:numId w:val="9"/>
        </w:numPr>
        <w:tabs>
          <w:tab w:val="left" w:pos="285"/>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Arial"/>
          <w:kern w:val="0"/>
          <w:lang w:eastAsia="pl-PL"/>
          <w14:ligatures w14:val="none"/>
        </w:rPr>
        <w:t>Jeżeli poniesiona szkoda będzie wyższa niż kara umowna, Zamawiający będzie uprawniony do dochodzenia  odszkodowania przekraczającego karę umowną.</w:t>
      </w:r>
    </w:p>
    <w:p w14:paraId="63BC19AD" w14:textId="77777777" w:rsidR="008E649E" w:rsidRPr="008E649E" w:rsidRDefault="008E649E" w:rsidP="008E649E">
      <w:pPr>
        <w:numPr>
          <w:ilvl w:val="0"/>
          <w:numId w:val="9"/>
        </w:numPr>
        <w:tabs>
          <w:tab w:val="left" w:pos="345"/>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Times New Roman"/>
          <w:kern w:val="0"/>
          <w:lang w:eastAsia="pl-PL"/>
          <w14:ligatures w14:val="none"/>
        </w:rPr>
        <w:t>Uprawnienia Zamawiającego określone w ust. 1-5 będą mu przysługiwały pomimo odstąpienia od niniejszej umowy przez którąkolwiek ze Stron.</w:t>
      </w:r>
    </w:p>
    <w:p w14:paraId="4231F04B"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8.</w:t>
      </w:r>
    </w:p>
    <w:p w14:paraId="10DC3D0C" w14:textId="77777777" w:rsidR="008E649E" w:rsidRPr="008E649E" w:rsidRDefault="008E649E" w:rsidP="008E649E">
      <w:pPr>
        <w:numPr>
          <w:ilvl w:val="0"/>
          <w:numId w:val="10"/>
        </w:numPr>
        <w:tabs>
          <w:tab w:val="left" w:pos="284"/>
        </w:tabs>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Wynikające z niniejszej umowy prawa i obowiązki Wykonawcy nie mogą być przenoszone na inne podmioty pod jakimkolwiek tytułem prawnym, chyba że Zamawiający wyrazi na to przeniesienie zgodę w formie pisemnej zastrzeżonej pod rygorem nieważności. </w:t>
      </w:r>
    </w:p>
    <w:p w14:paraId="6C1EB9FE" w14:textId="77777777" w:rsidR="008E649E" w:rsidRDefault="008E649E" w:rsidP="008E649E">
      <w:pPr>
        <w:numPr>
          <w:ilvl w:val="0"/>
          <w:numId w:val="10"/>
        </w:numPr>
        <w:tabs>
          <w:tab w:val="left" w:pos="284"/>
        </w:tabs>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 </w:t>
      </w:r>
    </w:p>
    <w:p w14:paraId="333D69AA" w14:textId="761133F7" w:rsidR="00EA4581" w:rsidRPr="008E649E" w:rsidRDefault="00EA4581" w:rsidP="008E649E">
      <w:pPr>
        <w:numPr>
          <w:ilvl w:val="0"/>
          <w:numId w:val="10"/>
        </w:numPr>
        <w:tabs>
          <w:tab w:val="left" w:pos="284"/>
        </w:tabs>
        <w:spacing w:after="0" w:line="240" w:lineRule="auto"/>
        <w:ind w:left="284" w:hanging="284"/>
        <w:contextualSpacing/>
        <w:jc w:val="both"/>
        <w:rPr>
          <w:rFonts w:ascii="Arial Narrow" w:eastAsia="Calibri" w:hAnsi="Arial Narrow" w:cs="Times New Roman"/>
          <w:kern w:val="0"/>
          <w14:ligatures w14:val="none"/>
        </w:rPr>
      </w:pPr>
      <w:r w:rsidRPr="00EA4581">
        <w:rPr>
          <w:rFonts w:ascii="Arial Narrow" w:eastAsia="Calibri" w:hAnsi="Arial Narrow" w:cs="Times New Roman"/>
          <w:kern w:val="0"/>
          <w14:ligatures w14:val="none"/>
        </w:rPr>
        <w:t>Cesja wierzytelności Wykonawcy wynikająca z niniejszej umowy może nastąpić po wyrażeniu zgody przez Zarząd Województwa Opolskiego w trybie i na zasadach, o których mowa w art. 54 ust. 5 ustawy z dnia 15.04.2011 r. o działalności leczniczej (tj</w:t>
      </w:r>
      <w:r>
        <w:rPr>
          <w:rFonts w:ascii="Arial Narrow" w:eastAsia="Calibri" w:hAnsi="Arial Narrow" w:cs="Times New Roman"/>
          <w:kern w:val="0"/>
          <w14:ligatures w14:val="none"/>
        </w:rPr>
        <w:t>.</w:t>
      </w:r>
      <w:r w:rsidRPr="00EA4581">
        <w:rPr>
          <w:rFonts w:ascii="Arial Narrow" w:eastAsia="Calibri" w:hAnsi="Arial Narrow" w:cs="Times New Roman"/>
          <w:kern w:val="0"/>
          <w14:ligatures w14:val="none"/>
        </w:rPr>
        <w:t xml:space="preserve"> Dz.U.2024.799.)</w:t>
      </w:r>
    </w:p>
    <w:p w14:paraId="71D22DCC" w14:textId="77777777" w:rsidR="008E649E" w:rsidRPr="008E649E" w:rsidRDefault="008E649E" w:rsidP="008E649E">
      <w:pPr>
        <w:spacing w:after="0" w:line="240" w:lineRule="auto"/>
        <w:jc w:val="center"/>
        <w:rPr>
          <w:rFonts w:ascii="Arial Narrow" w:eastAsia="Cambria" w:hAnsi="Arial Narrow" w:cs="Times New Roman"/>
          <w:b/>
          <w:kern w:val="0"/>
          <w:lang w:eastAsia="pl-PL"/>
          <w14:ligatures w14:val="none"/>
        </w:rPr>
      </w:pPr>
    </w:p>
    <w:p w14:paraId="2733D3F0" w14:textId="77777777" w:rsidR="008E649E" w:rsidRPr="008E649E" w:rsidRDefault="008E649E" w:rsidP="008E649E">
      <w:pPr>
        <w:spacing w:after="0" w:line="240" w:lineRule="auto"/>
        <w:jc w:val="center"/>
        <w:rPr>
          <w:rFonts w:ascii="Arial Narrow" w:eastAsia="Cambria" w:hAnsi="Arial Narrow" w:cs="Times New Roman"/>
          <w:b/>
          <w:kern w:val="0"/>
          <w:lang w:eastAsia="pl-PL"/>
          <w14:ligatures w14:val="none"/>
        </w:rPr>
      </w:pPr>
      <w:r w:rsidRPr="008E649E">
        <w:rPr>
          <w:rFonts w:ascii="Arial Narrow" w:eastAsia="Cambria" w:hAnsi="Arial Narrow" w:cs="Times New Roman"/>
          <w:b/>
          <w:kern w:val="0"/>
          <w:lang w:eastAsia="pl-PL"/>
          <w14:ligatures w14:val="none"/>
        </w:rPr>
        <w:t>§ 9.</w:t>
      </w:r>
    </w:p>
    <w:p w14:paraId="0A56562A" w14:textId="77777777" w:rsidR="008E649E" w:rsidRPr="008E649E" w:rsidRDefault="008E649E" w:rsidP="008E649E">
      <w:pPr>
        <w:numPr>
          <w:ilvl w:val="3"/>
          <w:numId w:val="11"/>
        </w:numPr>
        <w:tabs>
          <w:tab w:val="left" w:pos="284"/>
        </w:tabs>
        <w:spacing w:after="0" w:line="240" w:lineRule="auto"/>
        <w:ind w:left="284"/>
        <w:contextualSpacing/>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Umowa ulega rozwiązaniu:</w:t>
      </w:r>
    </w:p>
    <w:p w14:paraId="3E266042" w14:textId="77777777" w:rsidR="00915D9C" w:rsidRDefault="008E649E" w:rsidP="00915D9C">
      <w:pPr>
        <w:pStyle w:val="Akapitzlist"/>
        <w:numPr>
          <w:ilvl w:val="0"/>
          <w:numId w:val="12"/>
        </w:numPr>
        <w:tabs>
          <w:tab w:val="left" w:pos="284"/>
        </w:tabs>
        <w:spacing w:after="0" w:line="240" w:lineRule="auto"/>
        <w:jc w:val="both"/>
        <w:textAlignment w:val="baseline"/>
        <w:rPr>
          <w:rFonts w:ascii="Arial Narrow" w:eastAsia="Calibri" w:hAnsi="Arial Narrow" w:cs="Times New Roman"/>
          <w:kern w:val="0"/>
          <w14:ligatures w14:val="none"/>
        </w:rPr>
      </w:pPr>
      <w:r w:rsidRPr="00915D9C">
        <w:rPr>
          <w:rFonts w:ascii="Arial Narrow" w:eastAsia="Calibri" w:hAnsi="Arial Narrow" w:cs="Times New Roman"/>
          <w:kern w:val="0"/>
          <w14:ligatures w14:val="none"/>
        </w:rPr>
        <w:t>z upływem terminu lub z nastaniem warunku określonych w postanowieniu § 3 ust. 1;</w:t>
      </w:r>
    </w:p>
    <w:p w14:paraId="463BFECA" w14:textId="42B53E5D" w:rsidR="008E649E" w:rsidRPr="00915D9C" w:rsidRDefault="008E649E" w:rsidP="00915D9C">
      <w:pPr>
        <w:pStyle w:val="Akapitzlist"/>
        <w:numPr>
          <w:ilvl w:val="0"/>
          <w:numId w:val="12"/>
        </w:numPr>
        <w:tabs>
          <w:tab w:val="left" w:pos="284"/>
        </w:tabs>
        <w:spacing w:after="0" w:line="240" w:lineRule="auto"/>
        <w:jc w:val="both"/>
        <w:textAlignment w:val="baseline"/>
        <w:rPr>
          <w:rFonts w:ascii="Arial Narrow" w:eastAsia="Calibri" w:hAnsi="Arial Narrow" w:cs="Times New Roman"/>
          <w:kern w:val="0"/>
          <w14:ligatures w14:val="none"/>
        </w:rPr>
      </w:pPr>
      <w:r w:rsidRPr="00915D9C">
        <w:rPr>
          <w:rFonts w:ascii="Arial Narrow" w:eastAsia="Calibri" w:hAnsi="Arial Narrow" w:cs="Times New Roman"/>
          <w:kern w:val="0"/>
          <w14:ligatures w14:val="none"/>
        </w:rPr>
        <w:t>z dniem zakończenia przez Zamawiającego udzielania świadczeń zdrowotnych, w szczególności z powodu likwidacji albo utraty finansowania ze środków publicznych pozostających w dyspozycji Narodowego Funduszu Zdrowia;</w:t>
      </w:r>
    </w:p>
    <w:p w14:paraId="06AA7017" w14:textId="77777777" w:rsidR="008E649E" w:rsidRPr="008E649E" w:rsidRDefault="008E649E" w:rsidP="008E649E">
      <w:pPr>
        <w:numPr>
          <w:ilvl w:val="3"/>
          <w:numId w:val="11"/>
        </w:numPr>
        <w:tabs>
          <w:tab w:val="left" w:pos="0"/>
        </w:tabs>
        <w:spacing w:after="0" w:line="240" w:lineRule="auto"/>
        <w:ind w:left="284" w:hanging="284"/>
        <w:contextualSpacing/>
        <w:jc w:val="both"/>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Nie wyłączając ani nie ograniczają i nie modyfikując okoliczności oraz podstaw odstąpienia od niniejszej umowy wynikających z przepisów powszechnie obowiązującego prawa, Zamawiający jest uprawniony do odstąpienia od umowy w części lub w całości także gdy:</w:t>
      </w:r>
    </w:p>
    <w:p w14:paraId="539ADAA0"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informacje zawarte w ofercie Wykonawcy mające wpływ na jej wybór okażą się nieprawdziwe – w takim przypadku oświadczenie o odstąpieniu może być złożone w ciągu 30 dni liczonych od powzięcia przez Zamawiającego informacji w tym zakresie;</w:t>
      </w:r>
    </w:p>
    <w:p w14:paraId="76C215C5" w14:textId="74DAADE3"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Wykonawca, pomimo zawarcia niniejszej umowy nie podjął dostaw lub zaprzestał ich wykonywania i w ciągu 7 dni  liczonych od dnia doręczenia mu wezwania Zamawiającego w tym zakresie dalej nie podjął się realizacji swoich zobowiązań – w takim przypadku oświadczenie o odstąpieniu może być złożone w ciągu 30 dni li</w:t>
      </w:r>
      <w:r w:rsidR="00EA4581">
        <w:rPr>
          <w:rFonts w:ascii="Arial Narrow" w:eastAsia="SimSun, 宋体" w:hAnsi="Arial Narrow" w:cs="Times New Roman"/>
          <w:lang w:eastAsia="zh-CN" w:bidi="hi-IN"/>
          <w14:ligatures w14:val="none"/>
        </w:rPr>
        <w:t>czonych</w:t>
      </w:r>
      <w:r w:rsidRPr="008E649E">
        <w:rPr>
          <w:rFonts w:ascii="Arial Narrow" w:eastAsia="SimSun, 宋体" w:hAnsi="Arial Narrow" w:cs="Times New Roman"/>
          <w:lang w:eastAsia="zh-CN" w:bidi="hi-IN"/>
          <w14:ligatures w14:val="none"/>
        </w:rPr>
        <w:t xml:space="preserve"> od upływu dodatkowego siedmiodniowego; </w:t>
      </w:r>
    </w:p>
    <w:p w14:paraId="0ECA2B1E"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 xml:space="preserve">Wykonawca, pomimo uprzednich dwukrotnych pisemnych zastrzeżeń Zamawiającego, nie wykonuje przedmiotu umowy zgodnie z zakresem swojego zobowiązania – w takim przypadku oświadczenie o </w:t>
      </w:r>
      <w:r w:rsidRPr="008E649E">
        <w:rPr>
          <w:rFonts w:ascii="Arial Narrow" w:eastAsia="SimSun, 宋体" w:hAnsi="Arial Narrow" w:cs="Times New Roman"/>
          <w:lang w:eastAsia="zh-CN" w:bidi="hi-IN"/>
          <w14:ligatures w14:val="none"/>
        </w:rPr>
        <w:lastRenderedPageBreak/>
        <w:t>odstąpieniu może być złożone w ciągu 30 dni liczonych od dnia doręczenia mu drugiego wezwania Zamawiającego;</w:t>
      </w:r>
    </w:p>
    <w:p w14:paraId="7CE4DDCF" w14:textId="3088474B"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Wykonawca nie wykona lub nienależycie wykona swoje zobowiązania określone w postanowieniach § 1 ust. 4  i w ciągu 7 dni liczonych od dnia doręczenia mu wezwania Zamawiającego w tym zakresie dalej nie podjął się należytej realizacji swoich zobowiązań w tym zakresie – w takim przypadku oświadczenie o odstąpieniu może być złożone w ciągu 30 dni liczonych od upływu dodatkowego siedmiodniowego terminu;</w:t>
      </w:r>
    </w:p>
    <w:p w14:paraId="731E4C13"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 xml:space="preserve">nastąpi wstrzymanie, wycofanie lub zakończenie produkcji danego asortymentu objętego przedmiotem umowy i jednoczesny brak jakichkolwiek odpowiedników na rynku </w:t>
      </w:r>
      <w:r w:rsidRPr="008E649E">
        <w:rPr>
          <w:rFonts w:ascii="Arial Narrow" w:eastAsia="SimSun, 宋体" w:hAnsi="Arial Narrow" w:cs="Arial"/>
          <w:color w:val="000000"/>
          <w:lang w:eastAsia="zh-CN" w:bidi="hi-IN"/>
          <w14:ligatures w14:val="none"/>
        </w:rPr>
        <w:t xml:space="preserve">(wstrzymanie, wycofanie lub zakończenie produkcji będzie udokumentowane przez Wykonawcę w postaci pisemnego oświadczenia producenta) </w:t>
      </w:r>
      <w:r w:rsidRPr="008E649E">
        <w:rPr>
          <w:rFonts w:ascii="Arial Narrow" w:eastAsia="SimSun, 宋体" w:hAnsi="Arial Narrow" w:cs="Times New Roman"/>
          <w:lang w:eastAsia="zh-CN" w:bidi="hi-IN"/>
          <w14:ligatures w14:val="none"/>
        </w:rPr>
        <w:t>– w takim przypadku Zamawiający będzie uprawniony do odstąpienia od umowy w zakresie dostawy danego asortymentu w terminie 30 dni liczonych od dnia przekazania stosownej informacji przez Wykonawcę;</w:t>
      </w:r>
    </w:p>
    <w:p w14:paraId="6C597B19"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Wykonawcy utraci uprawnienia niezbędne do należytego wykonywania przedmiotu umowy określone przepisami powszechnie obowiązującego prawa – w takim przypadku oświadczenie o odstąpieniu może być złożone w ciągu 30 dni liczonych od powzięcia przez Zamawiającego informacji w tym zakresie.</w:t>
      </w:r>
    </w:p>
    <w:p w14:paraId="3FD45436" w14:textId="77777777" w:rsidR="008E649E" w:rsidRPr="008E649E" w:rsidRDefault="008E649E" w:rsidP="008E649E">
      <w:pPr>
        <w:numPr>
          <w:ilvl w:val="3"/>
          <w:numId w:val="11"/>
        </w:numPr>
        <w:tabs>
          <w:tab w:val="left" w:pos="284"/>
        </w:tabs>
        <w:spacing w:after="0" w:line="240" w:lineRule="auto"/>
        <w:ind w:left="284" w:hanging="284"/>
        <w:contextualSpacing/>
        <w:jc w:val="both"/>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Odstąpienie od umowy następuje w formie pisemnej pod rygorem nieważności i zawiera uzasadnienie.</w:t>
      </w:r>
    </w:p>
    <w:p w14:paraId="4FAF6545" w14:textId="77777777" w:rsidR="008E649E" w:rsidRPr="008E649E" w:rsidRDefault="008E649E" w:rsidP="008E649E">
      <w:pPr>
        <w:numPr>
          <w:ilvl w:val="3"/>
          <w:numId w:val="11"/>
        </w:numPr>
        <w:tabs>
          <w:tab w:val="left" w:pos="284"/>
        </w:tabs>
        <w:spacing w:after="0" w:line="240" w:lineRule="auto"/>
        <w:ind w:left="142" w:hanging="142"/>
        <w:contextualSpacing/>
        <w:jc w:val="both"/>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 przypadku złożenia przez którąkolwiek ze Stron oświadczenia o odstąpieniu od umowy Wykonawca i Zamawiający zobowiązani są do sporządzenia protokołu odbioru faktycznie wykonanego przedmiotu umowy oraz jego wyceny na potrzeby wzajemnego rozliczenia, stwierdzając tę czynność protokołem w terminie 7 dni liczonych od daty odstąpienia, z tym zastrzeżeniem, że nieobecność Wykonawcy nie wstrzymuje sporządzenia protokołu wiążącego Strony.</w:t>
      </w:r>
    </w:p>
    <w:p w14:paraId="1B43ABEA" w14:textId="77777777" w:rsidR="00CD7FD2" w:rsidRDefault="00CD7FD2" w:rsidP="008E649E">
      <w:pPr>
        <w:spacing w:after="0" w:line="240" w:lineRule="auto"/>
        <w:jc w:val="center"/>
        <w:rPr>
          <w:rFonts w:ascii="Arial Narrow" w:eastAsia="Times New Roman" w:hAnsi="Arial Narrow" w:cs="Arial"/>
          <w:b/>
          <w:kern w:val="0"/>
          <w:lang w:eastAsia="pl-PL"/>
          <w14:ligatures w14:val="none"/>
        </w:rPr>
      </w:pPr>
    </w:p>
    <w:p w14:paraId="5030CE5A" w14:textId="55543A0B"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10.</w:t>
      </w:r>
    </w:p>
    <w:p w14:paraId="17FCA061" w14:textId="77777777" w:rsidR="002528C6" w:rsidRPr="00CD7FD2" w:rsidRDefault="002528C6" w:rsidP="002528C6">
      <w:pPr>
        <w:widowControl w:val="0"/>
        <w:numPr>
          <w:ilvl w:val="0"/>
          <w:numId w:val="19"/>
        </w:numPr>
        <w:suppressAutoHyphens/>
        <w:autoSpaceDE w:val="0"/>
        <w:autoSpaceDN w:val="0"/>
        <w:adjustRightInd w:val="0"/>
        <w:spacing w:after="0" w:line="240" w:lineRule="auto"/>
        <w:ind w:left="142" w:hanging="284"/>
        <w:jc w:val="both"/>
        <w:rPr>
          <w:rFonts w:ascii="Arial Narrow" w:eastAsia="Times New Roman" w:hAnsi="Arial Narrow" w:cstheme="minorHAnsi"/>
          <w:kern w:val="0"/>
          <w:lang w:eastAsia="pl-PL"/>
          <w14:ligatures w14:val="none"/>
        </w:rPr>
      </w:pPr>
      <w:r w:rsidRPr="00CD7FD2">
        <w:rPr>
          <w:rFonts w:ascii="Arial Narrow" w:eastAsia="Times New Roman" w:hAnsi="Arial Narrow" w:cstheme="minorHAnsi"/>
          <w:kern w:val="0"/>
          <w:lang w:eastAsia="ar-SA"/>
          <w14:ligatures w14:val="none"/>
        </w:rPr>
        <w:t xml:space="preserve">Zamawiający posiada wdrożony Zintegrowany System Zarządzania odpowiadający wymaganiom norm ISO 9001 i ISO 14001 do przestrzegania których zobowiązuje się Wykonawcę. </w:t>
      </w:r>
    </w:p>
    <w:p w14:paraId="51A169E7" w14:textId="77777777" w:rsidR="002528C6" w:rsidRPr="00CD7FD2" w:rsidRDefault="002528C6" w:rsidP="002528C6">
      <w:pPr>
        <w:widowControl w:val="0"/>
        <w:numPr>
          <w:ilvl w:val="0"/>
          <w:numId w:val="19"/>
        </w:numPr>
        <w:suppressAutoHyphens/>
        <w:autoSpaceDE w:val="0"/>
        <w:autoSpaceDN w:val="0"/>
        <w:adjustRightInd w:val="0"/>
        <w:spacing w:after="0" w:line="240" w:lineRule="auto"/>
        <w:ind w:left="142" w:hanging="284"/>
        <w:jc w:val="both"/>
        <w:rPr>
          <w:rFonts w:ascii="Arial Narrow" w:eastAsia="Times New Roman" w:hAnsi="Arial Narrow" w:cstheme="minorHAnsi"/>
          <w:kern w:val="0"/>
          <w:lang w:eastAsia="ar-SA"/>
          <w14:ligatures w14:val="none"/>
        </w:rPr>
      </w:pPr>
      <w:r w:rsidRPr="00CD7FD2">
        <w:rPr>
          <w:rFonts w:ascii="Arial Narrow" w:eastAsia="Times New Roman" w:hAnsi="Arial Narrow" w:cstheme="minorHAnsi"/>
          <w:kern w:val="0"/>
          <w:lang w:eastAsia="ar-SA"/>
          <w14:ligatures w14:val="none"/>
        </w:rPr>
        <w:t>Wykonawca ponosi prawną odpowiedzialność z tytułu wykonywania obowiązków, z tytułu przestrzegania przepisów prawnych regulujących zasady postępowania z odpadami zgodnie z załącznikiem do umowy: „</w:t>
      </w:r>
      <w:r>
        <w:rPr>
          <w:rFonts w:ascii="Arial Narrow" w:eastAsia="Times New Roman" w:hAnsi="Arial Narrow" w:cstheme="minorHAnsi"/>
          <w:b/>
          <w:i/>
          <w:kern w:val="0"/>
          <w:lang w:eastAsia="ar-SA"/>
          <w14:ligatures w14:val="none"/>
        </w:rPr>
        <w:t>I</w:t>
      </w:r>
      <w:r w:rsidRPr="00CD7FD2">
        <w:rPr>
          <w:rFonts w:ascii="Arial Narrow" w:eastAsia="Times New Roman" w:hAnsi="Arial Narrow" w:cstheme="minorHAnsi"/>
          <w:b/>
          <w:i/>
          <w:kern w:val="0"/>
          <w:lang w:eastAsia="ar-SA"/>
          <w14:ligatures w14:val="none"/>
        </w:rPr>
        <w:t>nstrukcja sposobu informowania o wymaganiach środowiskowych na terenie Szpitala</w:t>
      </w:r>
      <w:r w:rsidRPr="00CD7FD2">
        <w:rPr>
          <w:rFonts w:ascii="Arial Narrow" w:eastAsia="Times New Roman" w:hAnsi="Arial Narrow" w:cstheme="minorHAnsi"/>
          <w:kern w:val="0"/>
          <w:lang w:eastAsia="ar-SA"/>
          <w14:ligatures w14:val="none"/>
        </w:rPr>
        <w:t>”</w:t>
      </w:r>
    </w:p>
    <w:p w14:paraId="38689364" w14:textId="2EBF000E" w:rsidR="002528C6" w:rsidRPr="00CD7FD2" w:rsidRDefault="002528C6" w:rsidP="002528C6">
      <w:pPr>
        <w:widowControl w:val="0"/>
        <w:numPr>
          <w:ilvl w:val="0"/>
          <w:numId w:val="19"/>
        </w:numPr>
        <w:suppressAutoHyphens/>
        <w:autoSpaceDE w:val="0"/>
        <w:autoSpaceDN w:val="0"/>
        <w:adjustRightInd w:val="0"/>
        <w:spacing w:after="0" w:line="240" w:lineRule="auto"/>
        <w:ind w:left="142" w:hanging="284"/>
        <w:jc w:val="both"/>
        <w:rPr>
          <w:rFonts w:ascii="Arial Narrow" w:eastAsia="Times New Roman" w:hAnsi="Arial Narrow" w:cstheme="minorHAnsi"/>
          <w:kern w:val="0"/>
          <w:lang w:eastAsia="ar-SA"/>
          <w14:ligatures w14:val="none"/>
        </w:rPr>
      </w:pPr>
      <w:r w:rsidRPr="00CD7FD2">
        <w:rPr>
          <w:rFonts w:ascii="Arial Narrow" w:eastAsia="Times New Roman" w:hAnsi="Arial Narrow" w:cstheme="minorHAnsi"/>
          <w:kern w:val="0"/>
          <w:lang w:eastAsia="ar-SA"/>
          <w14:ligatures w14:val="none"/>
        </w:rPr>
        <w:t xml:space="preserve">Koordynatorem ds. normy środowiskowej jest u zamawiającego Pan  Andrzej Jania. </w:t>
      </w:r>
    </w:p>
    <w:p w14:paraId="7BCD8F3A" w14:textId="77777777" w:rsidR="002528C6" w:rsidRDefault="002528C6" w:rsidP="00CD7FD2">
      <w:pPr>
        <w:spacing w:after="0" w:line="240" w:lineRule="auto"/>
        <w:jc w:val="both"/>
        <w:rPr>
          <w:rFonts w:ascii="Arial Narrow" w:eastAsia="Times New Roman" w:hAnsi="Arial Narrow" w:cs="Arial"/>
          <w:lang w:eastAsia="pl-PL"/>
          <w14:ligatures w14:val="none"/>
        </w:rPr>
      </w:pPr>
    </w:p>
    <w:p w14:paraId="4CC2E486" w14:textId="2CD97C1A" w:rsidR="00743A7B" w:rsidRPr="00743A7B" w:rsidRDefault="00743A7B" w:rsidP="00743A7B">
      <w:pPr>
        <w:spacing w:after="0" w:line="240" w:lineRule="auto"/>
        <w:jc w:val="center"/>
        <w:rPr>
          <w:rFonts w:ascii="Arial Narrow" w:eastAsia="Cambria" w:hAnsi="Arial Narrow" w:cs="Times New Roman"/>
          <w:b/>
          <w:bCs/>
          <w:kern w:val="0"/>
          <w:lang w:eastAsia="pl-PL"/>
          <w14:ligatures w14:val="none"/>
        </w:rPr>
      </w:pPr>
      <w:r w:rsidRPr="00743A7B">
        <w:rPr>
          <w:rFonts w:ascii="Arial Narrow" w:eastAsia="Cambria" w:hAnsi="Arial Narrow" w:cs="Times New Roman"/>
          <w:b/>
          <w:bCs/>
          <w:kern w:val="0"/>
          <w:lang w:eastAsia="pl-PL"/>
          <w14:ligatures w14:val="none"/>
        </w:rPr>
        <w:t>§ 11.</w:t>
      </w:r>
    </w:p>
    <w:p w14:paraId="1F95B988"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1. 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4DFB4AEE"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2. W przypadku zmiany, o której mowa w ust. 1 Zamawiający przewiduje:</w:t>
      </w:r>
    </w:p>
    <w:p w14:paraId="3C7672F7"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1) poziom zmiany ceny materiałów lub kosztów, który uprawnia Strony umowy do żądania zmiany wynagrodzenia wynoszący 20 % w stosunku do wartości wynagrodzenia określonego w ofercie Wykonawcy,</w:t>
      </w:r>
    </w:p>
    <w:p w14:paraId="272533CA"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2) początkowy termin ustalenia zmiany wynagrodzenia – nie wcześniej niż po upływie sześciu (6) miesięcy od dnia zawarcia umowy.</w:t>
      </w:r>
    </w:p>
    <w:p w14:paraId="59409FDA"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3. Sposób ustalania zmiany wynagrodzenia, o którym mowa w ust. 1 nastąpi na podstawie wykazu rodzajów materiałów lub kosztów związanych z realizacją niniejszej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14:paraId="1F415560" w14:textId="20C59890"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4. 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w:t>
      </w:r>
      <w:r>
        <w:rPr>
          <w:rFonts w:ascii="Arial Narrow" w:hAnsi="Arial Narrow"/>
          <w:kern w:val="0"/>
          <w14:ligatures w14:val="none"/>
        </w:rPr>
        <w:t xml:space="preserve"> </w:t>
      </w:r>
      <w:r w:rsidRPr="00743A7B">
        <w:rPr>
          <w:rFonts w:ascii="Arial Narrow" w:hAnsi="Arial Narrow"/>
          <w:kern w:val="0"/>
          <w14:ligatures w14:val="none"/>
        </w:rPr>
        <w:t xml:space="preserve">dokumentów, żądanie Wykonawcy odnośnie podwyższenia wynagrodzenia uważa się za bezskuteczne, zaś brak złożenia dokumentów, lub ich niekompletne złożenie w terminie 14 dni od zażądania przez Zmawiającego ich </w:t>
      </w:r>
      <w:r w:rsidRPr="00743A7B">
        <w:rPr>
          <w:rFonts w:ascii="Arial Narrow" w:hAnsi="Arial Narrow"/>
          <w:kern w:val="0"/>
          <w14:ligatures w14:val="none"/>
        </w:rPr>
        <w:lastRenderedPageBreak/>
        <w:t>udostępnienia przez Wykonawcę uważa się za zasadne w odniesieniu do żądania obniżenia wynagrodzenia Wykonawcy zgodnie ze złożonym przez Zamawiającego wnioskiem.</w:t>
      </w:r>
    </w:p>
    <w:p w14:paraId="2874FBEC"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5. Łączna, maksymalna wartość zmian wynagrodzenia, nie może przekroczyć 10% wysokości pierwotnego wynagrodzenia umownego.</w:t>
      </w:r>
    </w:p>
    <w:p w14:paraId="2AF1617B"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6. Postanowień umownych w zakresie waloryzacji nie stosuje się od chwili osiągnięcia limitu, o którym mowa w ust. 5.</w:t>
      </w:r>
    </w:p>
    <w:p w14:paraId="6C3F1C5D" w14:textId="351B3B13" w:rsidR="002528C6"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7. 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w:t>
      </w:r>
      <w:r w:rsidR="005965AC">
        <w:rPr>
          <w:rFonts w:ascii="Arial Narrow" w:hAnsi="Arial Narrow"/>
          <w:kern w:val="0"/>
          <w14:ligatures w14:val="none"/>
        </w:rPr>
        <w:t xml:space="preserve"> </w:t>
      </w:r>
      <w:r w:rsidRPr="00743A7B">
        <w:rPr>
          <w:rFonts w:ascii="Arial Narrow" w:hAnsi="Arial Narrow"/>
          <w:kern w:val="0"/>
          <w14:ligatures w14:val="none"/>
        </w:rPr>
        <w:t>wniosku.</w:t>
      </w:r>
    </w:p>
    <w:p w14:paraId="09356FDF" w14:textId="4C300330"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8. Kolejne waloryzacje dokonywane będą nie częściej niż co 3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20% na dzień złożenia kolejnego wniosku w stosunku do wartości wynagrodzenia Wykonawcy określonego na podstawie poprzednio dokonanej waloryzacji, z zastrzeżeniem ust. 5.</w:t>
      </w:r>
    </w:p>
    <w:p w14:paraId="53077C1C" w14:textId="77777777" w:rsidR="002528C6" w:rsidRDefault="00743A7B" w:rsidP="002528C6">
      <w:pPr>
        <w:spacing w:after="0" w:line="240" w:lineRule="auto"/>
        <w:ind w:left="284" w:hanging="284"/>
        <w:rPr>
          <w:rFonts w:ascii="Arial Narrow" w:hAnsi="Arial Narrow"/>
          <w:kern w:val="0"/>
          <w14:ligatures w14:val="none"/>
        </w:rPr>
      </w:pPr>
      <w:r w:rsidRPr="00743A7B">
        <w:rPr>
          <w:rFonts w:ascii="Arial Narrow" w:hAnsi="Arial Narrow"/>
          <w:kern w:val="0"/>
          <w14:ligatures w14:val="none"/>
        </w:rPr>
        <w:t>9. Zmiana wynagrodzenia, pod rygorem nieważności, przyjmuje formę pisemnego aneksu z mocą obowiązywania od następnego miesiąca po złożeniu wniosku, w którym Strony określą co najmniej:</w:t>
      </w:r>
      <w:r w:rsidRPr="00743A7B">
        <w:rPr>
          <w:rFonts w:ascii="Arial Narrow" w:hAnsi="Arial Narrow"/>
          <w:kern w:val="0"/>
          <w14:ligatures w14:val="none"/>
        </w:rPr>
        <w:br/>
        <w:t>1) okres, za który dokonują waloryzacji;</w:t>
      </w:r>
      <w:r w:rsidRPr="00743A7B">
        <w:rPr>
          <w:rFonts w:ascii="Arial Narrow" w:hAnsi="Arial Narrow"/>
          <w:kern w:val="0"/>
          <w14:ligatures w14:val="none"/>
        </w:rPr>
        <w:br/>
        <w:t>2) wartość wynagrodzenia podlegającego waloryzacji;</w:t>
      </w:r>
      <w:r w:rsidRPr="00743A7B">
        <w:rPr>
          <w:rFonts w:ascii="Arial Narrow" w:hAnsi="Arial Narrow"/>
          <w:kern w:val="0"/>
          <w14:ligatures w14:val="none"/>
        </w:rPr>
        <w:br/>
        <w:t>3) wysokość wynagrodzenia przed i po waloryzacji;</w:t>
      </w:r>
      <w:r w:rsidRPr="00743A7B">
        <w:rPr>
          <w:rFonts w:ascii="Arial Narrow" w:hAnsi="Arial Narrow"/>
          <w:kern w:val="0"/>
          <w14:ligatures w14:val="none"/>
        </w:rPr>
        <w:br/>
        <w:t>4) łączną wartość zmiany wynagrodzenia w wyniku waloryzacji.</w:t>
      </w:r>
    </w:p>
    <w:p w14:paraId="62117CBA" w14:textId="12D6BC6E"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10. 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14:paraId="53EAC6AF" w14:textId="77777777" w:rsidR="00743A7B" w:rsidRPr="00743A7B" w:rsidRDefault="00743A7B" w:rsidP="002528C6">
      <w:pPr>
        <w:spacing w:after="0" w:line="240" w:lineRule="auto"/>
        <w:ind w:left="567"/>
        <w:jc w:val="both"/>
        <w:rPr>
          <w:rFonts w:ascii="Arial Narrow" w:hAnsi="Arial Narrow"/>
          <w:kern w:val="0"/>
          <w14:ligatures w14:val="none"/>
        </w:rPr>
      </w:pPr>
      <w:r w:rsidRPr="00743A7B">
        <w:rPr>
          <w:rFonts w:ascii="Arial Narrow" w:hAnsi="Arial Narrow"/>
          <w:kern w:val="0"/>
          <w14:ligatures w14:val="none"/>
        </w:rPr>
        <w:t xml:space="preserve">1) przedmiotem umowy są roboty budowlane, dostawy lub usługi; </w:t>
      </w:r>
    </w:p>
    <w:p w14:paraId="70D4FC9D" w14:textId="77777777" w:rsidR="00743A7B" w:rsidRPr="00743A7B" w:rsidRDefault="00743A7B" w:rsidP="002528C6">
      <w:pPr>
        <w:spacing w:after="0" w:line="240" w:lineRule="auto"/>
        <w:ind w:left="567"/>
        <w:jc w:val="both"/>
        <w:rPr>
          <w:rFonts w:ascii="Arial Narrow" w:hAnsi="Arial Narrow"/>
          <w:kern w:val="0"/>
          <w14:ligatures w14:val="none"/>
        </w:rPr>
      </w:pPr>
      <w:r w:rsidRPr="00743A7B">
        <w:rPr>
          <w:rFonts w:ascii="Arial Narrow" w:hAnsi="Arial Narrow"/>
          <w:kern w:val="0"/>
          <w14:ligatures w14:val="none"/>
        </w:rPr>
        <w:t>2) okres obowiązywania umowy przekracza 6 miesięcy.</w:t>
      </w:r>
    </w:p>
    <w:p w14:paraId="35EC1975"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11. Jeżeli Umowa została zawarta po upływie 180 dni od dnia upływu terminu składania ofert, początkowym terminem ustalenia zmiany wynagrodzenia jest dzień otwarcia ofert.</w:t>
      </w:r>
    </w:p>
    <w:p w14:paraId="581BB1E2" w14:textId="77777777" w:rsidR="00CD7FD2" w:rsidRDefault="00CD7FD2" w:rsidP="00743A7B">
      <w:pPr>
        <w:spacing w:after="0" w:line="240" w:lineRule="auto"/>
        <w:jc w:val="center"/>
        <w:rPr>
          <w:rFonts w:ascii="Arial Narrow" w:eastAsia="Cambria" w:hAnsi="Arial Narrow" w:cs="Times New Roman"/>
          <w:b/>
          <w:bCs/>
          <w:kern w:val="0"/>
          <w:lang w:eastAsia="pl-PL"/>
          <w14:ligatures w14:val="none"/>
        </w:rPr>
      </w:pPr>
    </w:p>
    <w:p w14:paraId="78631866" w14:textId="34FFE5B2" w:rsidR="00743A7B" w:rsidRPr="00743A7B" w:rsidRDefault="00743A7B" w:rsidP="00743A7B">
      <w:pPr>
        <w:spacing w:after="0" w:line="240" w:lineRule="auto"/>
        <w:jc w:val="center"/>
        <w:rPr>
          <w:rFonts w:ascii="Arial Narrow" w:eastAsia="Cambria" w:hAnsi="Arial Narrow" w:cs="Times New Roman"/>
          <w:b/>
          <w:bCs/>
          <w:kern w:val="0"/>
          <w:lang w:eastAsia="pl-PL"/>
          <w14:ligatures w14:val="none"/>
        </w:rPr>
      </w:pPr>
      <w:r w:rsidRPr="00743A7B">
        <w:rPr>
          <w:rFonts w:ascii="Arial Narrow" w:eastAsia="Cambria" w:hAnsi="Arial Narrow" w:cs="Times New Roman"/>
          <w:b/>
          <w:bCs/>
          <w:kern w:val="0"/>
          <w:lang w:eastAsia="pl-PL"/>
          <w14:ligatures w14:val="none"/>
        </w:rPr>
        <w:t>§ 12.</w:t>
      </w:r>
    </w:p>
    <w:p w14:paraId="0CAC0289" w14:textId="197E6D04"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 Zmiana postanowień zawartej umowy może nastąpić wyłącznie za zgodą obydwu Stron wyrażoną w formie pisemnej pod rygorem nieważności, z zachowaniem poniższych postanowień umownych oraz z zachowaniem przepisów powszechnie obowiązującego prawa.</w:t>
      </w:r>
    </w:p>
    <w:p w14:paraId="3DE9F073"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2. Nie wyłączając ani nie ograniczają i nie modyfikując okoliczności oraz podstaw zmiany umowy wynikających z przepisów powszechnie obowiązującego prawa, Zamawiający dopuszcza możliwość zmiany umowy także:</w:t>
      </w:r>
    </w:p>
    <w:p w14:paraId="52BA4BD6"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 w kontekście parametrów technicznych i jakościowych oraz ilościowych asortymentu objętego przedmiotem umowy w następujących sytuacjach:</w:t>
      </w:r>
    </w:p>
    <w:p w14:paraId="4FFC2556"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a) gdy powstała możliwość dostarczenia Zamawiającemu asortymentu o atrakcyjniejszych właściwościach, a przede wszystkim opartego na nowocześniejszych i korzystniejszych rozwiązaniach technologicznych i jakościowych, z zastrzeżeniem, iż zamienny asortyment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w:t>
      </w:r>
    </w:p>
    <w:p w14:paraId="173130DB"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b) w sytuacji konieczności dostosowania asortymentu objętego przedmiotem umowy do aktualnych na dzień zmiany umowy rozwiązań technicznych i jakościowych ze względu na zmiany przepisów powszechnie obowiązującego prawa – w takim przypadku zmiana będzie polegała na dostosowaniu zakupywanego asortymentu do wymagań przewidzianych w powszechnie obowiązujących przepisach prawa;</w:t>
      </w:r>
    </w:p>
    <w:p w14:paraId="552C0884" w14:textId="402E5CD4" w:rsidR="00743A7B" w:rsidRPr="00743A7B" w:rsidRDefault="00743A7B" w:rsidP="00CD7FD2">
      <w:pPr>
        <w:spacing w:after="0"/>
        <w:ind w:left="284" w:hanging="284"/>
        <w:jc w:val="both"/>
        <w:rPr>
          <w:rFonts w:ascii="Arial Narrow" w:hAnsi="Arial Narrow"/>
          <w:color w:val="FF0000"/>
          <w:kern w:val="0"/>
          <w14:ligatures w14:val="none"/>
        </w:rPr>
      </w:pPr>
      <w:r w:rsidRPr="00743A7B">
        <w:rPr>
          <w:rFonts w:ascii="Arial Narrow" w:hAnsi="Arial Narrow"/>
          <w:kern w:val="0"/>
          <w14:ligatures w14:val="none"/>
        </w:rPr>
        <w:t>2) w kontekście terminu obowiązywania umowy w przypadku niewykorzystania ilościowego asortymentu objętego przedmiotem umowy w okresie obowiązywania umowy, Zamawiający dopuszcza przedłużenie umowy, jednak nie</w:t>
      </w:r>
      <w:r w:rsidR="002528C6">
        <w:rPr>
          <w:rFonts w:ascii="Arial Narrow" w:hAnsi="Arial Narrow"/>
          <w:kern w:val="0"/>
          <w14:ligatures w14:val="none"/>
        </w:rPr>
        <w:t xml:space="preserve"> </w:t>
      </w:r>
      <w:r w:rsidRPr="00743A7B">
        <w:rPr>
          <w:rFonts w:ascii="Arial Narrow" w:hAnsi="Arial Narrow"/>
          <w:kern w:val="0"/>
          <w14:ligatures w14:val="none"/>
        </w:rPr>
        <w:t>dłużej, niż o 12 miesięcy</w:t>
      </w:r>
      <w:r>
        <w:rPr>
          <w:rFonts w:ascii="Arial Narrow" w:hAnsi="Arial Narrow"/>
          <w:kern w:val="0"/>
          <w14:ligatures w14:val="none"/>
        </w:rPr>
        <w:t>.</w:t>
      </w:r>
      <w:r w:rsidRPr="00743A7B">
        <w:rPr>
          <w:rFonts w:ascii="Arial Narrow" w:hAnsi="Arial Narrow"/>
          <w:kern w:val="0"/>
          <w14:ligatures w14:val="none"/>
        </w:rPr>
        <w:t xml:space="preserve">   </w:t>
      </w:r>
    </w:p>
    <w:p w14:paraId="4C887BE8" w14:textId="77777777" w:rsidR="002528C6"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lastRenderedPageBreak/>
        <w:t>3. Tryb wprowadzania zmian do umowy bez względu na ich podstawę prawną lub umowną obejmuje, w zależności od kontekstu wprowadzanej zmiany oraz uwarunkowań prawnych jej wprowadzania:</w:t>
      </w:r>
      <w:r w:rsidRPr="00743A7B">
        <w:rPr>
          <w:rFonts w:ascii="Arial Narrow" w:hAnsi="Arial Narrow"/>
          <w:kern w:val="0"/>
          <w14:ligatures w14:val="none"/>
        </w:rPr>
        <w:br/>
        <w:t>1) wniosek zainteresowanej Strony wraz z uzasadnieniem;</w:t>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p>
    <w:p w14:paraId="154F8A52" w14:textId="641D2104" w:rsidR="00743A7B" w:rsidRPr="00743A7B" w:rsidRDefault="00743A7B" w:rsidP="002528C6">
      <w:pPr>
        <w:spacing w:after="0"/>
        <w:ind w:left="284"/>
        <w:jc w:val="both"/>
        <w:rPr>
          <w:rFonts w:ascii="Arial Narrow" w:hAnsi="Arial Narrow"/>
          <w:kern w:val="0"/>
          <w14:ligatures w14:val="none"/>
        </w:rPr>
      </w:pPr>
      <w:r w:rsidRPr="00743A7B">
        <w:rPr>
          <w:rFonts w:ascii="Arial Narrow" w:hAnsi="Arial Narrow"/>
          <w:kern w:val="0"/>
          <w14:ligatures w14:val="none"/>
        </w:rPr>
        <w:t>2) podpisanie aneksu do umowy.</w:t>
      </w:r>
    </w:p>
    <w:p w14:paraId="277A2184"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4. W razie wątpliwości, przyjmuje się, że nie stanowią zmiany umowy następujące zmiany:</w:t>
      </w:r>
    </w:p>
    <w:p w14:paraId="1A5B7053" w14:textId="77777777" w:rsidR="002528C6" w:rsidRDefault="00743A7B" w:rsidP="00333DFE">
      <w:pPr>
        <w:spacing w:after="0"/>
        <w:ind w:left="284"/>
        <w:rPr>
          <w:rFonts w:ascii="Arial Narrow" w:hAnsi="Arial Narrow"/>
          <w:kern w:val="0"/>
          <w14:ligatures w14:val="none"/>
        </w:rPr>
      </w:pPr>
      <w:r w:rsidRPr="00743A7B">
        <w:rPr>
          <w:rFonts w:ascii="Arial Narrow" w:hAnsi="Arial Narrow"/>
          <w:kern w:val="0"/>
          <w14:ligatures w14:val="none"/>
        </w:rPr>
        <w:t>1) danych związanych z obsługą administracyjno-organizacyjną umowy;</w:t>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t xml:space="preserve">          2) danych teleadresowych;</w:t>
      </w:r>
      <w:r w:rsidRPr="00743A7B">
        <w:rPr>
          <w:rFonts w:ascii="Arial Narrow" w:hAnsi="Arial Narrow"/>
          <w:kern w:val="0"/>
          <w14:ligatures w14:val="none"/>
        </w:rPr>
        <w:br/>
        <w:t>3) danych rejestrowych;</w:t>
      </w:r>
      <w:r w:rsidRPr="00743A7B">
        <w:rPr>
          <w:rFonts w:ascii="Arial Narrow" w:hAnsi="Arial Narrow"/>
          <w:kern w:val="0"/>
          <w14:ligatures w14:val="none"/>
        </w:rPr>
        <w:br/>
        <w:t>4) cen jednostkowych asortymentu objętego przedmiotem umowy, które są cenami urzędowymi i będą rozliczane po cenach nie wyższych niż ceny urzędowe obowiązujące w dniu wystawienia faktury VAT (Wykonawca zobowiązuje się do wprowadzenia cen nie wyższych niż ceny urzędowe na asortyment dotychczas nie objęte cenami urzędowymi, od dnia ich obowiązywania zgodnie z wydawanymi aktami prawnymi w tym zakresie, a także jest zobowiązany do poinformować Zamawiającego o zmianach cen urzędowych w terminie nie dłuższym, niż 3 dni od daty opublikowania stosownego aktu prawnego);</w:t>
      </w:r>
    </w:p>
    <w:p w14:paraId="42F17055" w14:textId="77777777" w:rsidR="002528C6" w:rsidRDefault="002528C6" w:rsidP="00CD7FD2">
      <w:pPr>
        <w:spacing w:after="0"/>
        <w:ind w:left="284" w:hanging="284"/>
        <w:rPr>
          <w:rFonts w:ascii="Arial Narrow" w:hAnsi="Arial Narrow"/>
          <w:kern w:val="0"/>
          <w14:ligatures w14:val="none"/>
        </w:rPr>
      </w:pPr>
      <w:r>
        <w:rPr>
          <w:rFonts w:ascii="Arial Narrow" w:hAnsi="Arial Narrow"/>
          <w:kern w:val="0"/>
          <w14:ligatures w14:val="none"/>
        </w:rPr>
        <w:t xml:space="preserve">  </w:t>
      </w:r>
      <w:r w:rsidR="00743A7B" w:rsidRPr="00743A7B">
        <w:rPr>
          <w:rFonts w:ascii="Arial Narrow" w:hAnsi="Arial Narrow"/>
          <w:kern w:val="0"/>
          <w14:ligatures w14:val="none"/>
        </w:rPr>
        <w:t>5) 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14:paraId="13648180" w14:textId="2DA235A9" w:rsidR="00743A7B" w:rsidRPr="00743A7B" w:rsidRDefault="00743A7B" w:rsidP="00CD7FD2">
      <w:pPr>
        <w:spacing w:after="0"/>
        <w:ind w:left="284" w:hanging="284"/>
        <w:rPr>
          <w:rFonts w:ascii="Arial Narrow" w:hAnsi="Arial Narrow"/>
          <w:kern w:val="0"/>
          <w14:ligatures w14:val="none"/>
        </w:rPr>
      </w:pPr>
      <w:r w:rsidRPr="00743A7B">
        <w:rPr>
          <w:rFonts w:ascii="Arial Narrow" w:hAnsi="Arial Narrow"/>
          <w:kern w:val="0"/>
          <w14:ligatures w14:val="none"/>
        </w:rPr>
        <w:t>6. Strony wprowadzą do umowy poniższe postanowienia umowne, w przypadku, gdy w wyniku zmian terminu umowy, będzie ona zawarta na okres dłuższy niż 12 miesięcy. Strony umowy, w formie pisemnego aneksu, wprowadzą postanowienia umowne w zakresie zmiany wynagrodzenia należnego Wykonawcy na mocy umowy, w przypadku wystąpienia zmiany:</w:t>
      </w:r>
    </w:p>
    <w:p w14:paraId="6A623285" w14:textId="77777777" w:rsidR="002528C6"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 wysokości minimalnego wynagrodzenia za pracę albo wysokości minimalnej stawki godzinowej, ustalonych na podstawie ustawy z dnia 10 października 2002 r. o minimalnym wynagrodzeniu za pracę;</w:t>
      </w:r>
      <w:r w:rsidRPr="00743A7B">
        <w:rPr>
          <w:rFonts w:ascii="Arial Narrow" w:hAnsi="Arial Narrow"/>
          <w:kern w:val="0"/>
          <w14:ligatures w14:val="none"/>
        </w:rPr>
        <w:br/>
        <w:t>2) zasad podlegania ubezpieczeniom społecznym lub ubezpieczeniu zdrowotnemu lub wysokości stawki składki na ubezpieczenia społeczne lub ubezpieczenie zdrowotne;</w:t>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p>
    <w:p w14:paraId="11C8B5FD" w14:textId="26866069"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 xml:space="preserve">  3) zasad gromadzenia i wysokości wpłat do pracowniczych planów kapitałowych, o których mowa w ustawie z dnia 4 października 2018 r. o pracowniczych planach kapitałowych (</w:t>
      </w:r>
      <w:r w:rsidR="00F55336">
        <w:rPr>
          <w:rFonts w:ascii="Arial Narrow" w:hAnsi="Arial Narrow"/>
          <w:kern w:val="0"/>
          <w14:ligatures w14:val="none"/>
        </w:rPr>
        <w:t xml:space="preserve"> tj. </w:t>
      </w:r>
      <w:r w:rsidRPr="00743A7B">
        <w:rPr>
          <w:rFonts w:ascii="Arial Narrow" w:hAnsi="Arial Narrow"/>
          <w:kern w:val="0"/>
          <w14:ligatures w14:val="none"/>
        </w:rPr>
        <w:t>Dz. U.</w:t>
      </w:r>
      <w:r w:rsidR="00F55336">
        <w:rPr>
          <w:rFonts w:ascii="Arial Narrow" w:hAnsi="Arial Narrow"/>
          <w:kern w:val="0"/>
          <w14:ligatures w14:val="none"/>
        </w:rPr>
        <w:t xml:space="preserve"> 2024</w:t>
      </w:r>
      <w:r w:rsidRPr="00743A7B">
        <w:rPr>
          <w:rFonts w:ascii="Arial Narrow" w:hAnsi="Arial Narrow"/>
          <w:kern w:val="0"/>
          <w14:ligatures w14:val="none"/>
        </w:rPr>
        <w:t xml:space="preserve"> poz. </w:t>
      </w:r>
      <w:r w:rsidR="00F55336">
        <w:rPr>
          <w:rFonts w:ascii="Arial Narrow" w:hAnsi="Arial Narrow"/>
          <w:kern w:val="0"/>
          <w14:ligatures w14:val="none"/>
        </w:rPr>
        <w:t>427</w:t>
      </w:r>
      <w:r w:rsidRPr="00743A7B">
        <w:rPr>
          <w:rFonts w:ascii="Arial Narrow" w:hAnsi="Arial Narrow"/>
          <w:kern w:val="0"/>
          <w14:ligatures w14:val="none"/>
        </w:rPr>
        <w:t xml:space="preserve"> ); </w:t>
      </w:r>
    </w:p>
    <w:p w14:paraId="5BFA5E03"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 jeżeli zmiany te będą miały wpływ na koszty wykonania przedmiotu zamówienia przez Wykonawcę.</w:t>
      </w:r>
      <w:r w:rsidRPr="00743A7B">
        <w:rPr>
          <w:rFonts w:ascii="Arial Narrow" w:hAnsi="Arial Narrow"/>
          <w:kern w:val="0"/>
          <w14:ligatures w14:val="none"/>
        </w:rPr>
        <w:br/>
        <w:t>7. Zmiana wynagrodzenia należnego Wykonawcy, o której mowa w ust. 6 będzie obowiązywała nie wcześniej niż z dniem wejścia w życie zmian stosownych przepisów powszechnie obowiązującego prawa.</w:t>
      </w:r>
      <w:r w:rsidRPr="00743A7B">
        <w:rPr>
          <w:rFonts w:ascii="Arial Narrow" w:hAnsi="Arial Narrow"/>
          <w:kern w:val="0"/>
          <w14:ligatures w14:val="none"/>
        </w:rPr>
        <w:br/>
        <w:t>8. W przypadku zmiany, o której mowa w ust. 6 pkt 1, wynagrodzenie Wykonawcy ulegnie zmianie, o wartość zmiany, wynikającej ze zwiększenia lub zmniejszenia wynagrodzeń osób bezpośrednio wykonujących przedmiot umowy do wysokości aktualnie obowiązującego minimalnego wynagrodzenia albo wysokości minimalnej stawki godzinowej, z uwzględnieniem wszystkich obciążeń publiczno-prawnych od kwoty zmiany minimalnego wynagrodzenia albo wysokości minimalnej stawki godzinowej.</w:t>
      </w:r>
    </w:p>
    <w:p w14:paraId="4AD00873" w14:textId="77777777" w:rsidR="002528C6"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9. W przypadku zmiany, o której mowa w ust. 6 pkt 2,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14:paraId="2EF56E49" w14:textId="1E3DFAED"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10. W przypadku zmiany, o której mowa w ust. 6 pkt 3,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14:paraId="1894AE27"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11. W przypadkach, o których mowa w ust. 6 stosuje się postanowienie § 12 ust. 3, z tym</w:t>
      </w:r>
      <w:r w:rsidRPr="00743A7B">
        <w:rPr>
          <w:rFonts w:ascii="Arial Narrow" w:hAnsi="Arial Narrow"/>
          <w:kern w:val="0"/>
          <w14:ligatures w14:val="none"/>
        </w:rPr>
        <w:br/>
        <w:t>zastrzeżeniem, że wniosek składa się wraz z uzasadnieniem wskazującym wpływ zmiany na koszty wykonania umowy oraz przedstawiającym wyliczenia tejże zmian wraz z aktualną kalkulacją cenową, w formie pisemnej pod rygorem bezskuteczności. Na pisemne żądanie drugiej Strony złożone nie później niż w terminie czternastu dni liczonych od dnia otrzymania przez nią żądania zmiany, Strona składająca żądanie zmiany winna niezwłocznie udostępnić do wglądu drugiej stronie, w formie kopii poświadczonej za zgodność z oryginałem przez</w:t>
      </w:r>
      <w:r w:rsidRPr="00743A7B">
        <w:rPr>
          <w:rFonts w:ascii="Arial Narrow" w:hAnsi="Arial Narrow"/>
          <w:kern w:val="0"/>
          <w14:ligatures w14:val="none"/>
        </w:rPr>
        <w:br/>
        <w:t>Wykonawcę księgowe i pracownicze dokumenty źródłowe w zakresie niezbędnym do oceny</w:t>
      </w:r>
      <w:r w:rsidRPr="00743A7B">
        <w:rPr>
          <w:rFonts w:ascii="Arial Narrow" w:hAnsi="Arial Narrow"/>
          <w:kern w:val="0"/>
          <w14:ligatures w14:val="none"/>
        </w:rPr>
        <w:br/>
      </w:r>
      <w:r w:rsidRPr="00743A7B">
        <w:rPr>
          <w:rFonts w:ascii="Arial Narrow" w:hAnsi="Arial Narrow"/>
          <w:kern w:val="0"/>
          <w14:ligatures w14:val="none"/>
        </w:rPr>
        <w:lastRenderedPageBreak/>
        <w:t>zasadności zmiany umowy. Badanie wyżej wymienionych dokumentów źródłowych nie może trwać dłużej niż czternaście dni liczonych od dnia otrzymania księgowych dokumentów źródłowych przez Stronę.</w:t>
      </w:r>
    </w:p>
    <w:p w14:paraId="1AE9DA86"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 xml:space="preserve">12. Ponadto Strony wprowadzą do umowy poniższe postanowienia umowne, w przypadku, gdy w wyniku zmian terminu umowy, będzie ona zawarta na okres dłuższy niż dwanaście (12) miesięcy: Wykonawca zapłaci Zamawiającemu karę umowną w przypadku: </w:t>
      </w:r>
    </w:p>
    <w:p w14:paraId="6A68906D" w14:textId="77777777" w:rsidR="002528C6"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 braku zapłaty wynagrodzenia należnego podwykonawcy z tytułu zmiany wysokości wynagrodzenia, o którym mowa w § 11 ust. 10 – w wysokości jednego procenta (1) wartości waloryzacji wynagrodzenia należnego podwykonawcy;</w:t>
      </w:r>
    </w:p>
    <w:p w14:paraId="1870FDAE" w14:textId="37CA63EF"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2) nieterminowej zapłaty wynagrodzenia należnego podwykonawcy z tytułu zmiany wysokości wynagrodzenia, o którym mowa w § 11 ust. 10 – w wysokości odsetek ustawowych za opóźnienie liczonych od wartości waloryzacji wynagrodzenia należnego Podwykonawcy za każdy dzień nieterminowej zapłaty wynagrodzenia</w:t>
      </w:r>
      <w:r w:rsidRPr="00743A7B">
        <w:rPr>
          <w:rFonts w:ascii="Arial Narrow" w:hAnsi="Arial Narrow"/>
          <w:kern w:val="0"/>
          <w14:ligatures w14:val="none"/>
        </w:rPr>
        <w:br/>
        <w:t>licząc od dnia upływu terminu zapłaty do dnia zapłaty.</w:t>
      </w:r>
    </w:p>
    <w:p w14:paraId="235BFABD" w14:textId="77777777" w:rsidR="00CD7FD2" w:rsidRDefault="00CD7FD2" w:rsidP="00CD7FD2">
      <w:pPr>
        <w:spacing w:after="0" w:line="240" w:lineRule="auto"/>
        <w:ind w:left="4260"/>
        <w:jc w:val="both"/>
        <w:rPr>
          <w:rFonts w:ascii="Arial Narrow" w:eastAsia="Times New Roman" w:hAnsi="Arial Narrow" w:cs="Arial"/>
          <w:b/>
          <w:kern w:val="0"/>
          <w:lang w:eastAsia="pl-PL"/>
          <w14:ligatures w14:val="none"/>
        </w:rPr>
      </w:pPr>
    </w:p>
    <w:p w14:paraId="0D4AED58" w14:textId="76833A2E" w:rsidR="00CD7FD2" w:rsidRPr="00743A7B" w:rsidRDefault="00CD7FD2" w:rsidP="00CD7FD2">
      <w:pPr>
        <w:spacing w:after="0" w:line="240" w:lineRule="auto"/>
        <w:ind w:left="4260"/>
        <w:jc w:val="both"/>
        <w:rPr>
          <w:rFonts w:ascii="Arial Narrow" w:eastAsia="Times New Roman" w:hAnsi="Arial Narrow" w:cs="Arial"/>
          <w:b/>
          <w:kern w:val="0"/>
          <w:lang w:eastAsia="pl-PL"/>
          <w14:ligatures w14:val="none"/>
        </w:rPr>
      </w:pPr>
      <w:r w:rsidRPr="00743A7B">
        <w:rPr>
          <w:rFonts w:ascii="Arial Narrow" w:eastAsia="Times New Roman" w:hAnsi="Arial Narrow" w:cs="Arial"/>
          <w:b/>
          <w:kern w:val="0"/>
          <w:lang w:eastAsia="pl-PL"/>
          <w14:ligatures w14:val="none"/>
        </w:rPr>
        <w:t>§ 13.</w:t>
      </w:r>
    </w:p>
    <w:p w14:paraId="420F26DD" w14:textId="77777777" w:rsidR="002528C6" w:rsidRPr="008E649E" w:rsidRDefault="002528C6" w:rsidP="002528C6">
      <w:pPr>
        <w:spacing w:after="0" w:line="240" w:lineRule="auto"/>
        <w:jc w:val="both"/>
        <w:rPr>
          <w:rFonts w:ascii="Arial Narrow" w:eastAsia="Times New Roman" w:hAnsi="Arial Narrow" w:cs="Arial"/>
          <w:kern w:val="0"/>
          <w:lang w:eastAsia="pl-PL"/>
          <w14:ligatures w14:val="none"/>
        </w:rPr>
      </w:pPr>
      <w:r w:rsidRPr="00CD7FD2">
        <w:rPr>
          <w:rFonts w:ascii="Arial Narrow" w:eastAsia="Times New Roman" w:hAnsi="Arial Narrow" w:cs="Arial"/>
          <w:lang w:eastAsia="pl-PL"/>
          <w14:ligatures w14:val="none"/>
        </w:rPr>
        <w:t>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ws. ochrony osób fizycznych w związku z przetwarzaniem danych osobowych i ws swobodnego przepływu takich danych oraz uchylenia dyrektywy 95/46/WE.</w:t>
      </w:r>
    </w:p>
    <w:p w14:paraId="40F704C4" w14:textId="77777777" w:rsidR="00CD7FD2" w:rsidRDefault="00CD7FD2" w:rsidP="00743A7B">
      <w:pPr>
        <w:spacing w:after="0" w:line="240" w:lineRule="auto"/>
        <w:ind w:left="4260"/>
        <w:jc w:val="both"/>
        <w:rPr>
          <w:rFonts w:ascii="Arial Narrow" w:eastAsia="Times New Roman" w:hAnsi="Arial Narrow" w:cs="Arial"/>
          <w:b/>
          <w:kern w:val="0"/>
          <w:lang w:eastAsia="pl-PL"/>
          <w14:ligatures w14:val="none"/>
        </w:rPr>
      </w:pPr>
    </w:p>
    <w:p w14:paraId="19FDEF25" w14:textId="1AAEDA3D" w:rsidR="00743A7B" w:rsidRPr="00743A7B" w:rsidRDefault="00743A7B" w:rsidP="00743A7B">
      <w:pPr>
        <w:spacing w:after="0" w:line="240" w:lineRule="auto"/>
        <w:ind w:left="4260"/>
        <w:jc w:val="both"/>
        <w:rPr>
          <w:rFonts w:ascii="Arial Narrow" w:eastAsia="Times New Roman" w:hAnsi="Arial Narrow" w:cs="Arial"/>
          <w:b/>
          <w:kern w:val="0"/>
          <w:lang w:eastAsia="pl-PL"/>
          <w14:ligatures w14:val="none"/>
        </w:rPr>
      </w:pPr>
      <w:r w:rsidRPr="00743A7B">
        <w:rPr>
          <w:rFonts w:ascii="Arial Narrow" w:eastAsia="Times New Roman" w:hAnsi="Arial Narrow" w:cs="Arial"/>
          <w:b/>
          <w:kern w:val="0"/>
          <w:lang w:eastAsia="pl-PL"/>
          <w14:ligatures w14:val="none"/>
        </w:rPr>
        <w:t>§ 1</w:t>
      </w:r>
      <w:r w:rsidR="00CD7FD2">
        <w:rPr>
          <w:rFonts w:ascii="Arial Narrow" w:eastAsia="Times New Roman" w:hAnsi="Arial Narrow" w:cs="Arial"/>
          <w:b/>
          <w:kern w:val="0"/>
          <w:lang w:eastAsia="pl-PL"/>
          <w14:ligatures w14:val="none"/>
        </w:rPr>
        <w:t>4</w:t>
      </w:r>
      <w:r w:rsidRPr="00743A7B">
        <w:rPr>
          <w:rFonts w:ascii="Arial Narrow" w:eastAsia="Times New Roman" w:hAnsi="Arial Narrow" w:cs="Arial"/>
          <w:b/>
          <w:kern w:val="0"/>
          <w:lang w:eastAsia="pl-PL"/>
          <w14:ligatures w14:val="none"/>
        </w:rPr>
        <w:t>.</w:t>
      </w:r>
    </w:p>
    <w:p w14:paraId="3DCC17E9" w14:textId="6067EF4A" w:rsidR="00743A7B" w:rsidRPr="00743A7B" w:rsidRDefault="00743A7B" w:rsidP="00CD7FD2">
      <w:pPr>
        <w:spacing w:after="0" w:line="240" w:lineRule="auto"/>
        <w:ind w:left="142" w:hanging="284"/>
        <w:jc w:val="both"/>
        <w:rPr>
          <w:rFonts w:ascii="Arial Narrow" w:eastAsia="Cambria" w:hAnsi="Arial Narrow" w:cs="Times New Roman"/>
          <w:kern w:val="0"/>
          <w:lang w:eastAsia="pl-PL"/>
          <w14:ligatures w14:val="none"/>
        </w:rPr>
      </w:pPr>
      <w:r w:rsidRPr="00743A7B">
        <w:rPr>
          <w:rFonts w:ascii="Arial Narrow" w:eastAsia="Cambria" w:hAnsi="Arial Narrow" w:cs="Times New Roman"/>
          <w:kern w:val="0"/>
          <w:lang w:eastAsia="pl-PL"/>
          <w14:ligatures w14:val="none"/>
        </w:rPr>
        <w:t>1. Ewentualne spory wynikające z realizacji zawartej umowy będą rozstrzygane przez Sąd</w:t>
      </w:r>
      <w:r w:rsidR="00F55336">
        <w:rPr>
          <w:rFonts w:ascii="Arial Narrow" w:eastAsia="Cambria" w:hAnsi="Arial Narrow" w:cs="Times New Roman"/>
          <w:kern w:val="0"/>
          <w:lang w:eastAsia="pl-PL"/>
          <w14:ligatures w14:val="none"/>
        </w:rPr>
        <w:t xml:space="preserve"> powszechny</w:t>
      </w:r>
      <w:r w:rsidRPr="00743A7B">
        <w:rPr>
          <w:rFonts w:ascii="Arial Narrow" w:eastAsia="Cambria" w:hAnsi="Arial Narrow" w:cs="Times New Roman"/>
          <w:kern w:val="0"/>
          <w:lang w:eastAsia="pl-PL"/>
          <w14:ligatures w14:val="none"/>
        </w:rPr>
        <w:t xml:space="preserve"> właściwy dla siedziby Zamawiającego.</w:t>
      </w:r>
    </w:p>
    <w:p w14:paraId="59BE2BB2" w14:textId="77777777" w:rsidR="00743A7B" w:rsidRPr="00743A7B" w:rsidRDefault="00743A7B" w:rsidP="00CD7FD2">
      <w:pPr>
        <w:spacing w:after="0" w:line="240" w:lineRule="auto"/>
        <w:ind w:left="142" w:hanging="284"/>
        <w:jc w:val="both"/>
        <w:rPr>
          <w:rFonts w:ascii="Arial Narrow" w:eastAsia="Cambria" w:hAnsi="Arial Narrow" w:cs="Times New Roman"/>
          <w:kern w:val="0"/>
          <w:lang w:eastAsia="pl-PL"/>
          <w14:ligatures w14:val="none"/>
        </w:rPr>
      </w:pPr>
      <w:r w:rsidRPr="00743A7B">
        <w:rPr>
          <w:rFonts w:ascii="Arial Narrow" w:eastAsia="Cambria" w:hAnsi="Arial Narrow" w:cs="Times New Roman"/>
          <w:kern w:val="0"/>
          <w:lang w:eastAsia="pl-PL"/>
          <w14:ligatures w14:val="none"/>
        </w:rPr>
        <w:t>2. We wszystkich kwestiach nieuregulowanych niniejszą umową zastosowanie mają postanowienia przepisów powszechnie obowiązującego prawa polskiego, a w szczególności Kodeksu cywilnego oraz ustawy - Prawo zamówień publicznych.</w:t>
      </w:r>
    </w:p>
    <w:p w14:paraId="6F9F34A3" w14:textId="77777777" w:rsidR="00743A7B" w:rsidRPr="00743A7B" w:rsidRDefault="00743A7B" w:rsidP="00CD7FD2">
      <w:pPr>
        <w:spacing w:after="0" w:line="240" w:lineRule="auto"/>
        <w:ind w:left="142" w:hanging="284"/>
        <w:jc w:val="both"/>
        <w:rPr>
          <w:rFonts w:ascii="Arial Narrow" w:eastAsia="Times New Roman" w:hAnsi="Arial Narrow" w:cs="Times New Roman"/>
          <w:kern w:val="0"/>
          <w:lang w:eastAsia="pl-PL"/>
          <w14:ligatures w14:val="none"/>
        </w:rPr>
      </w:pPr>
      <w:r w:rsidRPr="00743A7B">
        <w:rPr>
          <w:rFonts w:ascii="Arial Narrow" w:eastAsia="Cambria" w:hAnsi="Arial Narrow" w:cs="Times New Roman"/>
          <w:kern w:val="0"/>
          <w:lang w:eastAsia="pl-PL"/>
          <w14:ligatures w14:val="none"/>
        </w:rPr>
        <w:t xml:space="preserve">3. </w:t>
      </w:r>
      <w:r w:rsidRPr="00743A7B">
        <w:rPr>
          <w:rFonts w:ascii="Arial Narrow" w:eastAsia="Times New Roman" w:hAnsi="Arial Narrow" w:cs="Times New Roman"/>
          <w:kern w:val="0"/>
          <w:lang w:eastAsia="pl-PL"/>
          <w14:ligatures w14:val="none"/>
        </w:rPr>
        <w:t>Nieważność całości lub części któregokolwiek z postanowień niniejszej umowy nie wpływa na ważność pozostałych jej postanowień, z zastrzeżeniem przepisu art. 58 § 3 Kodeksu cywilnego. Postanowienia nieważne Strony zobowiązują się niezwłocznie zastąpić właściwymi, całkowicie zgodnymi z zamierzeniami gospodarczymi, które legły u podstaw zawarcia niniejszej umowy.</w:t>
      </w:r>
    </w:p>
    <w:p w14:paraId="19A491F7" w14:textId="77777777" w:rsidR="00CD7FD2" w:rsidRDefault="00CD7FD2" w:rsidP="00743A7B">
      <w:pPr>
        <w:spacing w:after="0" w:line="240" w:lineRule="auto"/>
        <w:jc w:val="center"/>
        <w:rPr>
          <w:rFonts w:ascii="Arial Narrow" w:eastAsia="Cambria" w:hAnsi="Arial Narrow" w:cs="Times New Roman"/>
          <w:b/>
          <w:kern w:val="0"/>
          <w:lang w:eastAsia="pl-PL"/>
          <w14:ligatures w14:val="none"/>
        </w:rPr>
      </w:pPr>
    </w:p>
    <w:p w14:paraId="7C47CA12" w14:textId="5F7EAC4B" w:rsidR="00743A7B" w:rsidRPr="00743A7B" w:rsidRDefault="00743A7B" w:rsidP="00743A7B">
      <w:pPr>
        <w:spacing w:after="0" w:line="240" w:lineRule="auto"/>
        <w:jc w:val="center"/>
        <w:rPr>
          <w:rFonts w:ascii="Arial Narrow" w:eastAsia="Cambria" w:hAnsi="Arial Narrow" w:cs="Times New Roman"/>
          <w:b/>
          <w:kern w:val="0"/>
          <w:lang w:eastAsia="pl-PL"/>
          <w14:ligatures w14:val="none"/>
        </w:rPr>
      </w:pPr>
      <w:r w:rsidRPr="00743A7B">
        <w:rPr>
          <w:rFonts w:ascii="Arial Narrow" w:eastAsia="Cambria" w:hAnsi="Arial Narrow" w:cs="Times New Roman"/>
          <w:b/>
          <w:kern w:val="0"/>
          <w:lang w:eastAsia="pl-PL"/>
          <w14:ligatures w14:val="none"/>
        </w:rPr>
        <w:t>§ 1</w:t>
      </w:r>
      <w:r w:rsidR="00CD7FD2">
        <w:rPr>
          <w:rFonts w:ascii="Arial Narrow" w:eastAsia="Cambria" w:hAnsi="Arial Narrow" w:cs="Times New Roman"/>
          <w:b/>
          <w:kern w:val="0"/>
          <w:lang w:eastAsia="pl-PL"/>
          <w14:ligatures w14:val="none"/>
        </w:rPr>
        <w:t>5</w:t>
      </w:r>
      <w:r w:rsidRPr="00743A7B">
        <w:rPr>
          <w:rFonts w:ascii="Arial Narrow" w:eastAsia="Cambria" w:hAnsi="Arial Narrow" w:cs="Times New Roman"/>
          <w:b/>
          <w:kern w:val="0"/>
          <w:lang w:eastAsia="pl-PL"/>
          <w14:ligatures w14:val="none"/>
        </w:rPr>
        <w:t>.</w:t>
      </w:r>
    </w:p>
    <w:p w14:paraId="69200814" w14:textId="77777777" w:rsidR="00743A7B" w:rsidRPr="00743A7B" w:rsidRDefault="00743A7B" w:rsidP="00743A7B">
      <w:pPr>
        <w:spacing w:after="0" w:line="240" w:lineRule="auto"/>
        <w:jc w:val="both"/>
        <w:rPr>
          <w:rFonts w:ascii="Arial Narrow" w:eastAsia="Cambria" w:hAnsi="Arial Narrow" w:cs="Arial"/>
          <w:kern w:val="0"/>
          <w:lang w:eastAsia="pl-PL"/>
          <w14:ligatures w14:val="none"/>
        </w:rPr>
      </w:pPr>
      <w:r w:rsidRPr="00743A7B">
        <w:rPr>
          <w:rFonts w:ascii="Arial Narrow" w:eastAsia="Cambria" w:hAnsi="Arial Narrow" w:cs="Arial"/>
          <w:kern w:val="0"/>
          <w:lang w:eastAsia="pl-PL"/>
          <w14:ligatures w14:val="none"/>
        </w:rPr>
        <w:t>Zmiana postanowień zawartej umowy może nastąpić za zgodą obu stron wyrażoną na piśmie, pod rygorem nieważności.</w:t>
      </w:r>
    </w:p>
    <w:p w14:paraId="2DED12CA" w14:textId="77777777" w:rsidR="00CD7FD2" w:rsidRDefault="00CD7FD2" w:rsidP="00743A7B">
      <w:pPr>
        <w:spacing w:after="0" w:line="240" w:lineRule="auto"/>
        <w:jc w:val="center"/>
        <w:rPr>
          <w:rFonts w:ascii="Arial Narrow" w:eastAsia="Cambria" w:hAnsi="Arial Narrow" w:cs="Times New Roman"/>
          <w:b/>
          <w:kern w:val="0"/>
          <w:lang w:eastAsia="pl-PL"/>
          <w14:ligatures w14:val="none"/>
        </w:rPr>
      </w:pPr>
    </w:p>
    <w:p w14:paraId="72A0F445" w14:textId="5980669A" w:rsidR="00743A7B" w:rsidRPr="00743A7B" w:rsidRDefault="00743A7B" w:rsidP="00743A7B">
      <w:pPr>
        <w:spacing w:after="0" w:line="240" w:lineRule="auto"/>
        <w:jc w:val="center"/>
        <w:rPr>
          <w:rFonts w:ascii="Arial Narrow" w:eastAsia="Cambria" w:hAnsi="Arial Narrow" w:cs="Times New Roman"/>
          <w:b/>
          <w:kern w:val="0"/>
          <w:lang w:eastAsia="pl-PL"/>
          <w14:ligatures w14:val="none"/>
        </w:rPr>
      </w:pPr>
      <w:r w:rsidRPr="00743A7B">
        <w:rPr>
          <w:rFonts w:ascii="Arial Narrow" w:eastAsia="Cambria" w:hAnsi="Arial Narrow" w:cs="Times New Roman"/>
          <w:b/>
          <w:kern w:val="0"/>
          <w:lang w:eastAsia="pl-PL"/>
          <w14:ligatures w14:val="none"/>
        </w:rPr>
        <w:t>§ 1</w:t>
      </w:r>
      <w:r w:rsidR="00CD7FD2">
        <w:rPr>
          <w:rFonts w:ascii="Arial Narrow" w:eastAsia="Cambria" w:hAnsi="Arial Narrow" w:cs="Times New Roman"/>
          <w:b/>
          <w:kern w:val="0"/>
          <w:lang w:eastAsia="pl-PL"/>
          <w14:ligatures w14:val="none"/>
        </w:rPr>
        <w:t>6</w:t>
      </w:r>
      <w:r w:rsidRPr="00743A7B">
        <w:rPr>
          <w:rFonts w:ascii="Arial Narrow" w:eastAsia="Cambria" w:hAnsi="Arial Narrow" w:cs="Times New Roman"/>
          <w:b/>
          <w:kern w:val="0"/>
          <w:lang w:eastAsia="pl-PL"/>
          <w14:ligatures w14:val="none"/>
        </w:rPr>
        <w:t>.</w:t>
      </w:r>
    </w:p>
    <w:p w14:paraId="23C7F4D4" w14:textId="77777777" w:rsidR="00743A7B" w:rsidRPr="00743A7B" w:rsidRDefault="00743A7B" w:rsidP="00743A7B">
      <w:pPr>
        <w:spacing w:after="0" w:line="240" w:lineRule="auto"/>
        <w:rPr>
          <w:rFonts w:ascii="Arial Narrow" w:eastAsia="Cambria" w:hAnsi="Arial Narrow" w:cs="Times New Roman"/>
          <w:kern w:val="0"/>
          <w:lang w:eastAsia="pl-PL"/>
          <w14:ligatures w14:val="none"/>
        </w:rPr>
      </w:pPr>
      <w:r w:rsidRPr="00743A7B">
        <w:rPr>
          <w:rFonts w:ascii="Arial Narrow" w:eastAsia="Cambria" w:hAnsi="Arial Narrow" w:cs="Times New Roman"/>
          <w:kern w:val="0"/>
          <w:lang w:eastAsia="pl-PL"/>
          <w14:ligatures w14:val="none"/>
        </w:rPr>
        <w:t>Umowę sporządzono w dwóch jednobrzmiących egzemplarzach po jednym dla każdej ze stron.</w:t>
      </w:r>
    </w:p>
    <w:p w14:paraId="0EF27994" w14:textId="77777777" w:rsidR="00CD7FD2" w:rsidRDefault="00CD7FD2" w:rsidP="00F73787">
      <w:pPr>
        <w:spacing w:after="0" w:line="240" w:lineRule="auto"/>
        <w:ind w:firstLine="708"/>
        <w:rPr>
          <w:rFonts w:ascii="Arial Narrow" w:eastAsia="Times New Roman" w:hAnsi="Arial Narrow" w:cs="Arial"/>
          <w:b/>
          <w:kern w:val="0"/>
          <w:lang w:eastAsia="pl-PL"/>
          <w14:ligatures w14:val="none"/>
        </w:rPr>
      </w:pPr>
    </w:p>
    <w:p w14:paraId="2A7C1E98" w14:textId="77777777" w:rsidR="00CD7FD2" w:rsidRDefault="00CD7FD2" w:rsidP="00F73787">
      <w:pPr>
        <w:spacing w:after="0" w:line="240" w:lineRule="auto"/>
        <w:ind w:firstLine="708"/>
        <w:rPr>
          <w:rFonts w:ascii="Arial Narrow" w:eastAsia="Times New Roman" w:hAnsi="Arial Narrow" w:cs="Arial"/>
          <w:b/>
          <w:kern w:val="0"/>
          <w:lang w:eastAsia="pl-PL"/>
          <w14:ligatures w14:val="none"/>
        </w:rPr>
      </w:pPr>
    </w:p>
    <w:p w14:paraId="4C32F9A8" w14:textId="072ED3B3" w:rsidR="000D1D0A" w:rsidRDefault="00743A7B" w:rsidP="00F73787">
      <w:pPr>
        <w:spacing w:after="0" w:line="240" w:lineRule="auto"/>
        <w:ind w:firstLine="708"/>
      </w:pPr>
      <w:r w:rsidRPr="00743A7B">
        <w:rPr>
          <w:rFonts w:ascii="Arial Narrow" w:eastAsia="Times New Roman" w:hAnsi="Arial Narrow" w:cs="Arial"/>
          <w:b/>
          <w:kern w:val="0"/>
          <w:lang w:eastAsia="pl-PL"/>
          <w14:ligatures w14:val="none"/>
        </w:rPr>
        <w:t>WYKONAWCA</w:t>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t>ZAMAWIAJĄCY</w:t>
      </w:r>
      <w:bookmarkEnd w:id="0"/>
    </w:p>
    <w:sectPr w:rsidR="000D1D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F247F" w14:textId="77777777" w:rsidR="00B84755" w:rsidRDefault="00B84755" w:rsidP="008E649E">
      <w:pPr>
        <w:spacing w:after="0" w:line="240" w:lineRule="auto"/>
      </w:pPr>
      <w:r>
        <w:separator/>
      </w:r>
    </w:p>
  </w:endnote>
  <w:endnote w:type="continuationSeparator" w:id="0">
    <w:p w14:paraId="3C1CCE26" w14:textId="77777777" w:rsidR="00B84755" w:rsidRDefault="00B84755" w:rsidP="008E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362593"/>
      <w:docPartObj>
        <w:docPartGallery w:val="Page Numbers (Bottom of Page)"/>
        <w:docPartUnique/>
      </w:docPartObj>
    </w:sdtPr>
    <w:sdtEndPr>
      <w:rPr>
        <w:rFonts w:ascii="Arial Narrow" w:hAnsi="Arial Narrow"/>
        <w:sz w:val="18"/>
        <w:szCs w:val="18"/>
      </w:rPr>
    </w:sdtEndPr>
    <w:sdtContent>
      <w:sdt>
        <w:sdtPr>
          <w:rPr>
            <w:rFonts w:ascii="Arial Narrow" w:hAnsi="Arial Narrow"/>
            <w:sz w:val="18"/>
            <w:szCs w:val="18"/>
          </w:rPr>
          <w:id w:val="1728636285"/>
          <w:docPartObj>
            <w:docPartGallery w:val="Page Numbers (Top of Page)"/>
            <w:docPartUnique/>
          </w:docPartObj>
        </w:sdtPr>
        <w:sdtContent>
          <w:p w14:paraId="34DEA35F" w14:textId="5A2A143A" w:rsidR="00F55336" w:rsidRPr="00F55336" w:rsidRDefault="00F55336">
            <w:pPr>
              <w:pStyle w:val="Stopka"/>
              <w:jc w:val="center"/>
              <w:rPr>
                <w:rFonts w:ascii="Arial Narrow" w:hAnsi="Arial Narrow"/>
                <w:sz w:val="18"/>
                <w:szCs w:val="18"/>
              </w:rPr>
            </w:pPr>
            <w:r w:rsidRPr="00F55336">
              <w:rPr>
                <w:rFonts w:ascii="Arial Narrow" w:hAnsi="Arial Narrow"/>
                <w:sz w:val="18"/>
                <w:szCs w:val="18"/>
              </w:rPr>
              <w:t xml:space="preserve">Strona </w:t>
            </w:r>
            <w:r w:rsidRPr="00F55336">
              <w:rPr>
                <w:rFonts w:ascii="Arial Narrow" w:hAnsi="Arial Narrow"/>
                <w:b/>
                <w:bCs/>
                <w:sz w:val="20"/>
                <w:szCs w:val="20"/>
              </w:rPr>
              <w:fldChar w:fldCharType="begin"/>
            </w:r>
            <w:r w:rsidRPr="00F55336">
              <w:rPr>
                <w:rFonts w:ascii="Arial Narrow" w:hAnsi="Arial Narrow"/>
                <w:b/>
                <w:bCs/>
                <w:sz w:val="18"/>
                <w:szCs w:val="18"/>
              </w:rPr>
              <w:instrText>PAGE</w:instrText>
            </w:r>
            <w:r w:rsidRPr="00F55336">
              <w:rPr>
                <w:rFonts w:ascii="Arial Narrow" w:hAnsi="Arial Narrow"/>
                <w:b/>
                <w:bCs/>
                <w:sz w:val="20"/>
                <w:szCs w:val="20"/>
              </w:rPr>
              <w:fldChar w:fldCharType="separate"/>
            </w:r>
            <w:r w:rsidRPr="00F55336">
              <w:rPr>
                <w:rFonts w:ascii="Arial Narrow" w:hAnsi="Arial Narrow"/>
                <w:b/>
                <w:bCs/>
                <w:sz w:val="18"/>
                <w:szCs w:val="18"/>
              </w:rPr>
              <w:t>2</w:t>
            </w:r>
            <w:r w:rsidRPr="00F55336">
              <w:rPr>
                <w:rFonts w:ascii="Arial Narrow" w:hAnsi="Arial Narrow"/>
                <w:b/>
                <w:bCs/>
                <w:sz w:val="20"/>
                <w:szCs w:val="20"/>
              </w:rPr>
              <w:fldChar w:fldCharType="end"/>
            </w:r>
            <w:r w:rsidRPr="00F55336">
              <w:rPr>
                <w:rFonts w:ascii="Arial Narrow" w:hAnsi="Arial Narrow"/>
                <w:sz w:val="18"/>
                <w:szCs w:val="18"/>
              </w:rPr>
              <w:t xml:space="preserve"> z </w:t>
            </w:r>
            <w:r w:rsidRPr="00F55336">
              <w:rPr>
                <w:rFonts w:ascii="Arial Narrow" w:hAnsi="Arial Narrow"/>
                <w:b/>
                <w:bCs/>
                <w:sz w:val="20"/>
                <w:szCs w:val="20"/>
              </w:rPr>
              <w:fldChar w:fldCharType="begin"/>
            </w:r>
            <w:r w:rsidRPr="00F55336">
              <w:rPr>
                <w:rFonts w:ascii="Arial Narrow" w:hAnsi="Arial Narrow"/>
                <w:b/>
                <w:bCs/>
                <w:sz w:val="18"/>
                <w:szCs w:val="18"/>
              </w:rPr>
              <w:instrText>NUMPAGES</w:instrText>
            </w:r>
            <w:r w:rsidRPr="00F55336">
              <w:rPr>
                <w:rFonts w:ascii="Arial Narrow" w:hAnsi="Arial Narrow"/>
                <w:b/>
                <w:bCs/>
                <w:sz w:val="20"/>
                <w:szCs w:val="20"/>
              </w:rPr>
              <w:fldChar w:fldCharType="separate"/>
            </w:r>
            <w:r w:rsidRPr="00F55336">
              <w:rPr>
                <w:rFonts w:ascii="Arial Narrow" w:hAnsi="Arial Narrow"/>
                <w:b/>
                <w:bCs/>
                <w:sz w:val="18"/>
                <w:szCs w:val="18"/>
              </w:rPr>
              <w:t>2</w:t>
            </w:r>
            <w:r w:rsidRPr="00F55336">
              <w:rPr>
                <w:rFonts w:ascii="Arial Narrow" w:hAnsi="Arial Narrow"/>
                <w:b/>
                <w:bCs/>
                <w:sz w:val="20"/>
                <w:szCs w:val="20"/>
              </w:rPr>
              <w:fldChar w:fldCharType="end"/>
            </w:r>
          </w:p>
        </w:sdtContent>
      </w:sdt>
    </w:sdtContent>
  </w:sdt>
  <w:p w14:paraId="2B1E838F" w14:textId="77777777" w:rsidR="00F55336" w:rsidRDefault="00F553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7EF2D" w14:textId="77777777" w:rsidR="00B84755" w:rsidRDefault="00B84755" w:rsidP="008E649E">
      <w:pPr>
        <w:spacing w:after="0" w:line="240" w:lineRule="auto"/>
      </w:pPr>
      <w:r>
        <w:separator/>
      </w:r>
    </w:p>
  </w:footnote>
  <w:footnote w:type="continuationSeparator" w:id="0">
    <w:p w14:paraId="3EC5001D" w14:textId="77777777" w:rsidR="00B84755" w:rsidRDefault="00B84755" w:rsidP="008E6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A20"/>
    <w:multiLevelType w:val="multilevel"/>
    <w:tmpl w:val="94727F50"/>
    <w:lvl w:ilvl="0">
      <w:start w:val="3"/>
      <w:numFmt w:val="decimal"/>
      <w:lvlText w:val="%1."/>
      <w:lvlJc w:val="left"/>
      <w:pPr>
        <w:tabs>
          <w:tab w:val="num" w:pos="720"/>
        </w:tabs>
        <w:ind w:left="720" w:hanging="360"/>
      </w:pPr>
      <w:rPr>
        <w:rFonts w:ascii="Arial Narrow" w:hAnsi="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A3112C"/>
    <w:multiLevelType w:val="multilevel"/>
    <w:tmpl w:val="D3B08CCE"/>
    <w:lvl w:ilvl="0">
      <w:start w:val="1"/>
      <w:numFmt w:val="lowerLetter"/>
      <w:lvlText w:val="%1)"/>
      <w:lvlJc w:val="left"/>
      <w:pPr>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C7C9E"/>
    <w:multiLevelType w:val="hybridMultilevel"/>
    <w:tmpl w:val="18B67440"/>
    <w:lvl w:ilvl="0" w:tplc="42CAB2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EC6E7B"/>
    <w:multiLevelType w:val="multilevel"/>
    <w:tmpl w:val="733A1C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0E1CF1"/>
    <w:multiLevelType w:val="multilevel"/>
    <w:tmpl w:val="F776EC3E"/>
    <w:lvl w:ilvl="0">
      <w:start w:val="1"/>
      <w:numFmt w:val="lowerLetter"/>
      <w:lvlText w:val="%1)"/>
      <w:lvlJc w:val="left"/>
      <w:pPr>
        <w:ind w:left="644" w:hanging="360"/>
      </w:pPr>
      <w:rPr>
        <w:rFonts w:ascii="Arial Narrow" w:hAnsi="Arial Narrow"/>
        <w:b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DC2499C"/>
    <w:multiLevelType w:val="multilevel"/>
    <w:tmpl w:val="2DE29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E620BB"/>
    <w:multiLevelType w:val="multilevel"/>
    <w:tmpl w:val="E16C7B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0903F5"/>
    <w:multiLevelType w:val="multilevel"/>
    <w:tmpl w:val="4CBC5F9E"/>
    <w:lvl w:ilvl="0">
      <w:start w:val="1"/>
      <w:numFmt w:val="decimal"/>
      <w:lvlText w:val="%1."/>
      <w:lvlJc w:val="left"/>
      <w:pPr>
        <w:tabs>
          <w:tab w:val="num" w:pos="720"/>
        </w:tabs>
        <w:ind w:left="720" w:hanging="360"/>
      </w:pPr>
      <w:rPr>
        <w:rFonts w:ascii="Arial Narrow" w:hAnsi="Arial Narrow"/>
        <w:b w:val="0"/>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8A7332"/>
    <w:multiLevelType w:val="multilevel"/>
    <w:tmpl w:val="57106338"/>
    <w:lvl w:ilvl="0">
      <w:start w:val="1"/>
      <w:numFmt w:val="decimal"/>
      <w:lvlText w:val="%1."/>
      <w:lvlJc w:val="left"/>
      <w:pPr>
        <w:ind w:left="720" w:hanging="360"/>
      </w:pPr>
      <w:rPr>
        <w:rFonts w:ascii="Arial Narrow" w:hAnsi="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981957"/>
    <w:multiLevelType w:val="multilevel"/>
    <w:tmpl w:val="D3760BAE"/>
    <w:lvl w:ilvl="0">
      <w:start w:val="1"/>
      <w:numFmt w:val="decimal"/>
      <w:lvlText w:val="%1."/>
      <w:lvlJc w:val="left"/>
      <w:pPr>
        <w:ind w:left="720" w:hanging="360"/>
      </w:pPr>
      <w:rPr>
        <w:rFonts w:ascii="Arial Narrow" w:hAnsi="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8539E5"/>
    <w:multiLevelType w:val="multilevel"/>
    <w:tmpl w:val="8E62E5EC"/>
    <w:lvl w:ilvl="0">
      <w:start w:val="1"/>
      <w:numFmt w:val="decimal"/>
      <w:lvlText w:val="%1."/>
      <w:lvlJc w:val="right"/>
      <w:pPr>
        <w:ind w:left="360" w:hanging="360"/>
      </w:pPr>
      <w:rPr>
        <w:rFonts w:ascii="Arial Narrow" w:hAnsi="Arial Narrow"/>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154088"/>
    <w:multiLevelType w:val="multilevel"/>
    <w:tmpl w:val="DAE087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0836619"/>
    <w:multiLevelType w:val="multilevel"/>
    <w:tmpl w:val="71DEC852"/>
    <w:lvl w:ilvl="0">
      <w:start w:val="1"/>
      <w:numFmt w:val="decimal"/>
      <w:lvlText w:val="%1)"/>
      <w:lvlJc w:val="left"/>
      <w:pPr>
        <w:ind w:left="720" w:hanging="360"/>
      </w:pPr>
      <w:rPr>
        <w:rFonts w:ascii="Arial Narrow" w:eastAsia="Calibri" w:hAnsi="Arial Narrow" w:cs="Times New Roman"/>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6477C"/>
    <w:multiLevelType w:val="multilevel"/>
    <w:tmpl w:val="53B6C3B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BE1183"/>
    <w:multiLevelType w:val="multilevel"/>
    <w:tmpl w:val="FCDAD9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D82BD2"/>
    <w:multiLevelType w:val="multilevel"/>
    <w:tmpl w:val="9E849BD6"/>
    <w:lvl w:ilvl="0">
      <w:start w:val="1"/>
      <w:numFmt w:val="decimal"/>
      <w:lvlText w:val="%1."/>
      <w:lvlJc w:val="left"/>
      <w:pPr>
        <w:ind w:left="720" w:hanging="360"/>
      </w:pPr>
      <w:rPr>
        <w:rFonts w:ascii="Arial Narrow" w:eastAsia="Calibri" w:hAnsi="Arial Narrow" w:cs="Times New Roman"/>
        <w:b w:val="0"/>
        <w:bCs w:val="0"/>
        <w:strike w:val="0"/>
        <w:dstrike w:val="0"/>
        <w:sz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606A62"/>
    <w:multiLevelType w:val="multilevel"/>
    <w:tmpl w:val="DC1CD1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04C5F4B"/>
    <w:multiLevelType w:val="multilevel"/>
    <w:tmpl w:val="3820AAD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424B12"/>
    <w:multiLevelType w:val="multilevel"/>
    <w:tmpl w:val="798C6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Narrow" w:hAnsi="Arial Narrow"/>
        <w:b w:val="0"/>
        <w:sz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44519391">
    <w:abstractNumId w:val="16"/>
  </w:num>
  <w:num w:numId="2" w16cid:durableId="1106579142">
    <w:abstractNumId w:val="6"/>
  </w:num>
  <w:num w:numId="3" w16cid:durableId="1849754508">
    <w:abstractNumId w:val="3"/>
  </w:num>
  <w:num w:numId="4" w16cid:durableId="1160316308">
    <w:abstractNumId w:val="9"/>
  </w:num>
  <w:num w:numId="5" w16cid:durableId="925966806">
    <w:abstractNumId w:val="11"/>
  </w:num>
  <w:num w:numId="6" w16cid:durableId="1369914057">
    <w:abstractNumId w:val="8"/>
  </w:num>
  <w:num w:numId="7" w16cid:durableId="1645621935">
    <w:abstractNumId w:val="13"/>
  </w:num>
  <w:num w:numId="8" w16cid:durableId="247153422">
    <w:abstractNumId w:val="17"/>
  </w:num>
  <w:num w:numId="9" w16cid:durableId="1017659778">
    <w:abstractNumId w:val="0"/>
  </w:num>
  <w:num w:numId="10" w16cid:durableId="1746030496">
    <w:abstractNumId w:val="15"/>
  </w:num>
  <w:num w:numId="11" w16cid:durableId="1967077130">
    <w:abstractNumId w:val="18"/>
  </w:num>
  <w:num w:numId="12" w16cid:durableId="965308091">
    <w:abstractNumId w:val="12"/>
  </w:num>
  <w:num w:numId="13" w16cid:durableId="962886516">
    <w:abstractNumId w:val="5"/>
  </w:num>
  <w:num w:numId="14" w16cid:durableId="1499734152">
    <w:abstractNumId w:val="10"/>
  </w:num>
  <w:num w:numId="15" w16cid:durableId="1217206439">
    <w:abstractNumId w:val="1"/>
  </w:num>
  <w:num w:numId="16" w16cid:durableId="1727950543">
    <w:abstractNumId w:val="4"/>
  </w:num>
  <w:num w:numId="17" w16cid:durableId="1112943159">
    <w:abstractNumId w:val="14"/>
  </w:num>
  <w:num w:numId="18" w16cid:durableId="716859937">
    <w:abstractNumId w:val="7"/>
  </w:num>
  <w:num w:numId="19" w16cid:durableId="210888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1285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01"/>
    <w:rsid w:val="000D1D0A"/>
    <w:rsid w:val="000D30CB"/>
    <w:rsid w:val="000F639A"/>
    <w:rsid w:val="001C42B0"/>
    <w:rsid w:val="001D1B5C"/>
    <w:rsid w:val="002528C6"/>
    <w:rsid w:val="002916A5"/>
    <w:rsid w:val="00333DFE"/>
    <w:rsid w:val="00363AEB"/>
    <w:rsid w:val="0036707F"/>
    <w:rsid w:val="00436689"/>
    <w:rsid w:val="004C4548"/>
    <w:rsid w:val="004F0905"/>
    <w:rsid w:val="00516764"/>
    <w:rsid w:val="005333A8"/>
    <w:rsid w:val="00547A43"/>
    <w:rsid w:val="005965AC"/>
    <w:rsid w:val="006375F1"/>
    <w:rsid w:val="00641EE0"/>
    <w:rsid w:val="00677166"/>
    <w:rsid w:val="006F2369"/>
    <w:rsid w:val="00743A7B"/>
    <w:rsid w:val="008B77FF"/>
    <w:rsid w:val="008C5EC7"/>
    <w:rsid w:val="008D7327"/>
    <w:rsid w:val="008E649E"/>
    <w:rsid w:val="00915D9C"/>
    <w:rsid w:val="009366DA"/>
    <w:rsid w:val="009F5B01"/>
    <w:rsid w:val="00A31FF9"/>
    <w:rsid w:val="00B7131B"/>
    <w:rsid w:val="00B84755"/>
    <w:rsid w:val="00C04257"/>
    <w:rsid w:val="00C25389"/>
    <w:rsid w:val="00CD4C0F"/>
    <w:rsid w:val="00CD7FD2"/>
    <w:rsid w:val="00D6506A"/>
    <w:rsid w:val="00D73E17"/>
    <w:rsid w:val="00DC3026"/>
    <w:rsid w:val="00E86EF3"/>
    <w:rsid w:val="00EA4581"/>
    <w:rsid w:val="00EC4646"/>
    <w:rsid w:val="00F55336"/>
    <w:rsid w:val="00F73787"/>
    <w:rsid w:val="00FB71E3"/>
    <w:rsid w:val="00FD4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CED6"/>
  <w15:chartTrackingRefBased/>
  <w15:docId w15:val="{08360CDA-CA77-4C51-865E-3EA60210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8E649E"/>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uiPriority w:val="99"/>
    <w:qFormat/>
    <w:rsid w:val="008E649E"/>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8E649E"/>
    <w:rPr>
      <w:rFonts w:cs="Times New Roman"/>
      <w:vertAlign w:val="superscript"/>
    </w:rPr>
  </w:style>
  <w:style w:type="paragraph" w:styleId="Nagwek">
    <w:name w:val="header"/>
    <w:basedOn w:val="Normalny"/>
    <w:link w:val="NagwekZnak"/>
    <w:uiPriority w:val="99"/>
    <w:unhideWhenUsed/>
    <w:rsid w:val="008D73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327"/>
  </w:style>
  <w:style w:type="paragraph" w:styleId="Stopka">
    <w:name w:val="footer"/>
    <w:basedOn w:val="Normalny"/>
    <w:link w:val="StopkaZnak"/>
    <w:uiPriority w:val="99"/>
    <w:unhideWhenUsed/>
    <w:rsid w:val="008D73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327"/>
  </w:style>
  <w:style w:type="paragraph" w:styleId="Akapitzlist">
    <w:name w:val="List Paragraph"/>
    <w:basedOn w:val="Normalny"/>
    <w:uiPriority w:val="34"/>
    <w:qFormat/>
    <w:rsid w:val="00915D9C"/>
    <w:pPr>
      <w:ind w:left="720"/>
      <w:contextualSpacing/>
    </w:pPr>
  </w:style>
  <w:style w:type="character" w:styleId="Hipercze">
    <w:name w:val="Hyperlink"/>
    <w:basedOn w:val="Domylnaczcionkaakapitu"/>
    <w:uiPriority w:val="99"/>
    <w:unhideWhenUsed/>
    <w:rsid w:val="00CD7FD2"/>
    <w:rPr>
      <w:color w:val="0563C1" w:themeColor="hyperlink"/>
      <w:u w:val="single"/>
    </w:rPr>
  </w:style>
  <w:style w:type="character" w:styleId="Nierozpoznanawzmianka">
    <w:name w:val="Unresolved Mention"/>
    <w:basedOn w:val="Domylnaczcionkaakapitu"/>
    <w:uiPriority w:val="99"/>
    <w:semiHidden/>
    <w:unhideWhenUsed/>
    <w:rsid w:val="00CD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wsb.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E1D6-99F1-46C5-A17A-A08FA629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4509</Words>
  <Characters>27059</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Jarczewska</dc:creator>
  <cp:keywords/>
  <dc:description/>
  <cp:lastModifiedBy>Maciej Cykowski</cp:lastModifiedBy>
  <cp:revision>4</cp:revision>
  <cp:lastPrinted>2024-12-16T10:51:00Z</cp:lastPrinted>
  <dcterms:created xsi:type="dcterms:W3CDTF">2024-12-16T11:40:00Z</dcterms:created>
  <dcterms:modified xsi:type="dcterms:W3CDTF">2024-12-30T08:04:00Z</dcterms:modified>
</cp:coreProperties>
</file>