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0A0AC6" w14:textId="77777777" w:rsidR="001E4FDE" w:rsidRPr="002A5FBF" w:rsidRDefault="00F106D2" w:rsidP="002A7FC9">
      <w:pPr>
        <w:jc w:val="center"/>
        <w:rPr>
          <w:rFonts w:ascii="Arial Narrow" w:hAnsi="Arial Narrow"/>
          <w:sz w:val="22"/>
          <w:szCs w:val="22"/>
        </w:rPr>
      </w:pPr>
      <w:r w:rsidRPr="002A5FBF">
        <w:rPr>
          <w:rFonts w:ascii="Arial Narrow" w:hAnsi="Arial Narrow"/>
          <w:sz w:val="22"/>
          <w:szCs w:val="22"/>
        </w:rPr>
        <w:t xml:space="preserve"> </w:t>
      </w:r>
    </w:p>
    <w:p w14:paraId="334BF09F" w14:textId="0985E6D8" w:rsidR="00973F5F" w:rsidRPr="002A5FBF" w:rsidRDefault="00973F5F" w:rsidP="00973F5F">
      <w:pPr>
        <w:pStyle w:val="Nagwek"/>
        <w:tabs>
          <w:tab w:val="clear" w:pos="4536"/>
          <w:tab w:val="clear" w:pos="9072"/>
        </w:tabs>
        <w:rPr>
          <w:rFonts w:ascii="Arial Narrow" w:hAnsi="Arial Narrow" w:cs="Tahoma"/>
          <w:sz w:val="22"/>
          <w:szCs w:val="22"/>
        </w:rPr>
      </w:pPr>
    </w:p>
    <w:p w14:paraId="035AE16E" w14:textId="77777777" w:rsidR="00973F5F" w:rsidRPr="002A5FBF" w:rsidRDefault="00973F5F" w:rsidP="00973F5F">
      <w:pPr>
        <w:pStyle w:val="Nagwek"/>
        <w:tabs>
          <w:tab w:val="clear" w:pos="4536"/>
          <w:tab w:val="clear" w:pos="9072"/>
        </w:tabs>
        <w:rPr>
          <w:rFonts w:ascii="Arial Narrow" w:hAnsi="Arial Narrow" w:cs="Tahoma"/>
          <w:sz w:val="22"/>
          <w:szCs w:val="22"/>
        </w:rPr>
      </w:pPr>
    </w:p>
    <w:p w14:paraId="5086DF06" w14:textId="77777777" w:rsidR="00973F5F" w:rsidRPr="002A5FBF" w:rsidRDefault="00973F5F" w:rsidP="00973F5F">
      <w:pPr>
        <w:pStyle w:val="Nagwek"/>
        <w:tabs>
          <w:tab w:val="clear" w:pos="4536"/>
          <w:tab w:val="clear" w:pos="9072"/>
        </w:tabs>
        <w:rPr>
          <w:rFonts w:ascii="Arial Narrow" w:hAnsi="Arial Narrow" w:cs="Tahoma"/>
          <w:sz w:val="22"/>
          <w:szCs w:val="22"/>
        </w:rPr>
      </w:pPr>
    </w:p>
    <w:p w14:paraId="6126CD82" w14:textId="77777777" w:rsidR="00973F5F" w:rsidRPr="002A5FBF" w:rsidRDefault="00973F5F" w:rsidP="00973F5F">
      <w:pPr>
        <w:pStyle w:val="Nagwek"/>
        <w:tabs>
          <w:tab w:val="clear" w:pos="4536"/>
          <w:tab w:val="clear" w:pos="9072"/>
        </w:tabs>
        <w:rPr>
          <w:rFonts w:ascii="Arial Narrow" w:hAnsi="Arial Narrow" w:cs="Tahoma"/>
          <w:sz w:val="22"/>
          <w:szCs w:val="22"/>
        </w:rPr>
      </w:pPr>
    </w:p>
    <w:p w14:paraId="28A6D662" w14:textId="417ECAA2" w:rsidR="00973F5F" w:rsidRPr="002A5FBF" w:rsidRDefault="008B18CF" w:rsidP="008B18CF">
      <w:pPr>
        <w:pStyle w:val="Nagwek"/>
        <w:tabs>
          <w:tab w:val="clear" w:pos="4536"/>
          <w:tab w:val="clear" w:pos="9072"/>
        </w:tabs>
        <w:jc w:val="center"/>
        <w:rPr>
          <w:rFonts w:ascii="Arial Narrow" w:hAnsi="Arial Narrow" w:cs="Tahoma"/>
          <w:sz w:val="22"/>
          <w:szCs w:val="22"/>
        </w:rPr>
      </w:pPr>
      <w:r w:rsidRPr="002A5FBF">
        <w:rPr>
          <w:rFonts w:ascii="Arial Narrow" w:hAnsi="Arial Narrow"/>
          <w:noProof/>
          <w:sz w:val="22"/>
          <w:szCs w:val="22"/>
        </w:rPr>
        <w:drawing>
          <wp:inline distT="0" distB="0" distL="0" distR="0" wp14:anchorId="3A247921" wp14:editId="7ED3076B">
            <wp:extent cx="609600" cy="828675"/>
            <wp:effectExtent l="0" t="0" r="0" b="9525"/>
            <wp:docPr id="1288280896" name="Obraz 1" descr="logo_mał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logo_mał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9600" cy="828675"/>
                    </a:xfrm>
                    <a:prstGeom prst="rect">
                      <a:avLst/>
                    </a:prstGeom>
                    <a:noFill/>
                    <a:ln>
                      <a:noFill/>
                    </a:ln>
                  </pic:spPr>
                </pic:pic>
              </a:graphicData>
            </a:graphic>
          </wp:inline>
        </w:drawing>
      </w:r>
    </w:p>
    <w:p w14:paraId="237B457F" w14:textId="77777777" w:rsidR="00973F5F" w:rsidRPr="002A5FBF" w:rsidRDefault="00973F5F" w:rsidP="00973F5F">
      <w:pPr>
        <w:pStyle w:val="Nagwek9"/>
        <w:rPr>
          <w:rFonts w:ascii="Arial Narrow" w:hAnsi="Arial Narrow" w:cs="Tahoma"/>
          <w:sz w:val="22"/>
          <w:szCs w:val="22"/>
        </w:rPr>
      </w:pPr>
    </w:p>
    <w:p w14:paraId="4B25CF16" w14:textId="77777777" w:rsidR="00973F5F" w:rsidRPr="002A5FBF" w:rsidRDefault="00973F5F" w:rsidP="00973F5F">
      <w:pPr>
        <w:rPr>
          <w:rFonts w:ascii="Arial Narrow" w:hAnsi="Arial Narrow"/>
          <w:sz w:val="22"/>
          <w:szCs w:val="22"/>
        </w:rPr>
      </w:pPr>
    </w:p>
    <w:p w14:paraId="04865071" w14:textId="77777777" w:rsidR="00973F5F" w:rsidRPr="002A5FBF" w:rsidRDefault="00973F5F" w:rsidP="00973F5F">
      <w:pPr>
        <w:pStyle w:val="Nagwek9"/>
        <w:rPr>
          <w:rFonts w:ascii="Arial Narrow" w:hAnsi="Arial Narrow" w:cs="Tahoma"/>
          <w:sz w:val="22"/>
          <w:szCs w:val="22"/>
        </w:rPr>
      </w:pPr>
    </w:p>
    <w:p w14:paraId="2FC8C389" w14:textId="77777777" w:rsidR="00973F5F" w:rsidRPr="002A5FBF" w:rsidRDefault="00973F5F" w:rsidP="00973F5F">
      <w:pPr>
        <w:pStyle w:val="Nagwek9"/>
        <w:rPr>
          <w:rFonts w:ascii="Arial Narrow" w:hAnsi="Arial Narrow" w:cs="Tahoma"/>
          <w:sz w:val="22"/>
          <w:szCs w:val="22"/>
        </w:rPr>
      </w:pPr>
      <w:r w:rsidRPr="002A5FBF">
        <w:rPr>
          <w:rFonts w:ascii="Arial Narrow" w:hAnsi="Arial Narrow" w:cs="Tahoma"/>
          <w:sz w:val="22"/>
          <w:szCs w:val="22"/>
        </w:rPr>
        <w:t>Specyfikacja Warunków Zamówienia</w:t>
      </w:r>
      <w:r w:rsidR="00B95EBC" w:rsidRPr="002A5FBF">
        <w:rPr>
          <w:rFonts w:ascii="Arial Narrow" w:hAnsi="Arial Narrow" w:cs="Tahoma"/>
          <w:sz w:val="22"/>
          <w:szCs w:val="22"/>
        </w:rPr>
        <w:t xml:space="preserve"> </w:t>
      </w:r>
    </w:p>
    <w:p w14:paraId="4402395C" w14:textId="77777777" w:rsidR="00973F5F" w:rsidRPr="002A5FBF" w:rsidRDefault="00973F5F" w:rsidP="00973F5F">
      <w:pPr>
        <w:pStyle w:val="Nagwek"/>
        <w:tabs>
          <w:tab w:val="clear" w:pos="4536"/>
          <w:tab w:val="clear" w:pos="9072"/>
        </w:tabs>
        <w:rPr>
          <w:rFonts w:ascii="Arial Narrow" w:hAnsi="Arial Narrow" w:cs="Tahoma"/>
          <w:sz w:val="22"/>
          <w:szCs w:val="22"/>
        </w:rPr>
      </w:pPr>
    </w:p>
    <w:p w14:paraId="245F490D" w14:textId="77777777" w:rsidR="00973F5F" w:rsidRPr="002A5FBF" w:rsidRDefault="00973F5F" w:rsidP="00973F5F">
      <w:pPr>
        <w:pStyle w:val="Nagwek"/>
        <w:tabs>
          <w:tab w:val="clear" w:pos="4536"/>
          <w:tab w:val="clear" w:pos="9072"/>
        </w:tabs>
        <w:rPr>
          <w:rFonts w:ascii="Arial Narrow" w:hAnsi="Arial Narrow" w:cs="Tahoma"/>
          <w:sz w:val="22"/>
          <w:szCs w:val="22"/>
        </w:rPr>
      </w:pPr>
    </w:p>
    <w:p w14:paraId="76824E43" w14:textId="77777777" w:rsidR="00973F5F" w:rsidRPr="002A5FBF" w:rsidRDefault="00973F5F" w:rsidP="00973F5F">
      <w:pPr>
        <w:pStyle w:val="Nagwek"/>
        <w:tabs>
          <w:tab w:val="clear" w:pos="4536"/>
          <w:tab w:val="clear" w:pos="9072"/>
        </w:tabs>
        <w:rPr>
          <w:rFonts w:ascii="Arial Narrow" w:hAnsi="Arial Narrow" w:cs="Tahoma"/>
          <w:sz w:val="22"/>
          <w:szCs w:val="22"/>
        </w:rPr>
      </w:pPr>
    </w:p>
    <w:p w14:paraId="000158AE" w14:textId="77777777" w:rsidR="00973F5F" w:rsidRPr="002A5FBF" w:rsidRDefault="00973F5F" w:rsidP="00973F5F">
      <w:pPr>
        <w:pStyle w:val="Nagwek"/>
        <w:tabs>
          <w:tab w:val="clear" w:pos="4536"/>
          <w:tab w:val="clear" w:pos="9072"/>
        </w:tabs>
        <w:rPr>
          <w:rFonts w:ascii="Arial Narrow" w:hAnsi="Arial Narrow" w:cs="Tahoma"/>
          <w:sz w:val="22"/>
          <w:szCs w:val="22"/>
        </w:rPr>
      </w:pPr>
    </w:p>
    <w:p w14:paraId="4EB3B3E5" w14:textId="77777777" w:rsidR="00973F5F" w:rsidRPr="002A5FBF" w:rsidRDefault="00973F5F" w:rsidP="00973F5F">
      <w:pPr>
        <w:rPr>
          <w:rFonts w:ascii="Arial Narrow" w:hAnsi="Arial Narrow" w:cs="Tahoma"/>
          <w:sz w:val="22"/>
          <w:szCs w:val="22"/>
        </w:rPr>
      </w:pPr>
    </w:p>
    <w:p w14:paraId="5F094A3B" w14:textId="77777777" w:rsidR="00973F5F" w:rsidRPr="002A5FBF" w:rsidRDefault="00973F5F" w:rsidP="00973F5F">
      <w:pPr>
        <w:jc w:val="center"/>
        <w:rPr>
          <w:rFonts w:ascii="Arial Narrow" w:hAnsi="Arial Narrow" w:cs="Tahoma"/>
          <w:sz w:val="22"/>
          <w:szCs w:val="22"/>
        </w:rPr>
      </w:pPr>
    </w:p>
    <w:p w14:paraId="0271B2AC" w14:textId="77777777" w:rsidR="00973F5F" w:rsidRPr="002A5FBF" w:rsidRDefault="00973F5F" w:rsidP="00973F5F">
      <w:pPr>
        <w:spacing w:line="360" w:lineRule="auto"/>
        <w:jc w:val="center"/>
        <w:rPr>
          <w:rFonts w:ascii="Arial Narrow" w:hAnsi="Arial Narrow" w:cs="Tahoma"/>
          <w:sz w:val="22"/>
          <w:szCs w:val="22"/>
        </w:rPr>
      </w:pPr>
      <w:r w:rsidRPr="002A5FBF">
        <w:rPr>
          <w:rFonts w:ascii="Arial Narrow" w:hAnsi="Arial Narrow" w:cs="Tahoma"/>
          <w:sz w:val="22"/>
          <w:szCs w:val="22"/>
        </w:rPr>
        <w:t xml:space="preserve">w postępowaniu o udzielenie zamówienia publicznego prowadzonym </w:t>
      </w:r>
    </w:p>
    <w:p w14:paraId="5EE01FEA" w14:textId="7568F342" w:rsidR="00973F5F" w:rsidRPr="002A5FBF" w:rsidRDefault="00973F5F" w:rsidP="000F7348">
      <w:pPr>
        <w:spacing w:line="360" w:lineRule="auto"/>
        <w:ind w:left="2832" w:firstLine="708"/>
        <w:rPr>
          <w:rFonts w:ascii="Arial Narrow" w:hAnsi="Arial Narrow" w:cs="Tahoma"/>
          <w:b/>
          <w:sz w:val="22"/>
          <w:szCs w:val="22"/>
        </w:rPr>
      </w:pPr>
      <w:r w:rsidRPr="002A5FBF">
        <w:rPr>
          <w:rFonts w:ascii="Arial Narrow" w:hAnsi="Arial Narrow" w:cs="Tahoma"/>
          <w:b/>
          <w:sz w:val="22"/>
          <w:szCs w:val="22"/>
        </w:rPr>
        <w:t>w trybie podstawowym bez negocjacji</w:t>
      </w:r>
    </w:p>
    <w:p w14:paraId="57352D06" w14:textId="1B185752" w:rsidR="00973F5F" w:rsidRPr="002A5FBF" w:rsidRDefault="00973F5F" w:rsidP="00973F5F">
      <w:pPr>
        <w:spacing w:line="360" w:lineRule="auto"/>
        <w:jc w:val="center"/>
        <w:rPr>
          <w:rFonts w:ascii="Arial Narrow" w:hAnsi="Arial Narrow" w:cs="Tahoma"/>
          <w:sz w:val="22"/>
          <w:szCs w:val="22"/>
        </w:rPr>
      </w:pPr>
      <w:r w:rsidRPr="002A5FBF">
        <w:rPr>
          <w:rFonts w:ascii="Arial Narrow" w:hAnsi="Arial Narrow" w:cs="Tahoma"/>
          <w:sz w:val="22"/>
          <w:szCs w:val="22"/>
        </w:rPr>
        <w:t xml:space="preserve">numer sprawy: </w:t>
      </w:r>
      <w:r w:rsidR="00C665F4">
        <w:rPr>
          <w:rFonts w:ascii="Arial Narrow" w:hAnsi="Arial Narrow" w:cs="Tahoma"/>
          <w:b/>
          <w:bCs/>
          <w:sz w:val="22"/>
          <w:szCs w:val="22"/>
        </w:rPr>
        <w:t>18</w:t>
      </w:r>
      <w:r w:rsidR="006B157C" w:rsidRPr="002A5FBF">
        <w:rPr>
          <w:rFonts w:ascii="Arial Narrow" w:hAnsi="Arial Narrow" w:cs="Tahoma"/>
          <w:b/>
          <w:bCs/>
          <w:sz w:val="22"/>
          <w:szCs w:val="22"/>
        </w:rPr>
        <w:t>/</w:t>
      </w:r>
      <w:r w:rsidRPr="002A5FBF">
        <w:rPr>
          <w:rFonts w:ascii="Arial Narrow" w:hAnsi="Arial Narrow" w:cs="Tahoma"/>
          <w:b/>
          <w:bCs/>
          <w:sz w:val="22"/>
          <w:szCs w:val="22"/>
        </w:rPr>
        <w:t>D/2</w:t>
      </w:r>
      <w:r w:rsidR="00B77831" w:rsidRPr="002A5FBF">
        <w:rPr>
          <w:rFonts w:ascii="Arial Narrow" w:hAnsi="Arial Narrow" w:cs="Tahoma"/>
          <w:b/>
          <w:bCs/>
          <w:sz w:val="22"/>
          <w:szCs w:val="22"/>
        </w:rPr>
        <w:t>5</w:t>
      </w:r>
      <w:r w:rsidRPr="002A5FBF">
        <w:rPr>
          <w:rFonts w:ascii="Arial Narrow" w:hAnsi="Arial Narrow" w:cs="Tahoma"/>
          <w:sz w:val="22"/>
          <w:szCs w:val="22"/>
        </w:rPr>
        <w:t>, na:</w:t>
      </w:r>
    </w:p>
    <w:p w14:paraId="2E0D27EE" w14:textId="4DAF1368" w:rsidR="00973F5F" w:rsidRPr="002A5FBF" w:rsidRDefault="00B875FE" w:rsidP="008B18CF">
      <w:pPr>
        <w:jc w:val="center"/>
        <w:rPr>
          <w:rFonts w:ascii="Arial Narrow" w:hAnsi="Arial Narrow" w:cs="Arial"/>
          <w:b/>
          <w:caps/>
          <w:sz w:val="22"/>
          <w:szCs w:val="22"/>
        </w:rPr>
      </w:pPr>
      <w:r w:rsidRPr="002A5FBF">
        <w:rPr>
          <w:rFonts w:ascii="Arial Narrow" w:hAnsi="Arial Narrow" w:cs="Tahoma"/>
          <w:b/>
          <w:sz w:val="22"/>
          <w:szCs w:val="22"/>
        </w:rPr>
        <w:t>„</w:t>
      </w:r>
      <w:r w:rsidR="00C665F4" w:rsidRPr="00C665F4">
        <w:rPr>
          <w:rFonts w:ascii="Arial Narrow" w:hAnsi="Arial Narrow"/>
          <w:b/>
          <w:sz w:val="22"/>
          <w:szCs w:val="22"/>
        </w:rPr>
        <w:t xml:space="preserve">Dostawa sprzętu i materiałów jednorazowego użytku – </w:t>
      </w:r>
      <w:r w:rsidR="00C665F4">
        <w:rPr>
          <w:rFonts w:ascii="Arial Narrow" w:hAnsi="Arial Narrow"/>
          <w:b/>
          <w:sz w:val="22"/>
          <w:szCs w:val="22"/>
        </w:rPr>
        <w:t>dogrywka</w:t>
      </w:r>
      <w:r w:rsidR="00B11B0E" w:rsidRPr="002A5FBF">
        <w:rPr>
          <w:rFonts w:ascii="Arial Narrow" w:hAnsi="Arial Narrow" w:cs="Tahoma"/>
          <w:b/>
          <w:sz w:val="22"/>
          <w:szCs w:val="22"/>
        </w:rPr>
        <w:t>”</w:t>
      </w:r>
    </w:p>
    <w:p w14:paraId="49C1ACC1" w14:textId="77777777" w:rsidR="00973F5F" w:rsidRPr="002A5FBF" w:rsidRDefault="00973F5F" w:rsidP="00973F5F">
      <w:pPr>
        <w:jc w:val="center"/>
        <w:rPr>
          <w:rFonts w:ascii="Arial Narrow" w:hAnsi="Arial Narrow" w:cs="Tahoma"/>
          <w:b/>
          <w:sz w:val="22"/>
          <w:szCs w:val="22"/>
        </w:rPr>
      </w:pPr>
    </w:p>
    <w:p w14:paraId="260D330B" w14:textId="77777777" w:rsidR="00973F5F" w:rsidRPr="002A5FBF" w:rsidRDefault="00973F5F" w:rsidP="00973F5F">
      <w:pPr>
        <w:rPr>
          <w:rFonts w:ascii="Arial Narrow" w:hAnsi="Arial Narrow" w:cs="Tahoma"/>
          <w:sz w:val="22"/>
          <w:szCs w:val="22"/>
          <w:highlight w:val="yellow"/>
        </w:rPr>
      </w:pPr>
    </w:p>
    <w:p w14:paraId="636BF90C" w14:textId="77777777" w:rsidR="00973F5F" w:rsidRPr="002A5FBF" w:rsidRDefault="00973F5F" w:rsidP="00973F5F">
      <w:pPr>
        <w:rPr>
          <w:rFonts w:ascii="Arial Narrow" w:hAnsi="Arial Narrow" w:cs="Tahoma"/>
          <w:sz w:val="22"/>
          <w:szCs w:val="22"/>
        </w:rPr>
      </w:pPr>
    </w:p>
    <w:p w14:paraId="403E2936" w14:textId="77777777" w:rsidR="00973F5F" w:rsidRPr="002A5FBF" w:rsidRDefault="00973F5F" w:rsidP="00973F5F">
      <w:pPr>
        <w:jc w:val="center"/>
        <w:rPr>
          <w:rFonts w:ascii="Arial Narrow" w:hAnsi="Arial Narrow" w:cs="Tahoma"/>
          <w:sz w:val="22"/>
          <w:szCs w:val="22"/>
        </w:rPr>
      </w:pPr>
      <w:r w:rsidRPr="002A5FBF">
        <w:rPr>
          <w:rFonts w:ascii="Arial Narrow" w:hAnsi="Arial Narrow" w:cs="Tahoma"/>
          <w:sz w:val="22"/>
          <w:szCs w:val="22"/>
        </w:rPr>
        <w:t xml:space="preserve">Wartość szacunkowa zamówienia </w:t>
      </w:r>
      <w:r w:rsidRPr="002A5FBF">
        <w:rPr>
          <w:rFonts w:ascii="Arial Narrow" w:hAnsi="Arial Narrow" w:cs="Tahoma"/>
          <w:sz w:val="22"/>
          <w:szCs w:val="22"/>
          <w:u w:val="single"/>
        </w:rPr>
        <w:t>nie przekracza</w:t>
      </w:r>
      <w:r w:rsidRPr="002A5FBF">
        <w:rPr>
          <w:rFonts w:ascii="Arial Narrow" w:hAnsi="Arial Narrow" w:cs="Tahoma"/>
          <w:sz w:val="22"/>
          <w:szCs w:val="22"/>
        </w:rPr>
        <w:t xml:space="preserve"> wyrażonej w złotych </w:t>
      </w:r>
    </w:p>
    <w:p w14:paraId="2BBFCD04" w14:textId="77777777" w:rsidR="00973F5F" w:rsidRPr="002A5FBF" w:rsidRDefault="00E647AB" w:rsidP="00973F5F">
      <w:pPr>
        <w:jc w:val="center"/>
        <w:rPr>
          <w:rFonts w:ascii="Arial Narrow" w:hAnsi="Arial Narrow" w:cs="Tahoma"/>
          <w:sz w:val="22"/>
          <w:szCs w:val="22"/>
        </w:rPr>
      </w:pPr>
      <w:r w:rsidRPr="002A5FBF">
        <w:rPr>
          <w:rFonts w:ascii="Arial Narrow" w:hAnsi="Arial Narrow" w:cs="Tahoma"/>
          <w:sz w:val="22"/>
          <w:szCs w:val="22"/>
        </w:rPr>
        <w:t>równowartość kwoty 143</w:t>
      </w:r>
      <w:r w:rsidR="00973F5F" w:rsidRPr="002A5FBF">
        <w:rPr>
          <w:rFonts w:ascii="Arial Narrow" w:hAnsi="Arial Narrow" w:cs="Tahoma"/>
          <w:sz w:val="22"/>
          <w:szCs w:val="22"/>
        </w:rPr>
        <w:t> 000 EURO.</w:t>
      </w:r>
    </w:p>
    <w:p w14:paraId="7828E878" w14:textId="77777777" w:rsidR="00973F5F" w:rsidRPr="002A5FBF" w:rsidRDefault="00973F5F" w:rsidP="00973F5F">
      <w:pPr>
        <w:jc w:val="both"/>
        <w:rPr>
          <w:rFonts w:ascii="Arial Narrow" w:hAnsi="Arial Narrow" w:cs="Tahoma"/>
          <w:sz w:val="22"/>
          <w:szCs w:val="22"/>
        </w:rPr>
      </w:pPr>
    </w:p>
    <w:p w14:paraId="546B3183" w14:textId="77777777" w:rsidR="00973F5F" w:rsidRPr="002A5FBF" w:rsidRDefault="00973F5F" w:rsidP="00973F5F">
      <w:pPr>
        <w:jc w:val="center"/>
        <w:rPr>
          <w:rFonts w:ascii="Arial Narrow" w:hAnsi="Arial Narrow" w:cs="Tahoma"/>
          <w:sz w:val="22"/>
          <w:szCs w:val="22"/>
        </w:rPr>
      </w:pPr>
    </w:p>
    <w:p w14:paraId="2F575A6A" w14:textId="77777777" w:rsidR="00973F5F" w:rsidRPr="002A5FBF" w:rsidRDefault="00973F5F" w:rsidP="00973F5F">
      <w:pPr>
        <w:jc w:val="center"/>
        <w:rPr>
          <w:rFonts w:ascii="Arial Narrow" w:hAnsi="Arial Narrow" w:cs="Tahoma"/>
          <w:sz w:val="22"/>
          <w:szCs w:val="22"/>
        </w:rPr>
      </w:pPr>
    </w:p>
    <w:p w14:paraId="45345698" w14:textId="77777777" w:rsidR="00973F5F" w:rsidRPr="002A5FBF" w:rsidRDefault="00973F5F" w:rsidP="00973F5F">
      <w:pPr>
        <w:jc w:val="center"/>
        <w:rPr>
          <w:rFonts w:ascii="Arial Narrow" w:hAnsi="Arial Narrow" w:cs="Tahoma"/>
          <w:sz w:val="22"/>
          <w:szCs w:val="22"/>
        </w:rPr>
      </w:pPr>
    </w:p>
    <w:p w14:paraId="03EAE701" w14:textId="77777777" w:rsidR="00973F5F" w:rsidRPr="002A5FBF" w:rsidRDefault="00973F5F" w:rsidP="00973F5F">
      <w:pPr>
        <w:jc w:val="center"/>
        <w:rPr>
          <w:rFonts w:ascii="Arial Narrow" w:hAnsi="Arial Narrow" w:cs="Tahoma"/>
          <w:sz w:val="22"/>
          <w:szCs w:val="22"/>
        </w:rPr>
      </w:pPr>
    </w:p>
    <w:p w14:paraId="30449B10" w14:textId="736E46E0" w:rsidR="00A5782F" w:rsidRPr="002A5FBF" w:rsidRDefault="00973F5F" w:rsidP="00D135F0">
      <w:pPr>
        <w:pStyle w:val="Tekstpodstawowy2"/>
        <w:spacing w:line="360" w:lineRule="auto"/>
        <w:jc w:val="right"/>
        <w:rPr>
          <w:rFonts w:ascii="Arial Narrow" w:hAnsi="Arial Narrow" w:cs="Tahoma"/>
          <w:sz w:val="22"/>
          <w:szCs w:val="22"/>
        </w:rPr>
      </w:pPr>
      <w:r w:rsidRPr="002A5FBF">
        <w:rPr>
          <w:rFonts w:ascii="Arial Narrow" w:hAnsi="Arial Narrow" w:cs="Tahoma"/>
          <w:b/>
          <w:bCs/>
          <w:sz w:val="22"/>
          <w:szCs w:val="22"/>
        </w:rPr>
        <w:t>Specyfikacja zatwierdzona przez</w:t>
      </w:r>
      <w:r w:rsidR="006B157C" w:rsidRPr="002A5FBF">
        <w:rPr>
          <w:rFonts w:ascii="Arial Narrow" w:hAnsi="Arial Narrow" w:cs="Tahoma"/>
          <w:b/>
          <w:bCs/>
          <w:sz w:val="22"/>
          <w:szCs w:val="22"/>
        </w:rPr>
        <w:t>:</w:t>
      </w:r>
      <w:r w:rsidR="00A5782F" w:rsidRPr="002A5FBF">
        <w:rPr>
          <w:rFonts w:ascii="Arial Narrow" w:hAnsi="Arial Narrow" w:cs="Tahoma"/>
          <w:sz w:val="22"/>
          <w:szCs w:val="22"/>
        </w:rPr>
        <w:t xml:space="preserve"> </w:t>
      </w:r>
      <w:r w:rsidR="006B157C" w:rsidRPr="002A5FBF">
        <w:rPr>
          <w:rFonts w:ascii="Arial Narrow" w:hAnsi="Arial Narrow" w:cs="Tahoma"/>
          <w:b/>
          <w:sz w:val="22"/>
          <w:szCs w:val="22"/>
        </w:rPr>
        <w:t>dr n. med. Roberta Starca</w:t>
      </w:r>
    </w:p>
    <w:p w14:paraId="21AEECDE" w14:textId="4A008465" w:rsidR="00D135F0" w:rsidRPr="002A5FBF" w:rsidRDefault="00D135F0" w:rsidP="00D135F0">
      <w:pPr>
        <w:pStyle w:val="Tekstpodstawowy2"/>
        <w:spacing w:line="360" w:lineRule="auto"/>
        <w:jc w:val="right"/>
        <w:rPr>
          <w:rFonts w:ascii="Arial Narrow" w:hAnsi="Arial Narrow" w:cs="Tahoma"/>
          <w:sz w:val="22"/>
          <w:szCs w:val="22"/>
        </w:rPr>
      </w:pPr>
      <w:r w:rsidRPr="002A5FBF">
        <w:rPr>
          <w:rFonts w:ascii="Arial Narrow" w:hAnsi="Arial Narrow" w:cs="Tahoma"/>
          <w:sz w:val="22"/>
          <w:szCs w:val="22"/>
        </w:rPr>
        <w:t xml:space="preserve"> Dyrektora </w:t>
      </w:r>
      <w:r w:rsidR="006B157C" w:rsidRPr="002A5FBF">
        <w:rPr>
          <w:rFonts w:ascii="Arial Narrow" w:hAnsi="Arial Narrow" w:cs="Tahoma"/>
          <w:sz w:val="22"/>
          <w:szCs w:val="22"/>
        </w:rPr>
        <w:t xml:space="preserve">SP ZOZ MSWiA w Łodzi </w:t>
      </w:r>
    </w:p>
    <w:p w14:paraId="5F252DF9" w14:textId="39D8CAA0" w:rsidR="00973F5F" w:rsidRPr="002A5FBF" w:rsidRDefault="00A5782F" w:rsidP="006B157C">
      <w:pPr>
        <w:spacing w:line="276" w:lineRule="auto"/>
        <w:ind w:right="1133"/>
        <w:jc w:val="right"/>
        <w:rPr>
          <w:rFonts w:ascii="Arial Narrow" w:hAnsi="Arial Narrow" w:cs="Tahoma"/>
          <w:sz w:val="22"/>
          <w:szCs w:val="22"/>
        </w:rPr>
      </w:pPr>
      <w:r w:rsidRPr="002A5FBF">
        <w:rPr>
          <w:rFonts w:ascii="Arial Narrow" w:hAnsi="Arial Narrow"/>
          <w:sz w:val="22"/>
          <w:szCs w:val="22"/>
        </w:rPr>
        <w:t xml:space="preserve"> </w:t>
      </w:r>
    </w:p>
    <w:p w14:paraId="30619116" w14:textId="77777777" w:rsidR="00973F5F" w:rsidRPr="002A5FBF" w:rsidRDefault="00973F5F" w:rsidP="00973F5F">
      <w:pPr>
        <w:spacing w:line="276" w:lineRule="auto"/>
        <w:ind w:right="1133"/>
        <w:jc w:val="right"/>
        <w:rPr>
          <w:rFonts w:ascii="Arial Narrow" w:hAnsi="Arial Narrow" w:cs="Tahoma"/>
          <w:sz w:val="22"/>
          <w:szCs w:val="22"/>
        </w:rPr>
      </w:pPr>
    </w:p>
    <w:p w14:paraId="2A07B47D" w14:textId="77777777" w:rsidR="00973F5F" w:rsidRPr="002A5FBF" w:rsidRDefault="00973F5F" w:rsidP="00973F5F">
      <w:pPr>
        <w:jc w:val="both"/>
        <w:rPr>
          <w:rFonts w:ascii="Arial Narrow" w:hAnsi="Arial Narrow" w:cs="Tahoma"/>
          <w:sz w:val="22"/>
          <w:szCs w:val="22"/>
        </w:rPr>
      </w:pPr>
    </w:p>
    <w:p w14:paraId="04A3DB6F" w14:textId="77777777" w:rsidR="00973F5F" w:rsidRPr="002A5FBF" w:rsidRDefault="00973F5F" w:rsidP="00973F5F">
      <w:pPr>
        <w:jc w:val="both"/>
        <w:rPr>
          <w:rFonts w:ascii="Arial Narrow" w:hAnsi="Arial Narrow" w:cs="Tahoma"/>
          <w:sz w:val="22"/>
          <w:szCs w:val="22"/>
        </w:rPr>
      </w:pPr>
    </w:p>
    <w:p w14:paraId="1D25D165" w14:textId="77777777" w:rsidR="00973F5F" w:rsidRPr="002A5FBF" w:rsidRDefault="00973F5F" w:rsidP="00973F5F">
      <w:pPr>
        <w:jc w:val="both"/>
        <w:rPr>
          <w:rFonts w:ascii="Arial Narrow" w:hAnsi="Arial Narrow" w:cs="Tahoma"/>
          <w:sz w:val="22"/>
          <w:szCs w:val="22"/>
        </w:rPr>
      </w:pPr>
      <w:bookmarkStart w:id="0" w:name="_GoBack"/>
      <w:bookmarkEnd w:id="0"/>
    </w:p>
    <w:p w14:paraId="4EDEDFA4" w14:textId="77777777" w:rsidR="006D3E95" w:rsidRPr="002A5FBF" w:rsidRDefault="006D3E95" w:rsidP="00973F5F">
      <w:pPr>
        <w:jc w:val="both"/>
        <w:rPr>
          <w:rFonts w:ascii="Arial Narrow" w:hAnsi="Arial Narrow" w:cs="Tahoma"/>
          <w:sz w:val="22"/>
          <w:szCs w:val="22"/>
        </w:rPr>
      </w:pPr>
    </w:p>
    <w:p w14:paraId="57366926" w14:textId="77777777" w:rsidR="006D3E95" w:rsidRPr="002A5FBF" w:rsidRDefault="006D3E95" w:rsidP="00973F5F">
      <w:pPr>
        <w:jc w:val="both"/>
        <w:rPr>
          <w:rFonts w:ascii="Arial Narrow" w:hAnsi="Arial Narrow" w:cs="Tahoma"/>
          <w:sz w:val="22"/>
          <w:szCs w:val="22"/>
        </w:rPr>
      </w:pPr>
    </w:p>
    <w:p w14:paraId="5D6CB716" w14:textId="77777777" w:rsidR="00973F5F" w:rsidRPr="002A5FBF" w:rsidRDefault="00973F5F" w:rsidP="00973F5F">
      <w:pPr>
        <w:jc w:val="both"/>
        <w:rPr>
          <w:rFonts w:ascii="Arial Narrow" w:hAnsi="Arial Narrow" w:cs="Tahoma"/>
          <w:sz w:val="22"/>
          <w:szCs w:val="22"/>
        </w:rPr>
      </w:pPr>
    </w:p>
    <w:p w14:paraId="2EB8B07E" w14:textId="77777777" w:rsidR="00973F5F" w:rsidRPr="002A5FBF" w:rsidRDefault="00973F5F" w:rsidP="00973F5F">
      <w:pPr>
        <w:jc w:val="both"/>
        <w:rPr>
          <w:rFonts w:ascii="Arial Narrow" w:hAnsi="Arial Narrow" w:cs="Tahoma"/>
          <w:sz w:val="22"/>
          <w:szCs w:val="22"/>
        </w:rPr>
      </w:pPr>
    </w:p>
    <w:p w14:paraId="7E57A205" w14:textId="77777777" w:rsidR="00973F5F" w:rsidRPr="002A5FBF" w:rsidRDefault="00973F5F" w:rsidP="00973F5F">
      <w:pPr>
        <w:jc w:val="center"/>
        <w:rPr>
          <w:rFonts w:ascii="Arial Narrow" w:hAnsi="Arial Narrow" w:cs="Tahoma"/>
          <w:b/>
          <w:sz w:val="22"/>
          <w:szCs w:val="22"/>
        </w:rPr>
      </w:pPr>
    </w:p>
    <w:p w14:paraId="02EF8844" w14:textId="3B6532C3" w:rsidR="00973F5F" w:rsidRPr="002A5FBF" w:rsidRDefault="00973F5F" w:rsidP="00973F5F">
      <w:pPr>
        <w:jc w:val="center"/>
        <w:rPr>
          <w:rFonts w:ascii="Arial Narrow" w:hAnsi="Arial Narrow" w:cs="Tahoma"/>
          <w:b/>
          <w:sz w:val="22"/>
          <w:szCs w:val="22"/>
        </w:rPr>
      </w:pPr>
      <w:r w:rsidRPr="002A5FBF">
        <w:rPr>
          <w:rFonts w:ascii="Arial Narrow" w:hAnsi="Arial Narrow" w:cs="Tahoma"/>
          <w:b/>
          <w:sz w:val="22"/>
          <w:szCs w:val="22"/>
        </w:rPr>
        <w:t>Łódź</w:t>
      </w:r>
      <w:r w:rsidRPr="000219B6">
        <w:rPr>
          <w:rFonts w:ascii="Arial Narrow" w:hAnsi="Arial Narrow" w:cs="Tahoma"/>
          <w:b/>
          <w:sz w:val="22"/>
          <w:szCs w:val="22"/>
        </w:rPr>
        <w:t xml:space="preserve">, dnia </w:t>
      </w:r>
      <w:r w:rsidR="00F865FA" w:rsidRPr="000219B6">
        <w:rPr>
          <w:rFonts w:ascii="Arial Narrow" w:hAnsi="Arial Narrow" w:cs="Tahoma"/>
          <w:b/>
          <w:sz w:val="22"/>
          <w:szCs w:val="22"/>
        </w:rPr>
        <w:t xml:space="preserve">  </w:t>
      </w:r>
      <w:r w:rsidR="00767DBC" w:rsidRPr="000219B6">
        <w:rPr>
          <w:rFonts w:ascii="Arial Narrow" w:hAnsi="Arial Narrow" w:cs="Tahoma"/>
          <w:b/>
          <w:sz w:val="22"/>
          <w:szCs w:val="22"/>
        </w:rPr>
        <w:t>01</w:t>
      </w:r>
      <w:r w:rsidR="0078177E" w:rsidRPr="000219B6">
        <w:rPr>
          <w:rFonts w:ascii="Arial Narrow" w:hAnsi="Arial Narrow" w:cs="Tahoma"/>
          <w:b/>
          <w:sz w:val="22"/>
          <w:szCs w:val="22"/>
        </w:rPr>
        <w:t>.</w:t>
      </w:r>
      <w:r w:rsidR="00B77831" w:rsidRPr="000219B6">
        <w:rPr>
          <w:rFonts w:ascii="Arial Narrow" w:hAnsi="Arial Narrow" w:cs="Tahoma"/>
          <w:b/>
          <w:sz w:val="22"/>
          <w:szCs w:val="22"/>
        </w:rPr>
        <w:t>0</w:t>
      </w:r>
      <w:r w:rsidR="00C665F4" w:rsidRPr="000219B6">
        <w:rPr>
          <w:rFonts w:ascii="Arial Narrow" w:hAnsi="Arial Narrow" w:cs="Tahoma"/>
          <w:b/>
          <w:sz w:val="22"/>
          <w:szCs w:val="22"/>
        </w:rPr>
        <w:t>4</w:t>
      </w:r>
      <w:r w:rsidR="0078177E" w:rsidRPr="000219B6">
        <w:rPr>
          <w:rFonts w:ascii="Arial Narrow" w:hAnsi="Arial Narrow" w:cs="Tahoma"/>
          <w:b/>
          <w:sz w:val="22"/>
          <w:szCs w:val="22"/>
        </w:rPr>
        <w:t>.</w:t>
      </w:r>
      <w:r w:rsidR="00E647AB" w:rsidRPr="000219B6">
        <w:rPr>
          <w:rFonts w:ascii="Arial Narrow" w:hAnsi="Arial Narrow" w:cs="Tahoma"/>
          <w:b/>
          <w:sz w:val="22"/>
          <w:szCs w:val="22"/>
        </w:rPr>
        <w:t>202</w:t>
      </w:r>
      <w:r w:rsidR="00B77831" w:rsidRPr="000219B6">
        <w:rPr>
          <w:rFonts w:ascii="Arial Narrow" w:hAnsi="Arial Narrow" w:cs="Tahoma"/>
          <w:b/>
          <w:sz w:val="22"/>
          <w:szCs w:val="22"/>
        </w:rPr>
        <w:t>5</w:t>
      </w:r>
      <w:r w:rsidRPr="000219B6">
        <w:rPr>
          <w:rFonts w:ascii="Arial Narrow" w:hAnsi="Arial Narrow" w:cs="Tahoma"/>
          <w:b/>
          <w:sz w:val="22"/>
          <w:szCs w:val="22"/>
        </w:rPr>
        <w:t xml:space="preserve"> r.</w:t>
      </w:r>
    </w:p>
    <w:p w14:paraId="3A4B424A" w14:textId="77777777" w:rsidR="00973F5F" w:rsidRPr="002A5FBF" w:rsidRDefault="00973F5F" w:rsidP="00973F5F">
      <w:pPr>
        <w:spacing w:line="360" w:lineRule="auto"/>
        <w:jc w:val="center"/>
        <w:rPr>
          <w:rFonts w:ascii="Arial Narrow" w:hAnsi="Arial Narrow" w:cs="Tahoma"/>
          <w:sz w:val="22"/>
          <w:szCs w:val="22"/>
        </w:rPr>
      </w:pPr>
    </w:p>
    <w:p w14:paraId="743AE374" w14:textId="77777777" w:rsidR="00973F5F" w:rsidRPr="002A5FBF" w:rsidRDefault="00973F5F" w:rsidP="00973F5F">
      <w:pPr>
        <w:jc w:val="center"/>
        <w:rPr>
          <w:rFonts w:ascii="Arial Narrow" w:hAnsi="Arial Narrow" w:cs="Tahoma"/>
          <w:i/>
          <w:sz w:val="22"/>
          <w:szCs w:val="22"/>
        </w:rPr>
      </w:pPr>
      <w:r w:rsidRPr="002A5FBF">
        <w:rPr>
          <w:rFonts w:ascii="Arial Narrow" w:hAnsi="Arial Narrow" w:cs="Tahoma"/>
          <w:i/>
          <w:sz w:val="22"/>
          <w:szCs w:val="22"/>
        </w:rPr>
        <w:br/>
      </w:r>
    </w:p>
    <w:p w14:paraId="1234D06E" w14:textId="0222A557" w:rsidR="00973F5F" w:rsidRPr="002A5FBF" w:rsidRDefault="00973F5F" w:rsidP="00973F5F">
      <w:pPr>
        <w:spacing w:line="360" w:lineRule="auto"/>
        <w:jc w:val="center"/>
        <w:rPr>
          <w:rFonts w:ascii="Arial Narrow" w:hAnsi="Arial Narrow" w:cs="Tahoma"/>
          <w:sz w:val="22"/>
          <w:szCs w:val="22"/>
        </w:rPr>
      </w:pPr>
    </w:p>
    <w:p w14:paraId="062DA698" w14:textId="205CBA3D" w:rsidR="00991883" w:rsidRPr="002A5FBF" w:rsidRDefault="00991883" w:rsidP="00973F5F">
      <w:pPr>
        <w:spacing w:line="360" w:lineRule="auto"/>
        <w:jc w:val="center"/>
        <w:rPr>
          <w:rFonts w:ascii="Arial Narrow" w:hAnsi="Arial Narrow" w:cs="Tahoma"/>
          <w:sz w:val="22"/>
          <w:szCs w:val="22"/>
        </w:rPr>
      </w:pPr>
    </w:p>
    <w:p w14:paraId="2061764B" w14:textId="77777777" w:rsidR="00991883" w:rsidRPr="002A5FBF" w:rsidRDefault="00991883" w:rsidP="00973F5F">
      <w:pPr>
        <w:spacing w:line="360" w:lineRule="auto"/>
        <w:jc w:val="center"/>
        <w:rPr>
          <w:rFonts w:ascii="Arial Narrow" w:hAnsi="Arial Narrow" w:cs="Tahoma"/>
          <w:sz w:val="22"/>
          <w:szCs w:val="22"/>
        </w:rPr>
      </w:pPr>
    </w:p>
    <w:p w14:paraId="0F2CC609" w14:textId="77777777" w:rsidR="00973F5F" w:rsidRPr="002A5FBF" w:rsidRDefault="00973F5F" w:rsidP="00973F5F">
      <w:pPr>
        <w:pStyle w:val="Nagwek4"/>
        <w:rPr>
          <w:rFonts w:ascii="Arial Narrow" w:hAnsi="Arial Narrow" w:cs="Tahoma"/>
          <w:sz w:val="22"/>
          <w:szCs w:val="22"/>
        </w:rPr>
      </w:pPr>
    </w:p>
    <w:p w14:paraId="43B5F1FB" w14:textId="77777777" w:rsidR="00973F5F" w:rsidRPr="002A5FBF" w:rsidRDefault="00973F5F" w:rsidP="00973F5F">
      <w:pPr>
        <w:pStyle w:val="Nagwek4"/>
        <w:rPr>
          <w:rFonts w:ascii="Arial Narrow" w:hAnsi="Arial Narrow" w:cs="Tahoma"/>
          <w:sz w:val="22"/>
          <w:szCs w:val="22"/>
        </w:rPr>
      </w:pPr>
      <w:r w:rsidRPr="002A5FBF">
        <w:rPr>
          <w:rFonts w:ascii="Arial Narrow" w:hAnsi="Arial Narrow" w:cs="Tahoma"/>
          <w:sz w:val="22"/>
          <w:szCs w:val="22"/>
        </w:rPr>
        <w:br w:type="page"/>
      </w:r>
      <w:r w:rsidRPr="002A5FBF">
        <w:rPr>
          <w:rFonts w:ascii="Arial Narrow" w:hAnsi="Arial Narrow" w:cs="Tahoma"/>
          <w:sz w:val="22"/>
          <w:szCs w:val="22"/>
        </w:rPr>
        <w:lastRenderedPageBreak/>
        <w:t>I. INFORMACJE OGÓLNE</w:t>
      </w:r>
    </w:p>
    <w:p w14:paraId="3610F231" w14:textId="77777777" w:rsidR="00973F5F" w:rsidRPr="002A5FBF" w:rsidRDefault="00973F5F" w:rsidP="00973F5F">
      <w:pPr>
        <w:rPr>
          <w:rFonts w:ascii="Arial Narrow" w:hAnsi="Arial Narrow" w:cs="Tahoma"/>
          <w:sz w:val="22"/>
          <w:szCs w:val="22"/>
        </w:rPr>
      </w:pPr>
    </w:p>
    <w:p w14:paraId="43280AA2" w14:textId="3B6CE517" w:rsidR="00973F5F" w:rsidRPr="002A5FBF" w:rsidRDefault="00973F5F" w:rsidP="00B77831">
      <w:pPr>
        <w:pStyle w:val="Nagwek4"/>
        <w:numPr>
          <w:ilvl w:val="0"/>
          <w:numId w:val="36"/>
        </w:numPr>
        <w:tabs>
          <w:tab w:val="clear" w:pos="720"/>
          <w:tab w:val="num" w:pos="360"/>
        </w:tabs>
        <w:suppressAutoHyphens/>
        <w:ind w:left="360"/>
        <w:rPr>
          <w:rFonts w:ascii="Arial Narrow" w:hAnsi="Arial Narrow" w:cs="Tahoma"/>
          <w:b w:val="0"/>
          <w:sz w:val="22"/>
          <w:szCs w:val="22"/>
        </w:rPr>
      </w:pPr>
      <w:r w:rsidRPr="002A5FBF">
        <w:rPr>
          <w:rFonts w:ascii="Arial Narrow" w:hAnsi="Arial Narrow" w:cs="Tahoma"/>
          <w:b w:val="0"/>
          <w:sz w:val="22"/>
          <w:szCs w:val="22"/>
        </w:rPr>
        <w:t xml:space="preserve">Samodzielny Publiczny Zakład Opieki Zdrowotnej </w:t>
      </w:r>
      <w:r w:rsidR="006B157C" w:rsidRPr="002A5FBF">
        <w:rPr>
          <w:rFonts w:ascii="Arial Narrow" w:hAnsi="Arial Narrow" w:cs="Tahoma"/>
          <w:b w:val="0"/>
          <w:sz w:val="22"/>
          <w:szCs w:val="22"/>
        </w:rPr>
        <w:t xml:space="preserve">Ministerstwa Spraw Wewnętrznych i Administracji </w:t>
      </w:r>
      <w:r w:rsidRPr="002A5FBF">
        <w:rPr>
          <w:rFonts w:ascii="Arial Narrow" w:hAnsi="Arial Narrow" w:cs="Tahoma"/>
          <w:b w:val="0"/>
          <w:sz w:val="22"/>
          <w:szCs w:val="22"/>
        </w:rPr>
        <w:t xml:space="preserve"> w Łodzi zaprasza do składania ofert w postępowaniu prowadzonym na podstawie  </w:t>
      </w:r>
      <w:r w:rsidRPr="002A5FBF">
        <w:rPr>
          <w:rFonts w:ascii="Arial Narrow" w:hAnsi="Arial Narrow" w:cs="Tahoma"/>
          <w:b w:val="0"/>
          <w:bCs/>
          <w:sz w:val="22"/>
          <w:szCs w:val="22"/>
        </w:rPr>
        <w:t xml:space="preserve">art. 275 pkt 1 Ustawy </w:t>
      </w:r>
      <w:r w:rsidRPr="002A5FBF">
        <w:rPr>
          <w:rFonts w:ascii="Arial Narrow" w:hAnsi="Arial Narrow" w:cs="Tahoma"/>
          <w:b w:val="0"/>
          <w:sz w:val="22"/>
          <w:szCs w:val="22"/>
        </w:rPr>
        <w:t>w trybie podstawowym bez negocjacji.</w:t>
      </w:r>
    </w:p>
    <w:p w14:paraId="722CB19B" w14:textId="77777777" w:rsidR="00973F5F" w:rsidRPr="002A5FBF" w:rsidRDefault="00973F5F" w:rsidP="00B77831">
      <w:pPr>
        <w:pStyle w:val="Nagwek4"/>
        <w:numPr>
          <w:ilvl w:val="0"/>
          <w:numId w:val="36"/>
        </w:numPr>
        <w:tabs>
          <w:tab w:val="clear" w:pos="720"/>
          <w:tab w:val="num" w:pos="360"/>
        </w:tabs>
        <w:suppressAutoHyphens/>
        <w:ind w:left="360"/>
        <w:rPr>
          <w:rFonts w:ascii="Arial Narrow" w:hAnsi="Arial Narrow" w:cs="Tahoma"/>
          <w:b w:val="0"/>
          <w:sz w:val="22"/>
          <w:szCs w:val="22"/>
        </w:rPr>
      </w:pPr>
      <w:r w:rsidRPr="002A5FBF">
        <w:rPr>
          <w:rFonts w:ascii="Arial Narrow" w:hAnsi="Arial Narrow" w:cs="Tahoma"/>
          <w:b w:val="0"/>
          <w:sz w:val="22"/>
          <w:szCs w:val="22"/>
        </w:rPr>
        <w:t xml:space="preserve">Postępowanie zostanie przeprowadzone na podstawie ustawy z dnia </w:t>
      </w:r>
      <w:r w:rsidR="00D43A07" w:rsidRPr="002A5FBF">
        <w:rPr>
          <w:rFonts w:ascii="Arial Narrow" w:hAnsi="Arial Narrow" w:cs="Tahoma"/>
          <w:b w:val="0"/>
          <w:sz w:val="22"/>
          <w:szCs w:val="22"/>
        </w:rPr>
        <w:t xml:space="preserve">19 </w:t>
      </w:r>
      <w:r w:rsidR="003A2C60" w:rsidRPr="002A5FBF">
        <w:rPr>
          <w:rFonts w:ascii="Arial Narrow" w:hAnsi="Arial Narrow" w:cs="Tahoma"/>
          <w:b w:val="0"/>
          <w:sz w:val="22"/>
          <w:szCs w:val="22"/>
        </w:rPr>
        <w:t>września 2019</w:t>
      </w:r>
      <w:r w:rsidRPr="002A5FBF">
        <w:rPr>
          <w:rFonts w:ascii="Arial Narrow" w:hAnsi="Arial Narrow" w:cs="Tahoma"/>
          <w:b w:val="0"/>
          <w:sz w:val="22"/>
          <w:szCs w:val="22"/>
        </w:rPr>
        <w:t xml:space="preserve"> r. Prawo zamówień publicznych, przepisów wykonawczych wydanych na  jej podstawie oraz niniejszej Specyfikacji Warunków Zamówienia. </w:t>
      </w:r>
      <w:r w:rsidRPr="002A5FBF">
        <w:rPr>
          <w:rFonts w:ascii="Arial Narrow" w:hAnsi="Arial Narrow" w:cs="Tahoma"/>
          <w:b w:val="0"/>
          <w:bCs/>
          <w:sz w:val="22"/>
          <w:szCs w:val="22"/>
        </w:rPr>
        <w:t xml:space="preserve">Postępowanie przeprowadzone jest na zasadach ogólnych. </w:t>
      </w:r>
      <w:r w:rsidRPr="002A5FBF">
        <w:rPr>
          <w:rFonts w:ascii="Arial Narrow" w:hAnsi="Arial Narrow" w:cs="Tahoma"/>
          <w:b w:val="0"/>
          <w:sz w:val="22"/>
          <w:szCs w:val="22"/>
        </w:rPr>
        <w:t>W sprawach nieuregulowanych ustawą zastosowanie mają przepisy ustawy z dnia 23 kwietnia 1964 r. - Kodeks cywilny.</w:t>
      </w:r>
    </w:p>
    <w:p w14:paraId="37A66F76" w14:textId="77777777" w:rsidR="00973F5F" w:rsidRPr="002A5FBF" w:rsidRDefault="00973F5F" w:rsidP="00B77831">
      <w:pPr>
        <w:pStyle w:val="Nagwek4"/>
        <w:numPr>
          <w:ilvl w:val="0"/>
          <w:numId w:val="36"/>
        </w:numPr>
        <w:tabs>
          <w:tab w:val="clear" w:pos="720"/>
          <w:tab w:val="num" w:pos="360"/>
        </w:tabs>
        <w:suppressAutoHyphens/>
        <w:ind w:left="360"/>
        <w:rPr>
          <w:rFonts w:ascii="Arial Narrow" w:hAnsi="Arial Narrow" w:cs="Tahoma"/>
          <w:b w:val="0"/>
          <w:sz w:val="22"/>
          <w:szCs w:val="22"/>
        </w:rPr>
      </w:pPr>
      <w:r w:rsidRPr="002A5FBF">
        <w:rPr>
          <w:rFonts w:ascii="Arial Narrow" w:hAnsi="Arial Narrow" w:cs="Tahoma"/>
          <w:b w:val="0"/>
          <w:sz w:val="22"/>
          <w:szCs w:val="22"/>
        </w:rPr>
        <w:t>W uzasadnionych przypadkach Zamawiający może  przed upływem terminu do składania ofert zmienić treść Specyfikacji Warunków Zamówienia.</w:t>
      </w:r>
      <w:r w:rsidR="00E65982" w:rsidRPr="002A5FBF">
        <w:rPr>
          <w:rFonts w:ascii="Arial Narrow" w:hAnsi="Arial Narrow" w:cs="Tahoma"/>
          <w:b w:val="0"/>
          <w:sz w:val="22"/>
          <w:szCs w:val="22"/>
        </w:rPr>
        <w:t xml:space="preserve"> </w:t>
      </w:r>
      <w:r w:rsidRPr="002A5FBF">
        <w:rPr>
          <w:rFonts w:ascii="Arial Narrow" w:hAnsi="Arial Narrow" w:cs="Tahoma"/>
          <w:b w:val="0"/>
          <w:sz w:val="22"/>
          <w:szCs w:val="22"/>
        </w:rPr>
        <w:t xml:space="preserve">Dokonaną zmianę treści SWZ Zamawiający udostępnia na stornie internetowej prowadzonego postępowania. </w:t>
      </w:r>
    </w:p>
    <w:p w14:paraId="070EC7EE" w14:textId="77777777" w:rsidR="00973F5F" w:rsidRPr="002A5FBF" w:rsidRDefault="00973F5F" w:rsidP="00B77831">
      <w:pPr>
        <w:pStyle w:val="Nagwek4"/>
        <w:numPr>
          <w:ilvl w:val="0"/>
          <w:numId w:val="36"/>
        </w:numPr>
        <w:tabs>
          <w:tab w:val="clear" w:pos="720"/>
          <w:tab w:val="num" w:pos="360"/>
        </w:tabs>
        <w:suppressAutoHyphens/>
        <w:ind w:left="360"/>
        <w:rPr>
          <w:rFonts w:ascii="Arial Narrow" w:hAnsi="Arial Narrow" w:cs="Tahoma"/>
          <w:b w:val="0"/>
          <w:sz w:val="22"/>
          <w:szCs w:val="22"/>
        </w:rPr>
      </w:pPr>
      <w:r w:rsidRPr="002A5FBF">
        <w:rPr>
          <w:rFonts w:ascii="Arial Narrow" w:hAnsi="Arial Narrow" w:cs="Tahoma"/>
          <w:b w:val="0"/>
          <w:sz w:val="22"/>
          <w:szCs w:val="22"/>
        </w:rPr>
        <w:t>Użyte w Specyfikacji terminy mają następujące znaczenie:</w:t>
      </w:r>
    </w:p>
    <w:p w14:paraId="5D18A291" w14:textId="33F30027" w:rsidR="00973F5F" w:rsidRPr="002A5FBF" w:rsidRDefault="00973F5F" w:rsidP="00973F5F">
      <w:pPr>
        <w:pStyle w:val="Nagwek5"/>
        <w:widowControl w:val="0"/>
        <w:numPr>
          <w:ilvl w:val="0"/>
          <w:numId w:val="2"/>
        </w:numPr>
        <w:tabs>
          <w:tab w:val="left" w:pos="900"/>
        </w:tabs>
        <w:suppressAutoHyphens/>
        <w:spacing w:before="0" w:after="0"/>
        <w:jc w:val="both"/>
        <w:rPr>
          <w:rFonts w:ascii="Arial Narrow" w:hAnsi="Arial Narrow" w:cs="Tahoma"/>
          <w:b w:val="0"/>
          <w:i w:val="0"/>
          <w:sz w:val="22"/>
          <w:szCs w:val="22"/>
        </w:rPr>
      </w:pPr>
      <w:r w:rsidRPr="002A5FBF">
        <w:rPr>
          <w:rFonts w:ascii="Arial Narrow" w:hAnsi="Arial Narrow" w:cs="Tahoma"/>
          <w:b w:val="0"/>
          <w:i w:val="0"/>
          <w:sz w:val="22"/>
          <w:szCs w:val="22"/>
        </w:rPr>
        <w:t>„</w:t>
      </w:r>
      <w:r w:rsidR="006B157C" w:rsidRPr="002A5FBF">
        <w:rPr>
          <w:rFonts w:ascii="Arial Narrow" w:hAnsi="Arial Narrow" w:cs="Tahoma"/>
          <w:b w:val="0"/>
          <w:i w:val="0"/>
          <w:sz w:val="22"/>
          <w:szCs w:val="22"/>
        </w:rPr>
        <w:t xml:space="preserve">SP ZOZ MSWiA w Łodzi </w:t>
      </w:r>
      <w:r w:rsidRPr="002A5FBF">
        <w:rPr>
          <w:rFonts w:ascii="Arial Narrow" w:hAnsi="Arial Narrow" w:cs="Tahoma"/>
          <w:b w:val="0"/>
          <w:i w:val="0"/>
          <w:sz w:val="22"/>
          <w:szCs w:val="22"/>
        </w:rPr>
        <w:t xml:space="preserve">” lub „Zamawiający” – Samodzielny Publiczny Zakład Opieki Zdrowotnej </w:t>
      </w:r>
      <w:r w:rsidR="006B157C" w:rsidRPr="002A5FBF">
        <w:rPr>
          <w:rFonts w:ascii="Arial Narrow" w:hAnsi="Arial Narrow" w:cs="Tahoma"/>
          <w:b w:val="0"/>
          <w:i w:val="0"/>
          <w:sz w:val="22"/>
          <w:szCs w:val="22"/>
        </w:rPr>
        <w:t xml:space="preserve">Ministerstwa Sprawa Wewnętrznych i Administracji </w:t>
      </w:r>
      <w:r w:rsidRPr="002A5FBF">
        <w:rPr>
          <w:rFonts w:ascii="Arial Narrow" w:hAnsi="Arial Narrow" w:cs="Tahoma"/>
          <w:b w:val="0"/>
          <w:i w:val="0"/>
          <w:sz w:val="22"/>
          <w:szCs w:val="22"/>
        </w:rPr>
        <w:t>w Łodzi.</w:t>
      </w:r>
    </w:p>
    <w:p w14:paraId="15217BDB" w14:textId="77777777" w:rsidR="00973F5F" w:rsidRPr="002A5FBF" w:rsidRDefault="00973F5F" w:rsidP="00973F5F">
      <w:pPr>
        <w:pStyle w:val="Nagwek5"/>
        <w:widowControl w:val="0"/>
        <w:numPr>
          <w:ilvl w:val="0"/>
          <w:numId w:val="2"/>
        </w:numPr>
        <w:tabs>
          <w:tab w:val="left" w:pos="900"/>
        </w:tabs>
        <w:suppressAutoHyphens/>
        <w:spacing w:before="0" w:after="0"/>
        <w:jc w:val="both"/>
        <w:rPr>
          <w:rFonts w:ascii="Arial Narrow" w:hAnsi="Arial Narrow" w:cs="Tahoma"/>
          <w:b w:val="0"/>
          <w:i w:val="0"/>
          <w:sz w:val="22"/>
          <w:szCs w:val="22"/>
        </w:rPr>
      </w:pPr>
      <w:r w:rsidRPr="002A5FBF">
        <w:rPr>
          <w:rFonts w:ascii="Arial Narrow" w:hAnsi="Arial Narrow" w:cs="Tahoma"/>
          <w:b w:val="0"/>
          <w:i w:val="0"/>
          <w:sz w:val="22"/>
          <w:szCs w:val="22"/>
        </w:rPr>
        <w:t>„Postępowanie” – postępowanie prowadzone przez Zamawiającego na podstawie niniejszej Specyfikacji.</w:t>
      </w:r>
    </w:p>
    <w:p w14:paraId="4099389B" w14:textId="77777777" w:rsidR="00973F5F" w:rsidRPr="002A5FBF" w:rsidRDefault="00973F5F" w:rsidP="00973F5F">
      <w:pPr>
        <w:pStyle w:val="Nagwek5"/>
        <w:widowControl w:val="0"/>
        <w:numPr>
          <w:ilvl w:val="0"/>
          <w:numId w:val="2"/>
        </w:numPr>
        <w:tabs>
          <w:tab w:val="left" w:pos="900"/>
        </w:tabs>
        <w:suppressAutoHyphens/>
        <w:spacing w:before="0" w:after="0"/>
        <w:jc w:val="both"/>
        <w:rPr>
          <w:rFonts w:ascii="Arial Narrow" w:hAnsi="Arial Narrow" w:cs="Tahoma"/>
          <w:b w:val="0"/>
          <w:i w:val="0"/>
          <w:sz w:val="22"/>
          <w:szCs w:val="22"/>
        </w:rPr>
      </w:pPr>
      <w:r w:rsidRPr="002A5FBF">
        <w:rPr>
          <w:rFonts w:ascii="Arial Narrow" w:hAnsi="Arial Narrow" w:cs="Tahoma"/>
          <w:b w:val="0"/>
          <w:i w:val="0"/>
          <w:sz w:val="22"/>
          <w:szCs w:val="22"/>
        </w:rPr>
        <w:t>„SWZ” – niniejsza Specyfikacja Warunków Zamówienia.</w:t>
      </w:r>
    </w:p>
    <w:p w14:paraId="511D670D" w14:textId="0C09B247" w:rsidR="00973F5F" w:rsidRPr="002A5FBF" w:rsidRDefault="00973F5F" w:rsidP="00973F5F">
      <w:pPr>
        <w:pStyle w:val="Nagwek5"/>
        <w:widowControl w:val="0"/>
        <w:numPr>
          <w:ilvl w:val="0"/>
          <w:numId w:val="2"/>
        </w:numPr>
        <w:tabs>
          <w:tab w:val="left" w:pos="900"/>
        </w:tabs>
        <w:suppressAutoHyphens/>
        <w:spacing w:before="0" w:after="0"/>
        <w:jc w:val="both"/>
        <w:rPr>
          <w:rFonts w:ascii="Arial Narrow" w:hAnsi="Arial Narrow" w:cs="Tahoma"/>
          <w:b w:val="0"/>
          <w:i w:val="0"/>
          <w:sz w:val="22"/>
          <w:szCs w:val="22"/>
        </w:rPr>
      </w:pPr>
      <w:r w:rsidRPr="002A5FBF">
        <w:rPr>
          <w:rFonts w:ascii="Arial Narrow" w:hAnsi="Arial Narrow" w:cs="Tahoma"/>
          <w:b w:val="0"/>
          <w:i w:val="0"/>
          <w:sz w:val="22"/>
          <w:szCs w:val="22"/>
        </w:rPr>
        <w:t>„Ustawa” - ustawa z dnia 11 września 2019 r. - Prawo zamówień publicznych z późniejszymi zmianami (</w:t>
      </w:r>
      <w:r w:rsidR="00E647AB" w:rsidRPr="002A5FBF">
        <w:rPr>
          <w:rFonts w:ascii="Arial Narrow" w:hAnsi="Arial Narrow" w:cs="Tahoma"/>
          <w:b w:val="0"/>
          <w:bCs w:val="0"/>
          <w:i w:val="0"/>
          <w:iCs w:val="0"/>
          <w:sz w:val="22"/>
          <w:szCs w:val="22"/>
        </w:rPr>
        <w:t>Dz. U. z 202</w:t>
      </w:r>
      <w:r w:rsidR="00C665F4">
        <w:rPr>
          <w:rFonts w:ascii="Arial Narrow" w:hAnsi="Arial Narrow" w:cs="Tahoma"/>
          <w:b w:val="0"/>
          <w:bCs w:val="0"/>
          <w:i w:val="0"/>
          <w:iCs w:val="0"/>
          <w:sz w:val="22"/>
          <w:szCs w:val="22"/>
        </w:rPr>
        <w:t>4</w:t>
      </w:r>
      <w:r w:rsidR="00E647AB" w:rsidRPr="002A5FBF">
        <w:rPr>
          <w:rFonts w:ascii="Arial Narrow" w:hAnsi="Arial Narrow" w:cs="Tahoma"/>
          <w:b w:val="0"/>
          <w:bCs w:val="0"/>
          <w:i w:val="0"/>
          <w:iCs w:val="0"/>
          <w:sz w:val="22"/>
          <w:szCs w:val="22"/>
        </w:rPr>
        <w:t xml:space="preserve"> r., poz. </w:t>
      </w:r>
      <w:r w:rsidR="00C665F4">
        <w:rPr>
          <w:rFonts w:ascii="Arial Narrow" w:hAnsi="Arial Narrow" w:cs="Tahoma"/>
          <w:b w:val="0"/>
          <w:bCs w:val="0"/>
          <w:i w:val="0"/>
          <w:iCs w:val="0"/>
          <w:sz w:val="22"/>
          <w:szCs w:val="22"/>
        </w:rPr>
        <w:t>1320</w:t>
      </w:r>
      <w:r w:rsidRPr="002A5FBF">
        <w:rPr>
          <w:rFonts w:ascii="Arial Narrow" w:hAnsi="Arial Narrow" w:cs="Tahoma"/>
          <w:b w:val="0"/>
          <w:i w:val="0"/>
          <w:sz w:val="22"/>
          <w:szCs w:val="22"/>
        </w:rPr>
        <w:t xml:space="preserve">). </w:t>
      </w:r>
    </w:p>
    <w:p w14:paraId="70074845" w14:textId="77777777" w:rsidR="00973F5F" w:rsidRPr="002A5FBF" w:rsidRDefault="00973F5F" w:rsidP="00973F5F">
      <w:pPr>
        <w:pStyle w:val="Nagwek5"/>
        <w:widowControl w:val="0"/>
        <w:numPr>
          <w:ilvl w:val="0"/>
          <w:numId w:val="2"/>
        </w:numPr>
        <w:tabs>
          <w:tab w:val="left" w:pos="900"/>
        </w:tabs>
        <w:suppressAutoHyphens/>
        <w:spacing w:before="0" w:after="0"/>
        <w:jc w:val="both"/>
        <w:rPr>
          <w:rFonts w:ascii="Arial Narrow" w:hAnsi="Arial Narrow" w:cs="Tahoma"/>
          <w:b w:val="0"/>
          <w:i w:val="0"/>
          <w:sz w:val="22"/>
          <w:szCs w:val="22"/>
        </w:rPr>
      </w:pPr>
      <w:r w:rsidRPr="002A5FBF">
        <w:rPr>
          <w:rFonts w:ascii="Arial Narrow" w:hAnsi="Arial Narrow" w:cs="Tahoma"/>
          <w:b w:val="0"/>
          <w:i w:val="0"/>
          <w:sz w:val="22"/>
          <w:szCs w:val="22"/>
        </w:rPr>
        <w:t>„Zamówienie” – należy przez to rozumieć zamówienie publiczne, którego przedmiot został w sposób szczegółowy opisany w punkcie II SWZ.</w:t>
      </w:r>
    </w:p>
    <w:p w14:paraId="626C6425" w14:textId="77777777" w:rsidR="00973F5F" w:rsidRPr="002A5FBF" w:rsidRDefault="00973F5F" w:rsidP="00973F5F">
      <w:pPr>
        <w:pStyle w:val="Nagwek5"/>
        <w:widowControl w:val="0"/>
        <w:numPr>
          <w:ilvl w:val="0"/>
          <w:numId w:val="2"/>
        </w:numPr>
        <w:tabs>
          <w:tab w:val="left" w:pos="900"/>
        </w:tabs>
        <w:suppressAutoHyphens/>
        <w:spacing w:before="0" w:after="0"/>
        <w:jc w:val="both"/>
        <w:rPr>
          <w:rFonts w:ascii="Arial Narrow" w:hAnsi="Arial Narrow" w:cs="Tahoma"/>
          <w:b w:val="0"/>
          <w:i w:val="0"/>
          <w:sz w:val="22"/>
          <w:szCs w:val="22"/>
        </w:rPr>
      </w:pPr>
      <w:r w:rsidRPr="002A5FBF">
        <w:rPr>
          <w:rFonts w:ascii="Arial Narrow" w:hAnsi="Arial Narrow" w:cs="Tahoma"/>
          <w:b w:val="0"/>
          <w:i w:val="0"/>
          <w:sz w:val="22"/>
          <w:szCs w:val="22"/>
        </w:rPr>
        <w:t>”Wykonawca” –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14:paraId="6BF5A06F" w14:textId="047B2DA1" w:rsidR="00973F5F" w:rsidRPr="002A5FBF" w:rsidRDefault="00973F5F" w:rsidP="006B157C">
      <w:pPr>
        <w:pStyle w:val="Nagwek4"/>
        <w:numPr>
          <w:ilvl w:val="0"/>
          <w:numId w:val="36"/>
        </w:numPr>
        <w:tabs>
          <w:tab w:val="clear" w:pos="720"/>
          <w:tab w:val="num" w:pos="360"/>
        </w:tabs>
        <w:suppressAutoHyphens/>
        <w:ind w:left="360"/>
        <w:rPr>
          <w:rFonts w:ascii="Arial Narrow" w:hAnsi="Arial Narrow" w:cs="Tahoma"/>
          <w:b w:val="0"/>
          <w:sz w:val="22"/>
          <w:szCs w:val="22"/>
        </w:rPr>
      </w:pPr>
      <w:r w:rsidRPr="002A5FBF">
        <w:rPr>
          <w:rFonts w:ascii="Arial Narrow" w:hAnsi="Arial Narrow" w:cs="Tahoma"/>
          <w:b w:val="0"/>
          <w:sz w:val="22"/>
          <w:szCs w:val="22"/>
        </w:rPr>
        <w:t>Dane Zamawiającego:</w:t>
      </w:r>
    </w:p>
    <w:p w14:paraId="4918BDA8" w14:textId="38636BE8" w:rsidR="00973F5F" w:rsidRPr="002A5FBF" w:rsidRDefault="00973F5F" w:rsidP="00B77831">
      <w:pPr>
        <w:numPr>
          <w:ilvl w:val="1"/>
          <w:numId w:val="39"/>
        </w:numPr>
        <w:suppressAutoHyphens/>
        <w:jc w:val="both"/>
        <w:rPr>
          <w:rFonts w:ascii="Arial Narrow" w:hAnsi="Arial Narrow" w:cs="Tahoma"/>
          <w:b/>
          <w:sz w:val="22"/>
          <w:szCs w:val="22"/>
        </w:rPr>
      </w:pPr>
      <w:r w:rsidRPr="002A5FBF">
        <w:rPr>
          <w:rFonts w:ascii="Arial Narrow" w:hAnsi="Arial Narrow" w:cs="Tahoma"/>
          <w:sz w:val="22"/>
          <w:szCs w:val="22"/>
        </w:rPr>
        <w:t xml:space="preserve">NIP: </w:t>
      </w:r>
      <w:r w:rsidRPr="002A5FBF">
        <w:rPr>
          <w:rFonts w:ascii="Arial Narrow" w:hAnsi="Arial Narrow" w:cs="Tahoma"/>
          <w:b/>
          <w:sz w:val="22"/>
          <w:szCs w:val="22"/>
        </w:rPr>
        <w:t>72</w:t>
      </w:r>
      <w:r w:rsidR="006B157C" w:rsidRPr="002A5FBF">
        <w:rPr>
          <w:rFonts w:ascii="Arial Narrow" w:hAnsi="Arial Narrow" w:cs="Tahoma"/>
          <w:b/>
          <w:sz w:val="22"/>
          <w:szCs w:val="22"/>
        </w:rPr>
        <w:t>6-00-04-820</w:t>
      </w:r>
    </w:p>
    <w:p w14:paraId="5530AF45" w14:textId="4C538B6D" w:rsidR="00973F5F" w:rsidRPr="002A5FBF" w:rsidRDefault="00973F5F" w:rsidP="00B77831">
      <w:pPr>
        <w:numPr>
          <w:ilvl w:val="1"/>
          <w:numId w:val="39"/>
        </w:numPr>
        <w:suppressAutoHyphens/>
        <w:jc w:val="both"/>
        <w:rPr>
          <w:rFonts w:ascii="Arial Narrow" w:hAnsi="Arial Narrow" w:cs="Tahoma"/>
          <w:b/>
          <w:sz w:val="22"/>
          <w:szCs w:val="22"/>
        </w:rPr>
      </w:pPr>
      <w:r w:rsidRPr="002A5FBF">
        <w:rPr>
          <w:rFonts w:ascii="Arial Narrow" w:hAnsi="Arial Narrow" w:cs="Tahoma"/>
          <w:sz w:val="22"/>
          <w:szCs w:val="22"/>
        </w:rPr>
        <w:t xml:space="preserve">REGON: </w:t>
      </w:r>
      <w:r w:rsidR="006B157C" w:rsidRPr="002A5FBF">
        <w:rPr>
          <w:rFonts w:ascii="Arial Narrow" w:hAnsi="Arial Narrow" w:cs="Tahoma"/>
          <w:b/>
          <w:sz w:val="22"/>
          <w:szCs w:val="22"/>
        </w:rPr>
        <w:t>470805076</w:t>
      </w:r>
    </w:p>
    <w:p w14:paraId="57F16155" w14:textId="2C27E84F" w:rsidR="00973F5F" w:rsidRPr="002A5FBF" w:rsidRDefault="00973F5F" w:rsidP="00B77831">
      <w:pPr>
        <w:numPr>
          <w:ilvl w:val="1"/>
          <w:numId w:val="39"/>
        </w:numPr>
        <w:suppressAutoHyphens/>
        <w:jc w:val="both"/>
        <w:rPr>
          <w:rFonts w:ascii="Arial Narrow" w:hAnsi="Arial Narrow" w:cs="Tahoma"/>
          <w:b/>
          <w:sz w:val="22"/>
          <w:szCs w:val="22"/>
        </w:rPr>
      </w:pPr>
      <w:r w:rsidRPr="002A5FBF">
        <w:rPr>
          <w:rFonts w:ascii="Arial Narrow" w:hAnsi="Arial Narrow" w:cs="Tahoma"/>
          <w:sz w:val="22"/>
          <w:szCs w:val="22"/>
        </w:rPr>
        <w:t xml:space="preserve">KRS: </w:t>
      </w:r>
      <w:r w:rsidRPr="002A5FBF">
        <w:rPr>
          <w:rFonts w:ascii="Arial Narrow" w:hAnsi="Arial Narrow" w:cs="Tahoma"/>
          <w:b/>
          <w:sz w:val="22"/>
          <w:szCs w:val="22"/>
        </w:rPr>
        <w:t>00000</w:t>
      </w:r>
      <w:r w:rsidR="00F57704" w:rsidRPr="002A5FBF">
        <w:rPr>
          <w:rFonts w:ascii="Arial Narrow" w:hAnsi="Arial Narrow" w:cs="Tahoma"/>
          <w:b/>
          <w:sz w:val="22"/>
          <w:szCs w:val="22"/>
        </w:rPr>
        <w:t>23744</w:t>
      </w:r>
    </w:p>
    <w:p w14:paraId="622FE1CD" w14:textId="0B22408C" w:rsidR="00973F5F" w:rsidRPr="002A5FBF" w:rsidRDefault="00973F5F" w:rsidP="00B77831">
      <w:pPr>
        <w:numPr>
          <w:ilvl w:val="0"/>
          <w:numId w:val="36"/>
        </w:numPr>
        <w:tabs>
          <w:tab w:val="clear" w:pos="720"/>
          <w:tab w:val="num" w:pos="426"/>
        </w:tabs>
        <w:suppressAutoHyphens/>
        <w:ind w:left="426"/>
        <w:jc w:val="both"/>
        <w:rPr>
          <w:rFonts w:ascii="Arial Narrow" w:hAnsi="Arial Narrow" w:cs="Tahoma"/>
          <w:b/>
          <w:sz w:val="22"/>
          <w:szCs w:val="22"/>
        </w:rPr>
      </w:pPr>
      <w:r w:rsidRPr="002A5FBF">
        <w:rPr>
          <w:rFonts w:ascii="Arial Narrow" w:hAnsi="Arial Narrow" w:cs="Tahoma"/>
          <w:b/>
          <w:sz w:val="22"/>
          <w:szCs w:val="22"/>
        </w:rPr>
        <w:t>Dokładny adres do korespondencji</w:t>
      </w:r>
      <w:r w:rsidRPr="002A5FBF">
        <w:rPr>
          <w:rFonts w:ascii="Arial Narrow" w:hAnsi="Arial Narrow" w:cs="Tahoma"/>
          <w:sz w:val="22"/>
          <w:szCs w:val="22"/>
        </w:rPr>
        <w:t>:</w:t>
      </w:r>
      <w:r w:rsidRPr="002A5FBF">
        <w:rPr>
          <w:rFonts w:ascii="Arial Narrow" w:hAnsi="Arial Narrow" w:cs="Tahoma"/>
          <w:sz w:val="22"/>
          <w:szCs w:val="22"/>
        </w:rPr>
        <w:tab/>
      </w:r>
      <w:r w:rsidRPr="002A5FBF">
        <w:rPr>
          <w:rFonts w:ascii="Arial Narrow" w:hAnsi="Arial Narrow" w:cs="Tahoma"/>
          <w:sz w:val="22"/>
          <w:szCs w:val="22"/>
        </w:rPr>
        <w:br/>
        <w:t xml:space="preserve">Samodzielny Publiczny Zakład Opieki Zdrowotnej </w:t>
      </w:r>
      <w:r w:rsidR="006B157C" w:rsidRPr="002A5FBF">
        <w:rPr>
          <w:rFonts w:ascii="Arial Narrow" w:hAnsi="Arial Narrow" w:cs="Tahoma"/>
          <w:sz w:val="22"/>
          <w:szCs w:val="22"/>
        </w:rPr>
        <w:t xml:space="preserve">Ministerstwa Spraw Wewnętrznych i Administracji </w:t>
      </w:r>
      <w:r w:rsidRPr="002A5FBF">
        <w:rPr>
          <w:rFonts w:ascii="Arial Narrow" w:hAnsi="Arial Narrow" w:cs="Tahoma"/>
          <w:sz w:val="22"/>
          <w:szCs w:val="22"/>
        </w:rPr>
        <w:t xml:space="preserve"> w Łodzi, ul.</w:t>
      </w:r>
      <w:r w:rsidR="006B157C" w:rsidRPr="002A5FBF">
        <w:rPr>
          <w:rFonts w:ascii="Arial Narrow" w:hAnsi="Arial Narrow" w:cs="Tahoma"/>
          <w:sz w:val="22"/>
          <w:szCs w:val="22"/>
        </w:rPr>
        <w:t xml:space="preserve"> Północna 4</w:t>
      </w:r>
      <w:r w:rsidRPr="002A5FBF">
        <w:rPr>
          <w:rFonts w:ascii="Arial Narrow" w:hAnsi="Arial Narrow" w:cs="Tahoma"/>
          <w:sz w:val="22"/>
          <w:szCs w:val="22"/>
        </w:rPr>
        <w:t>2, 9</w:t>
      </w:r>
      <w:r w:rsidR="006B157C" w:rsidRPr="002A5FBF">
        <w:rPr>
          <w:rFonts w:ascii="Arial Narrow" w:hAnsi="Arial Narrow" w:cs="Tahoma"/>
          <w:sz w:val="22"/>
          <w:szCs w:val="22"/>
        </w:rPr>
        <w:t>1</w:t>
      </w:r>
      <w:r w:rsidRPr="002A5FBF">
        <w:rPr>
          <w:rFonts w:ascii="Arial Narrow" w:hAnsi="Arial Narrow" w:cs="Tahoma"/>
          <w:sz w:val="22"/>
          <w:szCs w:val="22"/>
        </w:rPr>
        <w:t>-</w:t>
      </w:r>
      <w:r w:rsidR="006B157C" w:rsidRPr="002A5FBF">
        <w:rPr>
          <w:rFonts w:ascii="Arial Narrow" w:hAnsi="Arial Narrow" w:cs="Tahoma"/>
          <w:sz w:val="22"/>
          <w:szCs w:val="22"/>
        </w:rPr>
        <w:t>425</w:t>
      </w:r>
      <w:r w:rsidRPr="002A5FBF">
        <w:rPr>
          <w:rFonts w:ascii="Arial Narrow" w:hAnsi="Arial Narrow" w:cs="Tahoma"/>
          <w:sz w:val="22"/>
          <w:szCs w:val="22"/>
        </w:rPr>
        <w:t xml:space="preserve"> Łódź, z dopiskiem Dział Zamówień Publicznych.</w:t>
      </w:r>
    </w:p>
    <w:p w14:paraId="61F67333" w14:textId="6E01730E" w:rsidR="00973F5F" w:rsidRPr="002A5FBF" w:rsidRDefault="00973F5F" w:rsidP="00B77831">
      <w:pPr>
        <w:numPr>
          <w:ilvl w:val="1"/>
          <w:numId w:val="36"/>
        </w:numPr>
        <w:suppressAutoHyphens/>
        <w:ind w:left="1134" w:hanging="425"/>
        <w:jc w:val="both"/>
        <w:rPr>
          <w:rFonts w:ascii="Arial Narrow" w:hAnsi="Arial Narrow" w:cs="Tahoma"/>
          <w:b/>
          <w:sz w:val="22"/>
          <w:szCs w:val="22"/>
        </w:rPr>
      </w:pPr>
      <w:r w:rsidRPr="002A5FBF">
        <w:rPr>
          <w:rFonts w:ascii="Arial Narrow" w:hAnsi="Arial Narrow" w:cs="Tahoma"/>
          <w:sz w:val="22"/>
          <w:szCs w:val="22"/>
        </w:rPr>
        <w:t xml:space="preserve">Adres internetowy zamawiającego: </w:t>
      </w:r>
      <w:hyperlink r:id="rId12" w:history="1">
        <w:r w:rsidR="006B157C" w:rsidRPr="002A5FBF">
          <w:rPr>
            <w:rStyle w:val="Hipercze"/>
            <w:rFonts w:ascii="Arial Narrow" w:hAnsi="Arial Narrow"/>
            <w:sz w:val="22"/>
            <w:szCs w:val="22"/>
          </w:rPr>
          <w:t>http://www.zozmswlodz.pl</w:t>
        </w:r>
      </w:hyperlink>
      <w:r w:rsidR="006B157C" w:rsidRPr="002A5FBF">
        <w:rPr>
          <w:rFonts w:ascii="Arial Narrow" w:hAnsi="Arial Narrow"/>
          <w:sz w:val="22"/>
          <w:szCs w:val="22"/>
        </w:rPr>
        <w:t xml:space="preserve"> </w:t>
      </w:r>
    </w:p>
    <w:p w14:paraId="46AE63CA" w14:textId="6775B8B6" w:rsidR="00973F5F" w:rsidRPr="002A5FBF" w:rsidRDefault="00973F5F" w:rsidP="00B77831">
      <w:pPr>
        <w:numPr>
          <w:ilvl w:val="1"/>
          <w:numId w:val="36"/>
        </w:numPr>
        <w:suppressAutoHyphens/>
        <w:ind w:left="1134" w:hanging="425"/>
        <w:jc w:val="both"/>
        <w:rPr>
          <w:rFonts w:ascii="Arial Narrow" w:hAnsi="Arial Narrow" w:cs="Tahoma"/>
          <w:b/>
          <w:sz w:val="22"/>
          <w:szCs w:val="22"/>
        </w:rPr>
      </w:pPr>
      <w:r w:rsidRPr="002A5FBF">
        <w:rPr>
          <w:rFonts w:ascii="Arial Narrow" w:hAnsi="Arial Narrow" w:cs="Tahoma"/>
          <w:sz w:val="22"/>
          <w:szCs w:val="22"/>
        </w:rPr>
        <w:t xml:space="preserve">korespondencja w sprawie zamówienia: </w:t>
      </w:r>
      <w:hyperlink r:id="rId13" w:history="1">
        <w:r w:rsidR="006B157C" w:rsidRPr="002A5FBF">
          <w:rPr>
            <w:rStyle w:val="Hipercze"/>
            <w:rFonts w:ascii="Arial Narrow" w:hAnsi="Arial Narrow" w:cs="Tahoma"/>
            <w:sz w:val="22"/>
            <w:szCs w:val="22"/>
          </w:rPr>
          <w:t>https://platformazakupowa.pl</w:t>
        </w:r>
      </w:hyperlink>
      <w:r w:rsidR="006B157C" w:rsidRPr="002A5FBF">
        <w:rPr>
          <w:rFonts w:ascii="Arial Narrow" w:hAnsi="Arial Narrow" w:cs="Tahoma"/>
          <w:sz w:val="22"/>
          <w:szCs w:val="22"/>
        </w:rPr>
        <w:t xml:space="preserve"> </w:t>
      </w:r>
    </w:p>
    <w:p w14:paraId="2B370451" w14:textId="14AC610F" w:rsidR="00973F5F" w:rsidRPr="002A5FBF" w:rsidRDefault="00973F5F" w:rsidP="00B77831">
      <w:pPr>
        <w:numPr>
          <w:ilvl w:val="0"/>
          <w:numId w:val="36"/>
        </w:numPr>
        <w:tabs>
          <w:tab w:val="clear" w:pos="720"/>
          <w:tab w:val="num" w:pos="426"/>
        </w:tabs>
        <w:suppressAutoHyphens/>
        <w:ind w:left="426"/>
        <w:jc w:val="both"/>
        <w:rPr>
          <w:rFonts w:ascii="Arial Narrow" w:hAnsi="Arial Narrow" w:cs="Tahoma"/>
          <w:b/>
          <w:sz w:val="22"/>
          <w:szCs w:val="22"/>
        </w:rPr>
      </w:pPr>
      <w:r w:rsidRPr="002A5FBF">
        <w:rPr>
          <w:rFonts w:ascii="Arial Narrow" w:hAnsi="Arial Narrow" w:cs="Tahoma"/>
          <w:sz w:val="22"/>
          <w:szCs w:val="22"/>
        </w:rPr>
        <w:t xml:space="preserve">W postępowaniu o udzielenie zamówienia  komunikacja między Zamawiającym a Wykonawcami odbywa się za pośrednictwem </w:t>
      </w:r>
      <w:r w:rsidRPr="002A5FBF">
        <w:rPr>
          <w:rFonts w:ascii="Arial Narrow" w:hAnsi="Arial Narrow" w:cs="Tahoma"/>
          <w:b/>
          <w:sz w:val="22"/>
          <w:szCs w:val="22"/>
        </w:rPr>
        <w:t xml:space="preserve">platformy zakupowej Open </w:t>
      </w:r>
      <w:proofErr w:type="spellStart"/>
      <w:r w:rsidRPr="002A5FBF">
        <w:rPr>
          <w:rFonts w:ascii="Arial Narrow" w:hAnsi="Arial Narrow" w:cs="Tahoma"/>
          <w:b/>
          <w:sz w:val="22"/>
          <w:szCs w:val="22"/>
        </w:rPr>
        <w:t>Nexus</w:t>
      </w:r>
      <w:proofErr w:type="spellEnd"/>
      <w:r w:rsidRPr="002A5FBF">
        <w:rPr>
          <w:rFonts w:ascii="Arial Narrow" w:hAnsi="Arial Narrow" w:cs="Tahoma"/>
          <w:b/>
          <w:sz w:val="22"/>
          <w:szCs w:val="22"/>
        </w:rPr>
        <w:t xml:space="preserve"> dostępnej pod adresem</w:t>
      </w:r>
      <w:r w:rsidRPr="002A5FBF">
        <w:rPr>
          <w:rFonts w:ascii="Arial Narrow" w:hAnsi="Arial Narrow" w:cs="Tahoma"/>
          <w:sz w:val="22"/>
          <w:szCs w:val="22"/>
        </w:rPr>
        <w:t xml:space="preserve">: </w:t>
      </w:r>
      <w:hyperlink r:id="rId14" w:history="1">
        <w:r w:rsidR="006B157C" w:rsidRPr="002A5FBF">
          <w:rPr>
            <w:rStyle w:val="Hipercze"/>
            <w:rFonts w:ascii="Arial Narrow" w:hAnsi="Arial Narrow" w:cs="Tahoma"/>
            <w:sz w:val="22"/>
            <w:szCs w:val="22"/>
          </w:rPr>
          <w:t>https://platformazakupowa.pl</w:t>
        </w:r>
      </w:hyperlink>
      <w:r w:rsidR="006B157C" w:rsidRPr="002A5FBF">
        <w:rPr>
          <w:rFonts w:ascii="Arial Narrow" w:hAnsi="Arial Narrow" w:cs="Tahoma"/>
          <w:sz w:val="22"/>
          <w:szCs w:val="22"/>
        </w:rPr>
        <w:t xml:space="preserve"> </w:t>
      </w:r>
    </w:p>
    <w:p w14:paraId="78AD5949" w14:textId="26B4FED9" w:rsidR="00973F5F" w:rsidRPr="002A5FBF" w:rsidRDefault="00973F5F" w:rsidP="00B77831">
      <w:pPr>
        <w:numPr>
          <w:ilvl w:val="0"/>
          <w:numId w:val="36"/>
        </w:numPr>
        <w:tabs>
          <w:tab w:val="clear" w:pos="720"/>
          <w:tab w:val="num" w:pos="426"/>
        </w:tabs>
        <w:suppressAutoHyphens/>
        <w:ind w:left="426"/>
        <w:jc w:val="both"/>
        <w:rPr>
          <w:rFonts w:ascii="Arial Narrow" w:hAnsi="Arial Narrow" w:cs="Tahoma"/>
          <w:b/>
          <w:sz w:val="22"/>
          <w:szCs w:val="22"/>
        </w:rPr>
      </w:pPr>
      <w:r w:rsidRPr="002A5FBF">
        <w:rPr>
          <w:rFonts w:ascii="Arial Narrow" w:hAnsi="Arial Narrow" w:cs="Tahoma"/>
          <w:sz w:val="22"/>
          <w:szCs w:val="22"/>
        </w:rPr>
        <w:t xml:space="preserve">Wymagania techniczne i organizacyjne wysyłania i odbierania dokumentów elektronicznych, elektronicznych kopii dokumentów i oświadczeń oraz informacji przekazywanych przy ich użyciu opisane zostały w Regulaminie Internetowej Platformy zakupowej platformazakupowa.pl Open </w:t>
      </w:r>
      <w:proofErr w:type="spellStart"/>
      <w:r w:rsidRPr="002A5FBF">
        <w:rPr>
          <w:rFonts w:ascii="Arial Narrow" w:hAnsi="Arial Narrow" w:cs="Tahoma"/>
          <w:sz w:val="22"/>
          <w:szCs w:val="22"/>
        </w:rPr>
        <w:t>Nexus</w:t>
      </w:r>
      <w:proofErr w:type="spellEnd"/>
      <w:r w:rsidRPr="002A5FBF">
        <w:rPr>
          <w:rFonts w:ascii="Arial Narrow" w:hAnsi="Arial Narrow" w:cs="Tahoma"/>
          <w:sz w:val="22"/>
          <w:szCs w:val="22"/>
        </w:rPr>
        <w:t xml:space="preserve"> Sp. z o. o. </w:t>
      </w:r>
      <w:hyperlink r:id="rId15" w:history="1">
        <w:r w:rsidR="006B157C" w:rsidRPr="002A5FBF">
          <w:rPr>
            <w:rStyle w:val="Hipercze"/>
            <w:rFonts w:ascii="Arial Narrow" w:hAnsi="Arial Narrow" w:cs="Tahoma"/>
            <w:b/>
            <w:sz w:val="22"/>
            <w:szCs w:val="22"/>
          </w:rPr>
          <w:t>https://platformazakupowa.pl/strona/1-regulamin</w:t>
        </w:r>
      </w:hyperlink>
    </w:p>
    <w:p w14:paraId="2D4738C3" w14:textId="60DF6BC0" w:rsidR="00973F5F" w:rsidRPr="002A5FBF" w:rsidRDefault="00973F5F" w:rsidP="00B77831">
      <w:pPr>
        <w:numPr>
          <w:ilvl w:val="0"/>
          <w:numId w:val="36"/>
        </w:numPr>
        <w:tabs>
          <w:tab w:val="clear" w:pos="720"/>
          <w:tab w:val="num" w:pos="426"/>
        </w:tabs>
        <w:suppressAutoHyphens/>
        <w:ind w:left="426"/>
        <w:jc w:val="both"/>
        <w:rPr>
          <w:rFonts w:ascii="Arial Narrow" w:hAnsi="Arial Narrow" w:cs="Tahoma"/>
          <w:b/>
          <w:sz w:val="22"/>
          <w:szCs w:val="22"/>
        </w:rPr>
      </w:pPr>
      <w:r w:rsidRPr="002A5FBF">
        <w:rPr>
          <w:rFonts w:ascii="Arial Narrow" w:hAnsi="Arial Narrow" w:cs="Tahoma"/>
          <w:sz w:val="22"/>
          <w:szCs w:val="22"/>
        </w:rPr>
        <w:t xml:space="preserve">Wykonawca winien zapoznać się z treścią niniejszej SWZ. Wszelkie ewentualne uzupełnienia, zmiany i wyjaśnienia treści SWZ będą zamieszczane na stronie internetowej Zamawiającego dedykowanej zamówieniom: </w:t>
      </w:r>
      <w:hyperlink r:id="rId16" w:history="1">
        <w:r w:rsidR="006B157C" w:rsidRPr="002A5FBF">
          <w:rPr>
            <w:rStyle w:val="Hipercze"/>
            <w:rFonts w:ascii="Arial Narrow" w:hAnsi="Arial Narrow" w:cs="Tahoma"/>
            <w:b/>
            <w:sz w:val="22"/>
            <w:szCs w:val="22"/>
          </w:rPr>
          <w:t>https://platformazakupowa.pl/pn/zozmswlodz</w:t>
        </w:r>
      </w:hyperlink>
      <w:r w:rsidR="006B157C" w:rsidRPr="002A5FBF">
        <w:rPr>
          <w:rFonts w:ascii="Arial Narrow" w:hAnsi="Arial Narrow" w:cs="Tahoma"/>
          <w:b/>
          <w:sz w:val="22"/>
          <w:szCs w:val="22"/>
          <w:u w:val="single"/>
        </w:rPr>
        <w:t xml:space="preserve"> </w:t>
      </w:r>
      <w:r w:rsidRPr="002A5FBF">
        <w:rPr>
          <w:rFonts w:ascii="Arial Narrow" w:hAnsi="Arial Narrow" w:cs="Tahoma"/>
          <w:sz w:val="22"/>
          <w:szCs w:val="22"/>
        </w:rPr>
        <w:t xml:space="preserve"> Wykonawcy winni na bieżąco sprawdzać zawartość strony internetowej w celu sprawdzenia, czy zawiera ona ewentualne czynności dokonane przez Zamawiającego, o których mowa powyżej. Za zapoznanie z całością udostępnionych na stronie internetowej dokumentów odpowiada Wykonawca.</w:t>
      </w:r>
    </w:p>
    <w:p w14:paraId="20595268" w14:textId="6C8F3307" w:rsidR="00973F5F" w:rsidRPr="002A5FBF" w:rsidRDefault="00973F5F" w:rsidP="00B77831">
      <w:pPr>
        <w:numPr>
          <w:ilvl w:val="0"/>
          <w:numId w:val="36"/>
        </w:numPr>
        <w:tabs>
          <w:tab w:val="clear" w:pos="720"/>
          <w:tab w:val="num" w:pos="426"/>
        </w:tabs>
        <w:suppressAutoHyphens/>
        <w:ind w:left="426"/>
        <w:jc w:val="both"/>
        <w:rPr>
          <w:rFonts w:ascii="Arial Narrow" w:hAnsi="Arial Narrow" w:cs="Tahoma"/>
          <w:b/>
          <w:sz w:val="22"/>
          <w:szCs w:val="22"/>
        </w:rPr>
      </w:pPr>
      <w:r w:rsidRPr="002A5FBF">
        <w:rPr>
          <w:rFonts w:ascii="Arial Narrow" w:hAnsi="Arial Narrow" w:cs="Tahoma"/>
          <w:sz w:val="22"/>
          <w:szCs w:val="22"/>
        </w:rPr>
        <w:t xml:space="preserve">Znak Postępowania: </w:t>
      </w:r>
      <w:r w:rsidR="00C665F4">
        <w:rPr>
          <w:rFonts w:ascii="Arial Narrow" w:hAnsi="Arial Narrow" w:cs="Tahoma"/>
          <w:b/>
          <w:sz w:val="22"/>
          <w:szCs w:val="22"/>
        </w:rPr>
        <w:t>18</w:t>
      </w:r>
      <w:r w:rsidRPr="002A5FBF">
        <w:rPr>
          <w:rFonts w:ascii="Arial Narrow" w:hAnsi="Arial Narrow" w:cs="Tahoma"/>
          <w:b/>
          <w:sz w:val="22"/>
          <w:szCs w:val="22"/>
        </w:rPr>
        <w:t>/D/2</w:t>
      </w:r>
      <w:r w:rsidR="00B77831" w:rsidRPr="002A5FBF">
        <w:rPr>
          <w:rFonts w:ascii="Arial Narrow" w:hAnsi="Arial Narrow" w:cs="Tahoma"/>
          <w:b/>
          <w:sz w:val="22"/>
          <w:szCs w:val="22"/>
        </w:rPr>
        <w:t>5</w:t>
      </w:r>
      <w:r w:rsidRPr="002A5FBF">
        <w:rPr>
          <w:rFonts w:ascii="Arial Narrow" w:hAnsi="Arial Narrow" w:cs="Tahoma"/>
          <w:sz w:val="22"/>
          <w:szCs w:val="22"/>
        </w:rPr>
        <w:t xml:space="preserve">. </w:t>
      </w:r>
      <w:r w:rsidRPr="002A5FBF">
        <w:rPr>
          <w:rFonts w:ascii="Arial Narrow" w:hAnsi="Arial Narrow" w:cs="Tahoma"/>
          <w:b/>
          <w:sz w:val="22"/>
          <w:szCs w:val="22"/>
        </w:rPr>
        <w:t>Uwaga:</w:t>
      </w:r>
      <w:r w:rsidRPr="002A5FBF">
        <w:rPr>
          <w:rFonts w:ascii="Arial Narrow" w:hAnsi="Arial Narrow" w:cs="Tahoma"/>
          <w:sz w:val="22"/>
          <w:szCs w:val="22"/>
        </w:rPr>
        <w:t xml:space="preserve"> w korespondencji kierowanej do Zamawiającego należy posługiwać się tym znakiem.</w:t>
      </w:r>
    </w:p>
    <w:p w14:paraId="1DBB10C9" w14:textId="3BC41524" w:rsidR="002B7639" w:rsidRPr="002A5FBF" w:rsidRDefault="002B7639" w:rsidP="00B77831">
      <w:pPr>
        <w:numPr>
          <w:ilvl w:val="0"/>
          <w:numId w:val="36"/>
        </w:numPr>
        <w:tabs>
          <w:tab w:val="clear" w:pos="720"/>
          <w:tab w:val="num" w:pos="426"/>
        </w:tabs>
        <w:suppressAutoHyphens/>
        <w:ind w:left="426"/>
        <w:jc w:val="both"/>
        <w:rPr>
          <w:rFonts w:ascii="Arial Narrow" w:hAnsi="Arial Narrow" w:cs="Tahoma"/>
          <w:b/>
          <w:sz w:val="22"/>
          <w:szCs w:val="22"/>
        </w:rPr>
      </w:pPr>
      <w:r w:rsidRPr="002A5FBF">
        <w:rPr>
          <w:rFonts w:ascii="Arial Narrow" w:hAnsi="Arial Narrow" w:cs="Tahoma"/>
          <w:b/>
          <w:sz w:val="22"/>
          <w:szCs w:val="22"/>
        </w:rPr>
        <w:t>Zamawiający informuje, że zgodnie z art. 7 ust. 6-7 ustawy z dnia 13 kwietnia 2022 r. o szczególnych rozwiązaniach w zakresie przeciwdziałania wspieraniu agresji na Ukrainę oraz służących ochronie bezpieczeństwa narodowego (Dz. U. z 202</w:t>
      </w:r>
      <w:r w:rsidR="00CA3644" w:rsidRPr="002A5FBF">
        <w:rPr>
          <w:rFonts w:ascii="Arial Narrow" w:hAnsi="Arial Narrow" w:cs="Tahoma"/>
          <w:b/>
          <w:sz w:val="22"/>
          <w:szCs w:val="22"/>
        </w:rPr>
        <w:t>4</w:t>
      </w:r>
      <w:r w:rsidRPr="002A5FBF">
        <w:rPr>
          <w:rFonts w:ascii="Arial Narrow" w:hAnsi="Arial Narrow" w:cs="Tahoma"/>
          <w:b/>
          <w:sz w:val="22"/>
          <w:szCs w:val="22"/>
        </w:rPr>
        <w:t xml:space="preserve"> r. poz. </w:t>
      </w:r>
      <w:r w:rsidR="009A175A" w:rsidRPr="002A5FBF">
        <w:rPr>
          <w:rFonts w:ascii="Arial Narrow" w:hAnsi="Arial Narrow" w:cs="Tahoma"/>
          <w:b/>
          <w:sz w:val="22"/>
          <w:szCs w:val="22"/>
        </w:rPr>
        <w:t>507</w:t>
      </w:r>
      <w:r w:rsidRPr="002A5FBF">
        <w:rPr>
          <w:rFonts w:ascii="Arial Narrow" w:hAnsi="Arial Narrow" w:cs="Tahoma"/>
          <w:b/>
          <w:sz w:val="22"/>
          <w:szCs w:val="22"/>
        </w:rPr>
        <w:t>) osoba lub podmiot podlegające wykluczeniu na podstawie art. 7 ust. 1 tej ustawy, które w okresie tego wykluczenia ubiegają się o udzielenie zamówienia publicznego lub biorą udział w postępowaniu o udzielenie zamówienia publicznego podlegają karze pieniężnej. Karę pieniężną, o której mowa w ust. 6 tej ustawy, nakłada Prezes Urzędu Zamówień Publicznych, w drodze decyzji, w wysokości do 20 000 000 zł.</w:t>
      </w:r>
    </w:p>
    <w:p w14:paraId="2C7FC0EB" w14:textId="77777777" w:rsidR="002B7639" w:rsidRPr="002A5FBF" w:rsidRDefault="002B7639" w:rsidP="00B77831">
      <w:pPr>
        <w:numPr>
          <w:ilvl w:val="0"/>
          <w:numId w:val="36"/>
        </w:numPr>
        <w:tabs>
          <w:tab w:val="clear" w:pos="720"/>
        </w:tabs>
        <w:suppressAutoHyphens/>
        <w:ind w:left="426" w:hanging="426"/>
        <w:jc w:val="both"/>
        <w:rPr>
          <w:rFonts w:ascii="Arial Narrow" w:hAnsi="Arial Narrow" w:cs="Tahoma"/>
          <w:b/>
          <w:sz w:val="22"/>
          <w:szCs w:val="22"/>
        </w:rPr>
      </w:pPr>
      <w:r w:rsidRPr="002A5FBF">
        <w:rPr>
          <w:rFonts w:ascii="Arial Narrow" w:hAnsi="Arial Narrow" w:cs="Tahoma"/>
          <w:b/>
          <w:sz w:val="22"/>
          <w:szCs w:val="22"/>
        </w:rPr>
        <w:t>Zamawiający informuje, że zgodnie z art. 7 ust. 5 ustawy, o której mowa w ust. 11, przez ubieganie się o udzielenie zamówienia publicznego rozumie się złożenie oferty.</w:t>
      </w:r>
    </w:p>
    <w:p w14:paraId="3C18BF4E" w14:textId="77777777" w:rsidR="002B7639" w:rsidRPr="002A5FBF" w:rsidRDefault="002B7639" w:rsidP="00B77831">
      <w:pPr>
        <w:numPr>
          <w:ilvl w:val="0"/>
          <w:numId w:val="36"/>
        </w:numPr>
        <w:tabs>
          <w:tab w:val="clear" w:pos="720"/>
          <w:tab w:val="num" w:pos="426"/>
        </w:tabs>
        <w:ind w:hanging="720"/>
        <w:jc w:val="both"/>
        <w:rPr>
          <w:rFonts w:ascii="Arial Narrow" w:hAnsi="Arial Narrow" w:cs="Tahoma"/>
          <w:sz w:val="22"/>
          <w:szCs w:val="22"/>
        </w:rPr>
      </w:pPr>
      <w:r w:rsidRPr="002A5FBF">
        <w:rPr>
          <w:rFonts w:ascii="Arial Narrow" w:hAnsi="Arial Narrow" w:cs="Tahoma"/>
          <w:sz w:val="22"/>
          <w:szCs w:val="22"/>
        </w:rPr>
        <w:t>Zamawiający nie przewiduje zamówień, o których mowa w art. 214 ust. 1 pkt. 8 Ustawy.</w:t>
      </w:r>
    </w:p>
    <w:p w14:paraId="1C6FD533" w14:textId="77777777" w:rsidR="002B7639" w:rsidRPr="002A5FBF" w:rsidRDefault="002B7639" w:rsidP="00B77831">
      <w:pPr>
        <w:numPr>
          <w:ilvl w:val="0"/>
          <w:numId w:val="36"/>
        </w:numPr>
        <w:tabs>
          <w:tab w:val="clear" w:pos="720"/>
          <w:tab w:val="num" w:pos="426"/>
        </w:tabs>
        <w:ind w:hanging="720"/>
        <w:jc w:val="both"/>
        <w:rPr>
          <w:rFonts w:ascii="Arial Narrow" w:hAnsi="Arial Narrow" w:cs="Tahoma"/>
          <w:sz w:val="22"/>
          <w:szCs w:val="22"/>
        </w:rPr>
      </w:pPr>
      <w:r w:rsidRPr="002A5FBF">
        <w:rPr>
          <w:rFonts w:ascii="Arial Narrow" w:hAnsi="Arial Narrow" w:cs="Tahoma"/>
          <w:sz w:val="22"/>
          <w:szCs w:val="22"/>
        </w:rPr>
        <w:t>Zamawiający nie przewiduje aukcji elektronicznej.</w:t>
      </w:r>
    </w:p>
    <w:p w14:paraId="0952D268" w14:textId="77777777" w:rsidR="002B7639" w:rsidRPr="002A5FBF" w:rsidRDefault="002B7639" w:rsidP="00B77831">
      <w:pPr>
        <w:numPr>
          <w:ilvl w:val="0"/>
          <w:numId w:val="36"/>
        </w:numPr>
        <w:tabs>
          <w:tab w:val="clear" w:pos="720"/>
          <w:tab w:val="num" w:pos="426"/>
        </w:tabs>
        <w:ind w:hanging="720"/>
        <w:jc w:val="both"/>
        <w:rPr>
          <w:rFonts w:ascii="Arial Narrow" w:hAnsi="Arial Narrow" w:cs="Tahoma"/>
          <w:sz w:val="22"/>
          <w:szCs w:val="22"/>
        </w:rPr>
      </w:pPr>
      <w:r w:rsidRPr="002A5FBF">
        <w:rPr>
          <w:rFonts w:ascii="Arial Narrow" w:hAnsi="Arial Narrow" w:cs="Tahoma"/>
          <w:sz w:val="22"/>
          <w:szCs w:val="22"/>
        </w:rPr>
        <w:t>Zamawiający nie przewiduje złożenia oferty w postaci katalogów elektronicznych.</w:t>
      </w:r>
    </w:p>
    <w:p w14:paraId="495EA132" w14:textId="77777777" w:rsidR="002B7639" w:rsidRPr="002A5FBF" w:rsidRDefault="002B7639" w:rsidP="00B77831">
      <w:pPr>
        <w:numPr>
          <w:ilvl w:val="0"/>
          <w:numId w:val="36"/>
        </w:numPr>
        <w:tabs>
          <w:tab w:val="clear" w:pos="720"/>
          <w:tab w:val="num" w:pos="426"/>
        </w:tabs>
        <w:ind w:hanging="720"/>
        <w:jc w:val="both"/>
        <w:rPr>
          <w:rFonts w:ascii="Arial Narrow" w:hAnsi="Arial Narrow" w:cs="Tahoma"/>
          <w:sz w:val="22"/>
          <w:szCs w:val="22"/>
        </w:rPr>
      </w:pPr>
      <w:r w:rsidRPr="002A5FBF">
        <w:rPr>
          <w:rFonts w:ascii="Arial Narrow" w:hAnsi="Arial Narrow" w:cs="Tahoma"/>
          <w:sz w:val="22"/>
          <w:szCs w:val="22"/>
        </w:rPr>
        <w:t>Zamawiający nie prowadzi postępowania w celu zawarcia umowy ramowej.</w:t>
      </w:r>
    </w:p>
    <w:p w14:paraId="4E5AC498" w14:textId="77777777" w:rsidR="002B7639" w:rsidRPr="002A5FBF" w:rsidRDefault="002B7639" w:rsidP="00B77831">
      <w:pPr>
        <w:numPr>
          <w:ilvl w:val="0"/>
          <w:numId w:val="36"/>
        </w:numPr>
        <w:tabs>
          <w:tab w:val="clear" w:pos="720"/>
          <w:tab w:val="num" w:pos="426"/>
        </w:tabs>
        <w:ind w:hanging="720"/>
        <w:jc w:val="both"/>
        <w:rPr>
          <w:rFonts w:ascii="Arial Narrow" w:hAnsi="Arial Narrow" w:cs="Tahoma"/>
          <w:sz w:val="22"/>
          <w:szCs w:val="22"/>
        </w:rPr>
      </w:pPr>
      <w:r w:rsidRPr="002A5FBF">
        <w:rPr>
          <w:rFonts w:ascii="Arial Narrow" w:hAnsi="Arial Narrow" w:cs="Tahoma"/>
          <w:sz w:val="22"/>
          <w:szCs w:val="22"/>
        </w:rPr>
        <w:t>Zamawiający nie dopuszcza możliwości złożenia oferty wariantowej.</w:t>
      </w:r>
    </w:p>
    <w:p w14:paraId="0B34D55C" w14:textId="77777777" w:rsidR="002B7639" w:rsidRPr="002A5FBF" w:rsidRDefault="002B7639" w:rsidP="00B77831">
      <w:pPr>
        <w:numPr>
          <w:ilvl w:val="0"/>
          <w:numId w:val="36"/>
        </w:numPr>
        <w:tabs>
          <w:tab w:val="clear" w:pos="720"/>
          <w:tab w:val="num" w:pos="426"/>
        </w:tabs>
        <w:ind w:left="426" w:hanging="426"/>
        <w:jc w:val="both"/>
        <w:rPr>
          <w:rFonts w:ascii="Arial Narrow" w:hAnsi="Arial Narrow" w:cs="Tahoma"/>
          <w:sz w:val="22"/>
          <w:szCs w:val="22"/>
        </w:rPr>
      </w:pPr>
      <w:r w:rsidRPr="002A5FBF">
        <w:rPr>
          <w:rFonts w:ascii="Arial Narrow" w:hAnsi="Arial Narrow" w:cs="Tahoma"/>
          <w:sz w:val="22"/>
          <w:szCs w:val="22"/>
        </w:rPr>
        <w:t>Zamawiający nie zastrzega możliwości ubiegania się o udzielenie zamówienia wyłącznie przez Wykonawców, o których mowa w art. 94 PZP.</w:t>
      </w:r>
    </w:p>
    <w:p w14:paraId="1DE69037" w14:textId="277EBFF9" w:rsidR="002B7639" w:rsidRPr="002A5FBF" w:rsidRDefault="002B7639" w:rsidP="00B77831">
      <w:pPr>
        <w:numPr>
          <w:ilvl w:val="0"/>
          <w:numId w:val="36"/>
        </w:numPr>
        <w:tabs>
          <w:tab w:val="clear" w:pos="720"/>
          <w:tab w:val="num" w:pos="426"/>
        </w:tabs>
        <w:ind w:hanging="720"/>
        <w:jc w:val="both"/>
        <w:rPr>
          <w:rFonts w:ascii="Arial Narrow" w:hAnsi="Arial Narrow" w:cs="Tahoma"/>
          <w:sz w:val="22"/>
          <w:szCs w:val="22"/>
        </w:rPr>
      </w:pPr>
      <w:r w:rsidRPr="002A5FBF">
        <w:rPr>
          <w:rFonts w:ascii="Arial Narrow" w:hAnsi="Arial Narrow" w:cs="Tahoma"/>
          <w:sz w:val="22"/>
          <w:szCs w:val="22"/>
        </w:rPr>
        <w:t>Zamawiający nie przewiduje przeprowadzenia przez Wykonawcę wizji lokalnej.</w:t>
      </w:r>
    </w:p>
    <w:p w14:paraId="31375DB5" w14:textId="77777777" w:rsidR="00973F5F" w:rsidRPr="002A5FBF" w:rsidRDefault="00973F5F" w:rsidP="00973F5F">
      <w:pPr>
        <w:tabs>
          <w:tab w:val="center" w:pos="5976"/>
          <w:tab w:val="right" w:pos="10512"/>
        </w:tabs>
        <w:spacing w:line="260" w:lineRule="atLeast"/>
        <w:ind w:left="360"/>
        <w:jc w:val="both"/>
        <w:rPr>
          <w:rFonts w:ascii="Arial Narrow" w:hAnsi="Arial Narrow" w:cs="Tahoma"/>
          <w:b/>
          <w:sz w:val="22"/>
          <w:szCs w:val="22"/>
        </w:rPr>
      </w:pPr>
    </w:p>
    <w:p w14:paraId="3412A66C" w14:textId="77777777" w:rsidR="00973F5F" w:rsidRPr="002A5FBF" w:rsidRDefault="00973F5F" w:rsidP="00973F5F">
      <w:pPr>
        <w:tabs>
          <w:tab w:val="center" w:pos="5976"/>
          <w:tab w:val="right" w:pos="10512"/>
        </w:tabs>
        <w:spacing w:line="260" w:lineRule="atLeast"/>
        <w:ind w:left="360"/>
        <w:jc w:val="both"/>
        <w:rPr>
          <w:rFonts w:ascii="Arial Narrow" w:hAnsi="Arial Narrow" w:cs="Tahoma"/>
          <w:b/>
          <w:sz w:val="22"/>
          <w:szCs w:val="22"/>
        </w:rPr>
      </w:pPr>
      <w:r w:rsidRPr="002A5FBF">
        <w:rPr>
          <w:rFonts w:ascii="Arial Narrow" w:hAnsi="Arial Narrow" w:cs="Tahoma"/>
          <w:b/>
          <w:sz w:val="22"/>
          <w:szCs w:val="22"/>
        </w:rPr>
        <w:lastRenderedPageBreak/>
        <w:t>UWAGA! Zamawiający przypomina, że w toku niniejszego  postępowania, zgodnie z art. 61 ust.2 ustawy PZP komunikacja ustna dopuszczalna jest jedynie w odniesieniu do informacji, które nie są istotne. Zasady dotyczące sposobu komunikowania się zostały przez Zamawiającego</w:t>
      </w:r>
      <w:r w:rsidRPr="002A5FBF">
        <w:rPr>
          <w:rFonts w:ascii="Arial Narrow" w:hAnsi="Arial Narrow" w:cs="Tahoma"/>
          <w:sz w:val="22"/>
          <w:szCs w:val="22"/>
        </w:rPr>
        <w:t xml:space="preserve"> </w:t>
      </w:r>
      <w:r w:rsidRPr="002A5FBF">
        <w:rPr>
          <w:rFonts w:ascii="Arial Narrow" w:hAnsi="Arial Narrow" w:cs="Tahoma"/>
          <w:b/>
          <w:sz w:val="22"/>
          <w:szCs w:val="22"/>
        </w:rPr>
        <w:t>szczegółowo opisane w rozdziale VIII i IX.</w:t>
      </w:r>
    </w:p>
    <w:p w14:paraId="4A874384" w14:textId="77777777" w:rsidR="00973F5F" w:rsidRPr="002A5FBF" w:rsidRDefault="00973F5F" w:rsidP="00973F5F">
      <w:pPr>
        <w:tabs>
          <w:tab w:val="center" w:pos="5976"/>
          <w:tab w:val="right" w:pos="10512"/>
        </w:tabs>
        <w:spacing w:line="260" w:lineRule="atLeast"/>
        <w:ind w:left="360"/>
        <w:jc w:val="both"/>
        <w:rPr>
          <w:rFonts w:ascii="Arial Narrow" w:hAnsi="Arial Narrow" w:cs="Tahoma"/>
          <w:b/>
          <w:sz w:val="22"/>
          <w:szCs w:val="22"/>
        </w:rPr>
      </w:pPr>
    </w:p>
    <w:p w14:paraId="42360754" w14:textId="77777777" w:rsidR="00973F5F" w:rsidRPr="002A5FBF" w:rsidRDefault="00973F5F" w:rsidP="00973F5F">
      <w:pPr>
        <w:pStyle w:val="Nagwek4"/>
        <w:rPr>
          <w:rFonts w:ascii="Arial Narrow" w:hAnsi="Arial Narrow" w:cs="Tahoma"/>
          <w:sz w:val="22"/>
          <w:szCs w:val="22"/>
        </w:rPr>
      </w:pPr>
      <w:r w:rsidRPr="002A5FBF">
        <w:rPr>
          <w:rFonts w:ascii="Arial Narrow" w:hAnsi="Arial Narrow" w:cs="Tahoma"/>
          <w:sz w:val="22"/>
          <w:szCs w:val="22"/>
        </w:rPr>
        <w:t>II. OPIS PRZEDMIOTU ZAMÓWIENIA</w:t>
      </w:r>
    </w:p>
    <w:p w14:paraId="2DC3FC55" w14:textId="77777777" w:rsidR="00973F5F" w:rsidRPr="002A5FBF" w:rsidRDefault="00973F5F" w:rsidP="00973F5F">
      <w:pPr>
        <w:rPr>
          <w:rFonts w:ascii="Arial Narrow" w:hAnsi="Arial Narrow" w:cs="Tahoma"/>
          <w:sz w:val="22"/>
          <w:szCs w:val="22"/>
        </w:rPr>
      </w:pPr>
    </w:p>
    <w:p w14:paraId="52B4020C" w14:textId="52A12C13" w:rsidR="00973F5F" w:rsidRPr="002A5FBF" w:rsidRDefault="00973F5F" w:rsidP="00B77831">
      <w:pPr>
        <w:pStyle w:val="Akapitzlist"/>
        <w:numPr>
          <w:ilvl w:val="0"/>
          <w:numId w:val="7"/>
        </w:numPr>
        <w:rPr>
          <w:rFonts w:ascii="Arial Narrow" w:eastAsia="Times New Roman" w:hAnsi="Arial Narrow" w:cs="Tahoma"/>
          <w:b/>
          <w:bCs/>
          <w:lang w:eastAsia="pl-PL"/>
        </w:rPr>
      </w:pPr>
      <w:r w:rsidRPr="002A5FBF">
        <w:rPr>
          <w:rFonts w:ascii="Arial Narrow" w:hAnsi="Arial Narrow" w:cs="Tahoma"/>
        </w:rPr>
        <w:t>Przedmiotem zamówieni</w:t>
      </w:r>
      <w:r w:rsidR="004A2BC3" w:rsidRPr="002A5FBF">
        <w:rPr>
          <w:rFonts w:ascii="Arial Narrow" w:hAnsi="Arial Narrow" w:cs="Tahoma"/>
        </w:rPr>
        <w:t xml:space="preserve">a niniejszego postępowania </w:t>
      </w:r>
      <w:r w:rsidR="00177471" w:rsidRPr="002A5FBF">
        <w:rPr>
          <w:rFonts w:ascii="Arial Narrow" w:hAnsi="Arial Narrow" w:cs="Tahoma"/>
        </w:rPr>
        <w:t>jest</w:t>
      </w:r>
      <w:r w:rsidRPr="002A5FBF">
        <w:rPr>
          <w:rFonts w:ascii="Arial Narrow" w:hAnsi="Arial Narrow" w:cs="Tahoma"/>
        </w:rPr>
        <w:t xml:space="preserve"> </w:t>
      </w:r>
      <w:r w:rsidR="00B77831" w:rsidRPr="002A5FBF">
        <w:rPr>
          <w:rFonts w:ascii="Arial Narrow" w:eastAsia="Times New Roman" w:hAnsi="Arial Narrow" w:cs="Tahoma"/>
          <w:b/>
          <w:bCs/>
          <w:lang w:eastAsia="pl-PL"/>
        </w:rPr>
        <w:t xml:space="preserve">Dostawa sprzętu i materiałów </w:t>
      </w:r>
      <w:r w:rsidR="00C665F4">
        <w:rPr>
          <w:rFonts w:ascii="Arial Narrow" w:eastAsia="Times New Roman" w:hAnsi="Arial Narrow" w:cs="Tahoma"/>
          <w:b/>
          <w:bCs/>
          <w:lang w:eastAsia="pl-PL"/>
        </w:rPr>
        <w:t>jednorazowego użytku - dogrywka</w:t>
      </w:r>
      <w:r w:rsidR="008B18CF" w:rsidRPr="002A5FBF">
        <w:rPr>
          <w:rFonts w:ascii="Arial Narrow" w:hAnsi="Arial Narrow" w:cs="Tahoma"/>
          <w:b/>
          <w:bCs/>
        </w:rPr>
        <w:t xml:space="preserve"> </w:t>
      </w:r>
      <w:r w:rsidR="00487A64" w:rsidRPr="002A5FBF">
        <w:rPr>
          <w:rFonts w:ascii="Arial Narrow" w:hAnsi="Arial Narrow" w:cs="Tahoma"/>
          <w:bCs/>
        </w:rPr>
        <w:t xml:space="preserve">z podziałem </w:t>
      </w:r>
      <w:r w:rsidR="00487A64" w:rsidRPr="00197658">
        <w:rPr>
          <w:rFonts w:ascii="Arial Narrow" w:hAnsi="Arial Narrow" w:cs="Tahoma"/>
          <w:bCs/>
        </w:rPr>
        <w:t xml:space="preserve">na </w:t>
      </w:r>
      <w:r w:rsidR="00C665F4" w:rsidRPr="00197658">
        <w:rPr>
          <w:rFonts w:ascii="Arial Narrow" w:hAnsi="Arial Narrow" w:cs="Tahoma"/>
          <w:b/>
          <w:bCs/>
        </w:rPr>
        <w:t xml:space="preserve">16 </w:t>
      </w:r>
      <w:r w:rsidR="00487A64" w:rsidRPr="00197658">
        <w:rPr>
          <w:rFonts w:ascii="Arial Narrow" w:hAnsi="Arial Narrow" w:cs="Tahoma"/>
          <w:b/>
          <w:bCs/>
        </w:rPr>
        <w:t>pakiet</w:t>
      </w:r>
      <w:r w:rsidR="00C665F4" w:rsidRPr="00197658">
        <w:rPr>
          <w:rFonts w:ascii="Arial Narrow" w:hAnsi="Arial Narrow" w:cs="Tahoma"/>
          <w:b/>
          <w:bCs/>
        </w:rPr>
        <w:t>ów</w:t>
      </w:r>
      <w:r w:rsidR="00487A64" w:rsidRPr="002A5FBF">
        <w:rPr>
          <w:rFonts w:ascii="Arial Narrow" w:hAnsi="Arial Narrow" w:cs="Tahoma"/>
          <w:bCs/>
        </w:rPr>
        <w:t xml:space="preserve"> </w:t>
      </w:r>
      <w:r w:rsidRPr="002A5FBF">
        <w:rPr>
          <w:rFonts w:ascii="Arial Narrow" w:hAnsi="Arial Narrow" w:cs="Tahoma"/>
          <w:bCs/>
        </w:rPr>
        <w:t xml:space="preserve">(zwanego dalej towarem), zgodnie z rodzajem asortymentu i ilościami określonymi w „Formularzu </w:t>
      </w:r>
      <w:r w:rsidR="0061450E" w:rsidRPr="002A5FBF">
        <w:rPr>
          <w:rFonts w:ascii="Arial Narrow" w:hAnsi="Arial Narrow" w:cs="Tahoma"/>
          <w:bCs/>
        </w:rPr>
        <w:t>asortymentowo -</w:t>
      </w:r>
      <w:r w:rsidRPr="002A5FBF">
        <w:rPr>
          <w:rFonts w:ascii="Arial Narrow" w:hAnsi="Arial Narrow" w:cs="Tahoma"/>
          <w:bCs/>
        </w:rPr>
        <w:t>cenowym” stanowiącym załącznik nr 2 do SWZ i zgodnie z Formularzem Oferty, stanowiącym załącznik nr 1 do SWZ</w:t>
      </w:r>
      <w:r w:rsidR="004A2BC3" w:rsidRPr="002A5FBF">
        <w:rPr>
          <w:rFonts w:ascii="Arial Narrow" w:hAnsi="Arial Narrow" w:cs="Tahoma"/>
          <w:bCs/>
        </w:rPr>
        <w:t xml:space="preserve">. </w:t>
      </w:r>
    </w:p>
    <w:p w14:paraId="5EBF76E6" w14:textId="44ABD93E" w:rsidR="00973F5F" w:rsidRPr="002A5FBF" w:rsidRDefault="00973F5F" w:rsidP="00B77831">
      <w:pPr>
        <w:numPr>
          <w:ilvl w:val="0"/>
          <w:numId w:val="7"/>
        </w:numPr>
        <w:suppressAutoHyphens/>
        <w:jc w:val="both"/>
        <w:rPr>
          <w:rFonts w:ascii="Arial Narrow" w:hAnsi="Arial Narrow" w:cs="Tahoma"/>
          <w:sz w:val="22"/>
          <w:szCs w:val="22"/>
        </w:rPr>
      </w:pPr>
      <w:r w:rsidRPr="002A5FBF">
        <w:rPr>
          <w:rFonts w:ascii="Arial Narrow" w:hAnsi="Arial Narrow" w:cs="Tahoma"/>
          <w:bCs/>
          <w:sz w:val="22"/>
          <w:szCs w:val="22"/>
        </w:rPr>
        <w:t xml:space="preserve">Szczegółowy opis przedmiotu zamówienia znajduje się w załączniku nr 2 do SWZ („Formularz </w:t>
      </w:r>
      <w:r w:rsidR="0061450E" w:rsidRPr="002A5FBF">
        <w:rPr>
          <w:rFonts w:ascii="Arial Narrow" w:hAnsi="Arial Narrow" w:cs="Tahoma"/>
          <w:bCs/>
          <w:sz w:val="22"/>
          <w:szCs w:val="22"/>
        </w:rPr>
        <w:t xml:space="preserve">asortymentowo - </w:t>
      </w:r>
      <w:r w:rsidRPr="002A5FBF">
        <w:rPr>
          <w:rFonts w:ascii="Arial Narrow" w:hAnsi="Arial Narrow" w:cs="Tahoma"/>
          <w:bCs/>
          <w:sz w:val="22"/>
          <w:szCs w:val="22"/>
        </w:rPr>
        <w:t>cenowy”).</w:t>
      </w:r>
    </w:p>
    <w:p w14:paraId="179AFBF8" w14:textId="21FAEF1E" w:rsidR="00481DA5" w:rsidRPr="00C665F4" w:rsidRDefault="00973F5F" w:rsidP="00C665F4">
      <w:pPr>
        <w:numPr>
          <w:ilvl w:val="0"/>
          <w:numId w:val="7"/>
        </w:numPr>
        <w:jc w:val="both"/>
        <w:rPr>
          <w:rFonts w:ascii="Arial Narrow" w:hAnsi="Arial Narrow" w:cs="Tahoma"/>
          <w:sz w:val="22"/>
          <w:szCs w:val="22"/>
        </w:rPr>
      </w:pPr>
      <w:r w:rsidRPr="002A5FBF">
        <w:rPr>
          <w:rFonts w:ascii="Arial Narrow" w:hAnsi="Arial Narrow" w:cs="Tahoma"/>
          <w:b/>
          <w:bCs/>
          <w:sz w:val="22"/>
          <w:szCs w:val="22"/>
        </w:rPr>
        <w:t>Numer CPV</w:t>
      </w:r>
      <w:r w:rsidRPr="002A5FBF">
        <w:rPr>
          <w:rFonts w:ascii="Arial Narrow" w:hAnsi="Arial Narrow" w:cs="Tahoma"/>
          <w:sz w:val="22"/>
          <w:szCs w:val="22"/>
        </w:rPr>
        <w:t xml:space="preserve"> dotyczący przedmiotu zamówienia:</w:t>
      </w:r>
      <w:r w:rsidR="008B18CF" w:rsidRPr="002A5FBF">
        <w:rPr>
          <w:rFonts w:ascii="Arial Narrow" w:hAnsi="Arial Narrow" w:cs="Tahoma"/>
          <w:sz w:val="22"/>
          <w:szCs w:val="22"/>
        </w:rPr>
        <w:t xml:space="preserve"> </w:t>
      </w:r>
      <w:r w:rsidR="00C665F4" w:rsidRPr="00C665F4">
        <w:rPr>
          <w:rFonts w:ascii="Arial Narrow" w:hAnsi="Arial Narrow" w:cs="Tahoma"/>
          <w:b/>
          <w:sz w:val="22"/>
          <w:szCs w:val="22"/>
        </w:rPr>
        <w:t>33141000-0</w:t>
      </w:r>
      <w:r w:rsidR="00C665F4" w:rsidRPr="00C665F4">
        <w:rPr>
          <w:rFonts w:ascii="Arial Narrow" w:hAnsi="Arial Narrow" w:cs="Tahoma"/>
          <w:sz w:val="22"/>
          <w:szCs w:val="22"/>
        </w:rPr>
        <w:t xml:space="preserve"> – Jednorazowe </w:t>
      </w:r>
      <w:proofErr w:type="spellStart"/>
      <w:r w:rsidR="00C665F4" w:rsidRPr="00C665F4">
        <w:rPr>
          <w:rFonts w:ascii="Arial Narrow" w:hAnsi="Arial Narrow" w:cs="Tahoma"/>
          <w:sz w:val="22"/>
          <w:szCs w:val="22"/>
        </w:rPr>
        <w:t>niechemiczne</w:t>
      </w:r>
      <w:proofErr w:type="spellEnd"/>
      <w:r w:rsidR="00C665F4" w:rsidRPr="00C665F4">
        <w:rPr>
          <w:rFonts w:ascii="Arial Narrow" w:hAnsi="Arial Narrow" w:cs="Tahoma"/>
          <w:sz w:val="22"/>
          <w:szCs w:val="22"/>
        </w:rPr>
        <w:t xml:space="preserve"> artykuły medyczne i hematologiczne</w:t>
      </w:r>
      <w:r w:rsidR="00C665F4">
        <w:rPr>
          <w:rFonts w:ascii="Arial Narrow" w:hAnsi="Arial Narrow" w:cs="Tahoma"/>
          <w:sz w:val="22"/>
          <w:szCs w:val="22"/>
        </w:rPr>
        <w:t xml:space="preserve">, </w:t>
      </w:r>
      <w:r w:rsidR="00C665F4" w:rsidRPr="00C665F4">
        <w:rPr>
          <w:rFonts w:ascii="Arial Narrow" w:hAnsi="Arial Narrow" w:cs="Tahoma"/>
          <w:b/>
          <w:sz w:val="22"/>
          <w:szCs w:val="22"/>
        </w:rPr>
        <w:t>33140000-</w:t>
      </w:r>
      <w:r w:rsidR="00E437A0">
        <w:rPr>
          <w:rFonts w:ascii="Arial Narrow" w:hAnsi="Arial Narrow" w:cs="Tahoma"/>
          <w:b/>
          <w:sz w:val="22"/>
          <w:szCs w:val="22"/>
        </w:rPr>
        <w:t>3</w:t>
      </w:r>
      <w:r w:rsidR="00C665F4" w:rsidRPr="00C665F4">
        <w:rPr>
          <w:rFonts w:ascii="Arial Narrow" w:hAnsi="Arial Narrow" w:cs="Tahoma"/>
          <w:sz w:val="22"/>
          <w:szCs w:val="22"/>
        </w:rPr>
        <w:t xml:space="preserve"> – Materiały medyczne</w:t>
      </w:r>
      <w:r w:rsidR="00C121DF" w:rsidRPr="00C665F4">
        <w:rPr>
          <w:rFonts w:ascii="Arial Narrow" w:hAnsi="Arial Narrow" w:cs="Tahoma"/>
          <w:sz w:val="22"/>
          <w:szCs w:val="22"/>
        </w:rPr>
        <w:t>.</w:t>
      </w:r>
    </w:p>
    <w:p w14:paraId="25E0A8DF" w14:textId="2AC7D5A5" w:rsidR="00F8597B" w:rsidRPr="002A5FBF" w:rsidRDefault="00AD2E90" w:rsidP="00B77831">
      <w:pPr>
        <w:numPr>
          <w:ilvl w:val="0"/>
          <w:numId w:val="7"/>
        </w:numPr>
        <w:autoSpaceDE w:val="0"/>
        <w:autoSpaceDN w:val="0"/>
        <w:adjustRightInd w:val="0"/>
        <w:jc w:val="both"/>
        <w:rPr>
          <w:rFonts w:ascii="Arial Narrow" w:hAnsi="Arial Narrow" w:cs="Tahoma"/>
          <w:sz w:val="22"/>
          <w:szCs w:val="22"/>
        </w:rPr>
      </w:pPr>
      <w:r w:rsidRPr="002A5FBF">
        <w:rPr>
          <w:rFonts w:ascii="Arial Narrow" w:hAnsi="Arial Narrow" w:cs="Tahoma"/>
          <w:b/>
          <w:sz w:val="22"/>
          <w:szCs w:val="22"/>
        </w:rPr>
        <w:t xml:space="preserve">Zamawiający dopuszcza składanie ofert częściowych na poszczególne pakiety. </w:t>
      </w:r>
      <w:r w:rsidRPr="002A5FBF">
        <w:rPr>
          <w:rFonts w:ascii="Arial Narrow" w:hAnsi="Arial Narrow" w:cs="Tahoma"/>
          <w:b/>
          <w:bCs/>
          <w:sz w:val="22"/>
          <w:szCs w:val="22"/>
        </w:rPr>
        <w:t>W ramach pakietów Zamawiający wymaga złożenia oferty pełnej, tj.: o</w:t>
      </w:r>
      <w:r w:rsidRPr="002A5FBF">
        <w:rPr>
          <w:rFonts w:ascii="Arial Narrow" w:hAnsi="Arial Narrow" w:cs="Tahoma"/>
          <w:b/>
          <w:sz w:val="22"/>
          <w:szCs w:val="22"/>
        </w:rPr>
        <w:t>ferta musi obejmować całość przedmiotu zamówienia pod względem asortymentu jak i ilości</w:t>
      </w:r>
      <w:r w:rsidRPr="002A5FBF">
        <w:rPr>
          <w:rFonts w:ascii="Arial Narrow" w:hAnsi="Arial Narrow" w:cs="Tahoma"/>
          <w:sz w:val="22"/>
          <w:szCs w:val="22"/>
        </w:rPr>
        <w:t xml:space="preserve">. </w:t>
      </w:r>
      <w:r w:rsidRPr="002A5FBF">
        <w:rPr>
          <w:rFonts w:ascii="Arial Narrow" w:hAnsi="Arial Narrow" w:cs="Tahoma"/>
          <w:b/>
          <w:sz w:val="22"/>
          <w:szCs w:val="22"/>
        </w:rPr>
        <w:t xml:space="preserve">W przeciwnym wypadku oferta zostanie odrzucona jako niezgodna z warunkami zamówienia. Wykonawca może złożyć ofertę na </w:t>
      </w:r>
      <w:r w:rsidR="00C665F4">
        <w:rPr>
          <w:rFonts w:ascii="Arial Narrow" w:hAnsi="Arial Narrow" w:cs="Tahoma"/>
          <w:b/>
          <w:sz w:val="22"/>
          <w:szCs w:val="22"/>
        </w:rPr>
        <w:t>dowolnie wybrany pakiet/</w:t>
      </w:r>
      <w:r w:rsidRPr="002A5FBF">
        <w:rPr>
          <w:rFonts w:ascii="Arial Narrow" w:hAnsi="Arial Narrow" w:cs="Tahoma"/>
          <w:b/>
          <w:sz w:val="22"/>
          <w:szCs w:val="22"/>
        </w:rPr>
        <w:t xml:space="preserve"> pakiety.</w:t>
      </w:r>
    </w:p>
    <w:p w14:paraId="36BB4C07" w14:textId="77777777" w:rsidR="00973F5F" w:rsidRPr="002A5FBF" w:rsidRDefault="00973F5F" w:rsidP="00B77831">
      <w:pPr>
        <w:numPr>
          <w:ilvl w:val="0"/>
          <w:numId w:val="7"/>
        </w:numPr>
        <w:autoSpaceDE w:val="0"/>
        <w:autoSpaceDN w:val="0"/>
        <w:adjustRightInd w:val="0"/>
        <w:jc w:val="both"/>
        <w:rPr>
          <w:rFonts w:ascii="Arial Narrow" w:hAnsi="Arial Narrow" w:cs="Tahoma"/>
          <w:sz w:val="22"/>
          <w:szCs w:val="22"/>
        </w:rPr>
      </w:pPr>
      <w:r w:rsidRPr="002A5FBF">
        <w:rPr>
          <w:rFonts w:ascii="Arial Narrow" w:hAnsi="Arial Narrow" w:cs="Tahoma"/>
          <w:b/>
          <w:sz w:val="22"/>
          <w:szCs w:val="22"/>
        </w:rPr>
        <w:t>Oferowany przez Wykonawcę</w:t>
      </w:r>
      <w:r w:rsidRPr="002A5FBF">
        <w:rPr>
          <w:rFonts w:ascii="Arial Narrow" w:hAnsi="Arial Narrow" w:cs="Tahoma"/>
          <w:sz w:val="22"/>
          <w:szCs w:val="22"/>
        </w:rPr>
        <w:t xml:space="preserve"> </w:t>
      </w:r>
      <w:r w:rsidRPr="002A5FBF">
        <w:rPr>
          <w:rFonts w:ascii="Arial Narrow" w:hAnsi="Arial Narrow" w:cs="Tahoma"/>
          <w:b/>
          <w:sz w:val="22"/>
          <w:szCs w:val="22"/>
        </w:rPr>
        <w:t>towar musi</w:t>
      </w:r>
      <w:r w:rsidRPr="002A5FBF">
        <w:rPr>
          <w:rFonts w:ascii="Arial Narrow" w:hAnsi="Arial Narrow" w:cs="Tahoma"/>
          <w:sz w:val="22"/>
          <w:szCs w:val="22"/>
        </w:rPr>
        <w:t>:</w:t>
      </w:r>
    </w:p>
    <w:p w14:paraId="65D45ECE" w14:textId="0EF49E43" w:rsidR="00B45F00" w:rsidRPr="00C665F4" w:rsidRDefault="00973F5F" w:rsidP="00C665F4">
      <w:pPr>
        <w:pStyle w:val="Akapitzlist"/>
        <w:numPr>
          <w:ilvl w:val="2"/>
          <w:numId w:val="3"/>
        </w:numPr>
        <w:ind w:left="709" w:hanging="283"/>
        <w:rPr>
          <w:rFonts w:ascii="Arial Narrow" w:eastAsia="Times New Roman" w:hAnsi="Arial Narrow" w:cs="Tahoma"/>
          <w:lang w:eastAsia="pl-PL"/>
        </w:rPr>
      </w:pPr>
      <w:r w:rsidRPr="00C665F4">
        <w:rPr>
          <w:rFonts w:ascii="Arial Narrow" w:hAnsi="Arial Narrow" w:cs="Tahoma"/>
        </w:rPr>
        <w:t>spełniać wymagania określone przez Zamawiającego w Specyfikacji Warunków Zamówienia</w:t>
      </w:r>
      <w:r w:rsidR="00C665F4">
        <w:rPr>
          <w:rFonts w:ascii="Arial Narrow" w:hAnsi="Arial Narrow" w:cs="Tahoma"/>
        </w:rPr>
        <w:t>.</w:t>
      </w:r>
      <w:r w:rsidR="00C665F4" w:rsidRPr="00C665F4">
        <w:rPr>
          <w:rFonts w:ascii="Arial Narrow" w:hAnsi="Arial Narrow" w:cs="Tahoma"/>
        </w:rPr>
        <w:t xml:space="preserve"> </w:t>
      </w:r>
      <w:r w:rsidR="00C665F4" w:rsidRPr="00C665F4">
        <w:rPr>
          <w:rFonts w:ascii="Arial Narrow" w:eastAsia="Times New Roman" w:hAnsi="Arial Narrow" w:cs="Tahoma"/>
          <w:lang w:eastAsia="pl-PL"/>
        </w:rPr>
        <w:t>Niespełnienie choćby jednego z warunków granicznych określonych w SWZ spowoduje odrzucenie oferty</w:t>
      </w:r>
    </w:p>
    <w:p w14:paraId="2E19318F" w14:textId="568DA3BE" w:rsidR="00003716" w:rsidRPr="002A5FBF" w:rsidRDefault="00B45F00" w:rsidP="00C665F4">
      <w:pPr>
        <w:numPr>
          <w:ilvl w:val="2"/>
          <w:numId w:val="3"/>
        </w:numPr>
        <w:autoSpaceDE w:val="0"/>
        <w:autoSpaceDN w:val="0"/>
        <w:adjustRightInd w:val="0"/>
        <w:ind w:left="709" w:hanging="283"/>
        <w:jc w:val="both"/>
        <w:rPr>
          <w:rFonts w:ascii="Arial Narrow" w:hAnsi="Arial Narrow" w:cs="Tahoma"/>
          <w:sz w:val="22"/>
          <w:szCs w:val="22"/>
        </w:rPr>
      </w:pPr>
      <w:r w:rsidRPr="002A5FBF">
        <w:rPr>
          <w:rFonts w:ascii="Arial Narrow" w:hAnsi="Arial Narrow" w:cs="Tahoma"/>
          <w:sz w:val="22"/>
          <w:szCs w:val="22"/>
        </w:rPr>
        <w:t>s</w:t>
      </w:r>
      <w:r w:rsidR="00003716" w:rsidRPr="002A5FBF">
        <w:rPr>
          <w:rFonts w:ascii="Arial Narrow" w:hAnsi="Arial Narrow" w:cs="Tahoma"/>
          <w:sz w:val="22"/>
          <w:szCs w:val="22"/>
        </w:rPr>
        <w:t>pełniać wymogi i być wytworzony zgodnie z obowiązującymi przepisami prawa takimi jak w szczególności:</w:t>
      </w:r>
    </w:p>
    <w:p w14:paraId="5A96A9BD" w14:textId="5968344C" w:rsidR="00003716" w:rsidRDefault="00003716" w:rsidP="00003716">
      <w:pPr>
        <w:autoSpaceDE w:val="0"/>
        <w:autoSpaceDN w:val="0"/>
        <w:adjustRightInd w:val="0"/>
        <w:ind w:left="709"/>
        <w:jc w:val="both"/>
        <w:rPr>
          <w:rFonts w:ascii="Arial Narrow" w:hAnsi="Arial Narrow" w:cs="Tahoma"/>
          <w:sz w:val="22"/>
          <w:szCs w:val="22"/>
        </w:rPr>
      </w:pPr>
      <w:r w:rsidRPr="002A5FBF">
        <w:rPr>
          <w:rFonts w:ascii="Arial Narrow" w:hAnsi="Arial Narrow" w:cs="Tahoma"/>
          <w:sz w:val="22"/>
          <w:szCs w:val="22"/>
        </w:rPr>
        <w:t>- Ustawą z dnia 7 kwietnia 2022 r. o wyrobach medycznych (Dz.U.2024.1620</w:t>
      </w:r>
      <w:r w:rsidR="00701512" w:rsidRPr="002A5FBF">
        <w:rPr>
          <w:rFonts w:ascii="Arial Narrow" w:hAnsi="Arial Narrow" w:cs="Tahoma"/>
          <w:sz w:val="22"/>
          <w:szCs w:val="22"/>
        </w:rPr>
        <w:t xml:space="preserve"> </w:t>
      </w:r>
      <w:r w:rsidRPr="002A5FBF">
        <w:rPr>
          <w:rFonts w:ascii="Arial Narrow" w:hAnsi="Arial Narrow" w:cs="Tahoma"/>
          <w:sz w:val="22"/>
          <w:szCs w:val="22"/>
        </w:rPr>
        <w:t xml:space="preserve">z </w:t>
      </w:r>
      <w:proofErr w:type="spellStart"/>
      <w:r w:rsidRPr="002A5FBF">
        <w:rPr>
          <w:rFonts w:ascii="Arial Narrow" w:hAnsi="Arial Narrow" w:cs="Tahoma"/>
          <w:sz w:val="22"/>
          <w:szCs w:val="22"/>
        </w:rPr>
        <w:t>późn</w:t>
      </w:r>
      <w:proofErr w:type="spellEnd"/>
      <w:r w:rsidRPr="002A5FBF">
        <w:rPr>
          <w:rFonts w:ascii="Arial Narrow" w:hAnsi="Arial Narrow" w:cs="Tahoma"/>
          <w:sz w:val="22"/>
          <w:szCs w:val="22"/>
        </w:rPr>
        <w:t>. zm.) – dotyczy wyrobów medycznych</w:t>
      </w:r>
    </w:p>
    <w:p w14:paraId="0DAB3E26" w14:textId="77777777" w:rsidR="00C665F4" w:rsidRPr="002A5FBF" w:rsidRDefault="00C665F4" w:rsidP="00003716">
      <w:pPr>
        <w:autoSpaceDE w:val="0"/>
        <w:autoSpaceDN w:val="0"/>
        <w:adjustRightInd w:val="0"/>
        <w:ind w:left="709"/>
        <w:jc w:val="both"/>
        <w:rPr>
          <w:rFonts w:ascii="Arial Narrow" w:hAnsi="Arial Narrow" w:cs="Tahoma"/>
          <w:sz w:val="22"/>
          <w:szCs w:val="22"/>
        </w:rPr>
      </w:pPr>
    </w:p>
    <w:p w14:paraId="2A5AA04A" w14:textId="77777777" w:rsidR="00316558" w:rsidRPr="00316558" w:rsidRDefault="00973F5F" w:rsidP="00316558">
      <w:pPr>
        <w:pStyle w:val="Akapitzlist"/>
        <w:numPr>
          <w:ilvl w:val="2"/>
          <w:numId w:val="3"/>
        </w:numPr>
        <w:ind w:left="709" w:hanging="283"/>
        <w:rPr>
          <w:rFonts w:ascii="Arial Narrow" w:eastAsia="Times New Roman" w:hAnsi="Arial Narrow" w:cs="Tahoma"/>
          <w:lang w:eastAsia="pl-PL"/>
        </w:rPr>
      </w:pPr>
      <w:r w:rsidRPr="00316558">
        <w:rPr>
          <w:rFonts w:ascii="Arial Narrow" w:hAnsi="Arial Narrow" w:cs="Tahoma"/>
        </w:rPr>
        <w:t xml:space="preserve">być fabrycznie nowy, musi odpowiadać standardom jakościowym i technicznym, wynikającym z funkcji i przeznaczenia, musi być wolny od wad materiałowych i prawnych, </w:t>
      </w:r>
      <w:r w:rsidR="00316558" w:rsidRPr="00316558">
        <w:rPr>
          <w:rFonts w:ascii="Arial Narrow" w:eastAsia="Times New Roman" w:hAnsi="Arial Narrow" w:cs="Tahoma"/>
          <w:lang w:eastAsia="pl-PL"/>
        </w:rPr>
        <w:t>oraz nie może być obciążony żadnymi prawami na rzecz osób trzecich, nie może być prototypem.</w:t>
      </w:r>
    </w:p>
    <w:p w14:paraId="053587EF" w14:textId="69F92B8F" w:rsidR="00701512" w:rsidRPr="002A5FBF" w:rsidRDefault="00701512" w:rsidP="00B77831">
      <w:pPr>
        <w:pStyle w:val="Akapitzlist"/>
        <w:numPr>
          <w:ilvl w:val="0"/>
          <w:numId w:val="7"/>
        </w:numPr>
        <w:rPr>
          <w:rFonts w:ascii="Arial Narrow" w:hAnsi="Arial Narrow" w:cs="Tahoma"/>
        </w:rPr>
      </w:pPr>
      <w:r w:rsidRPr="002A5FBF">
        <w:rPr>
          <w:rFonts w:ascii="Arial Narrow" w:hAnsi="Arial Narrow" w:cs="Tahoma"/>
        </w:rPr>
        <w:t>Wykonawca ponosi wszystkie koszty przygotowania oferty</w:t>
      </w:r>
    </w:p>
    <w:p w14:paraId="39457F45" w14:textId="77777777" w:rsidR="00FD56C9" w:rsidRPr="002A5FBF" w:rsidRDefault="00FD56C9" w:rsidP="00502F06">
      <w:pPr>
        <w:jc w:val="both"/>
        <w:rPr>
          <w:rFonts w:ascii="Arial Narrow" w:hAnsi="Arial Narrow" w:cs="Tahoma"/>
          <w:sz w:val="22"/>
          <w:szCs w:val="22"/>
        </w:rPr>
      </w:pPr>
    </w:p>
    <w:p w14:paraId="3A304B70" w14:textId="5CD4AEA0" w:rsidR="00FD56C9" w:rsidRPr="002A5FBF" w:rsidRDefault="00FD56C9" w:rsidP="00FD56C9">
      <w:pPr>
        <w:pStyle w:val="Tekstpodstawowywcity3"/>
        <w:ind w:left="0"/>
        <w:rPr>
          <w:rFonts w:ascii="Arial Narrow" w:hAnsi="Arial Narrow"/>
          <w:b/>
          <w:bCs/>
          <w:sz w:val="22"/>
          <w:szCs w:val="22"/>
        </w:rPr>
      </w:pPr>
      <w:r w:rsidRPr="002A5FBF">
        <w:rPr>
          <w:rFonts w:ascii="Arial Narrow" w:hAnsi="Arial Narrow"/>
          <w:b/>
          <w:bCs/>
          <w:sz w:val="22"/>
          <w:szCs w:val="22"/>
        </w:rPr>
        <w:t>II.</w:t>
      </w:r>
      <w:r w:rsidR="00CA202B" w:rsidRPr="002A5FBF">
        <w:rPr>
          <w:rFonts w:ascii="Arial Narrow" w:hAnsi="Arial Narrow"/>
          <w:b/>
          <w:bCs/>
          <w:sz w:val="22"/>
          <w:szCs w:val="22"/>
        </w:rPr>
        <w:t>I.</w:t>
      </w:r>
      <w:r w:rsidRPr="002A5FBF">
        <w:rPr>
          <w:rFonts w:ascii="Arial Narrow" w:hAnsi="Arial Narrow"/>
          <w:b/>
          <w:bCs/>
          <w:sz w:val="22"/>
          <w:szCs w:val="22"/>
        </w:rPr>
        <w:t xml:space="preserve"> PRZEDMIOTOWE ŚRODKI DOWODOWE</w:t>
      </w:r>
    </w:p>
    <w:p w14:paraId="69CAEB91" w14:textId="77777777" w:rsidR="00FD56C9" w:rsidRPr="002A5FBF" w:rsidRDefault="00FD56C9" w:rsidP="00FD56C9">
      <w:pPr>
        <w:pStyle w:val="Tekstpodstawowywcity3"/>
        <w:ind w:left="0"/>
        <w:rPr>
          <w:rFonts w:ascii="Arial Narrow" w:hAnsi="Arial Narrow"/>
          <w:b/>
          <w:bCs/>
          <w:sz w:val="22"/>
          <w:szCs w:val="22"/>
        </w:rPr>
      </w:pPr>
    </w:p>
    <w:p w14:paraId="28BBF863" w14:textId="77777777" w:rsidR="00BD2F32" w:rsidRPr="002A5FBF" w:rsidRDefault="00BD2F32" w:rsidP="00B77831">
      <w:pPr>
        <w:pStyle w:val="Tekstpodstawowywcity3"/>
        <w:numPr>
          <w:ilvl w:val="0"/>
          <w:numId w:val="33"/>
        </w:numPr>
        <w:tabs>
          <w:tab w:val="clear" w:pos="720"/>
          <w:tab w:val="num" w:pos="426"/>
        </w:tabs>
        <w:ind w:left="426" w:hanging="426"/>
        <w:rPr>
          <w:rFonts w:ascii="Arial Narrow" w:hAnsi="Arial Narrow"/>
          <w:bCs/>
          <w:sz w:val="22"/>
          <w:szCs w:val="22"/>
        </w:rPr>
      </w:pPr>
      <w:r w:rsidRPr="002A5FBF">
        <w:rPr>
          <w:rFonts w:ascii="Arial Narrow" w:hAnsi="Arial Narrow"/>
          <w:bCs/>
          <w:sz w:val="22"/>
          <w:szCs w:val="22"/>
        </w:rPr>
        <w:t xml:space="preserve">W celu potwierdzenia, że oferowane dostawy spełniają określone przez Zamawiającego wymagania, cechy lub kryteria, Wykonawca zobowiązany jest  </w:t>
      </w:r>
      <w:r w:rsidRPr="002A5FBF">
        <w:rPr>
          <w:rFonts w:ascii="Arial Narrow" w:hAnsi="Arial Narrow"/>
          <w:b/>
          <w:bCs/>
          <w:sz w:val="22"/>
          <w:szCs w:val="22"/>
        </w:rPr>
        <w:t>złożyć wraz z ofertą</w:t>
      </w:r>
      <w:r w:rsidRPr="002A5FBF">
        <w:rPr>
          <w:rFonts w:ascii="Arial Narrow" w:hAnsi="Arial Narrow"/>
          <w:bCs/>
          <w:sz w:val="22"/>
          <w:szCs w:val="22"/>
        </w:rPr>
        <w:t xml:space="preserve"> następujące przedmiotowe środki dowodowe:</w:t>
      </w:r>
    </w:p>
    <w:p w14:paraId="34447A5C" w14:textId="34CBD2B9" w:rsidR="003C4A57" w:rsidRPr="002A5FBF" w:rsidRDefault="007F4774" w:rsidP="003123C7">
      <w:pPr>
        <w:pStyle w:val="Tekstpodstawowywcity3"/>
        <w:numPr>
          <w:ilvl w:val="0"/>
          <w:numId w:val="48"/>
        </w:numPr>
        <w:tabs>
          <w:tab w:val="left" w:pos="851"/>
        </w:tabs>
        <w:ind w:left="851" w:hanging="425"/>
        <w:rPr>
          <w:rFonts w:ascii="Arial Narrow" w:hAnsi="Arial Narrow"/>
          <w:bCs/>
          <w:sz w:val="22"/>
          <w:szCs w:val="22"/>
        </w:rPr>
      </w:pPr>
      <w:r w:rsidRPr="002A5FBF">
        <w:rPr>
          <w:rFonts w:ascii="Arial Narrow" w:hAnsi="Arial Narrow"/>
          <w:bCs/>
          <w:sz w:val="22"/>
          <w:szCs w:val="22"/>
        </w:rPr>
        <w:t xml:space="preserve">Oświadczenie Wykonawcy potwierdzające, że oferowane produkty są zgodne z wymaganiami Zamawiającego i obowiązującymi przepisami </w:t>
      </w:r>
      <w:r w:rsidR="00F261C3" w:rsidRPr="002A5FBF">
        <w:rPr>
          <w:rFonts w:ascii="Arial Narrow" w:hAnsi="Arial Narrow"/>
          <w:bCs/>
          <w:sz w:val="22"/>
          <w:szCs w:val="22"/>
        </w:rPr>
        <w:t xml:space="preserve">– </w:t>
      </w:r>
      <w:r w:rsidR="00F261C3" w:rsidRPr="002A5FBF">
        <w:rPr>
          <w:rFonts w:ascii="Arial Narrow" w:hAnsi="Arial Narrow"/>
          <w:b/>
          <w:bCs/>
          <w:sz w:val="22"/>
          <w:szCs w:val="22"/>
        </w:rPr>
        <w:t>załącznik nr 5 do SWZ</w:t>
      </w:r>
      <w:r w:rsidRPr="002A5FBF">
        <w:rPr>
          <w:rFonts w:ascii="Arial Narrow" w:hAnsi="Arial Narrow"/>
          <w:bCs/>
          <w:sz w:val="22"/>
          <w:szCs w:val="22"/>
        </w:rPr>
        <w:t xml:space="preserve"> </w:t>
      </w:r>
    </w:p>
    <w:p w14:paraId="4216E873" w14:textId="77777777" w:rsidR="00BD2F32" w:rsidRPr="002A5FBF" w:rsidRDefault="00BD2F32" w:rsidP="00B77831">
      <w:pPr>
        <w:pStyle w:val="Tekstpodstawowywcity3"/>
        <w:numPr>
          <w:ilvl w:val="0"/>
          <w:numId w:val="33"/>
        </w:numPr>
        <w:tabs>
          <w:tab w:val="clear" w:pos="720"/>
          <w:tab w:val="num" w:pos="426"/>
        </w:tabs>
        <w:ind w:left="426" w:hanging="426"/>
        <w:rPr>
          <w:rFonts w:ascii="Arial Narrow" w:hAnsi="Arial Narrow"/>
          <w:bCs/>
          <w:sz w:val="22"/>
          <w:szCs w:val="22"/>
        </w:rPr>
      </w:pPr>
      <w:r w:rsidRPr="002A5FBF">
        <w:rPr>
          <w:rFonts w:ascii="Arial Narrow" w:hAnsi="Arial Narrow"/>
          <w:bCs/>
          <w:sz w:val="22"/>
          <w:szCs w:val="22"/>
        </w:rPr>
        <w:t>Jeżeli Wykonawca nie złoży ww. przedmiotowych środków dowodowych lub złożone przedmiotowe środki dowodowe będą niekompletne, Zamawiający wezwie do ich złożenia lub uzupełnienia w wyznaczonym terminie.</w:t>
      </w:r>
    </w:p>
    <w:p w14:paraId="03E05321" w14:textId="77777777" w:rsidR="00BD2F32" w:rsidRPr="002A5FBF" w:rsidRDefault="00BD2F32" w:rsidP="00B77831">
      <w:pPr>
        <w:pStyle w:val="Tekstpodstawowywcity3"/>
        <w:numPr>
          <w:ilvl w:val="0"/>
          <w:numId w:val="33"/>
        </w:numPr>
        <w:tabs>
          <w:tab w:val="clear" w:pos="720"/>
          <w:tab w:val="num" w:pos="426"/>
        </w:tabs>
        <w:ind w:left="426" w:hanging="426"/>
        <w:rPr>
          <w:rFonts w:ascii="Arial Narrow" w:hAnsi="Arial Narrow"/>
          <w:bCs/>
          <w:sz w:val="22"/>
          <w:szCs w:val="22"/>
        </w:rPr>
      </w:pPr>
      <w:r w:rsidRPr="002A5FBF">
        <w:rPr>
          <w:rFonts w:ascii="Arial Narrow" w:hAnsi="Arial Narrow"/>
          <w:bCs/>
          <w:sz w:val="22"/>
          <w:szCs w:val="22"/>
        </w:rPr>
        <w:t>Postanowienia ust. 2 powyżej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4FE1DA2D" w14:textId="77777777" w:rsidR="00BD2F32" w:rsidRPr="002A5FBF" w:rsidRDefault="00BD2F32" w:rsidP="00B77831">
      <w:pPr>
        <w:pStyle w:val="Tekstpodstawowywcity3"/>
        <w:numPr>
          <w:ilvl w:val="0"/>
          <w:numId w:val="33"/>
        </w:numPr>
        <w:tabs>
          <w:tab w:val="clear" w:pos="720"/>
          <w:tab w:val="num" w:pos="426"/>
        </w:tabs>
        <w:ind w:left="426" w:hanging="426"/>
        <w:rPr>
          <w:rFonts w:ascii="Arial Narrow" w:hAnsi="Arial Narrow"/>
          <w:bCs/>
          <w:sz w:val="22"/>
          <w:szCs w:val="22"/>
        </w:rPr>
      </w:pPr>
      <w:r w:rsidRPr="002A5FBF">
        <w:rPr>
          <w:rFonts w:ascii="Arial Narrow" w:hAnsi="Arial Narrow"/>
          <w:bCs/>
          <w:sz w:val="22"/>
          <w:szCs w:val="22"/>
        </w:rPr>
        <w:t>Zamawiający może żądać od Wykonawców wyjaśnień dotyczących treści przedmiotowych środków dowodowych.</w:t>
      </w:r>
    </w:p>
    <w:p w14:paraId="267BCB3D" w14:textId="77777777" w:rsidR="00FD56C9" w:rsidRPr="002A5FBF" w:rsidRDefault="00FD56C9" w:rsidP="00973F5F">
      <w:pPr>
        <w:pStyle w:val="Tekstpodstawowywcity3"/>
        <w:ind w:left="0"/>
        <w:rPr>
          <w:rFonts w:ascii="Arial Narrow" w:hAnsi="Arial Narrow"/>
          <w:b/>
          <w:bCs/>
          <w:sz w:val="22"/>
          <w:szCs w:val="22"/>
        </w:rPr>
      </w:pPr>
    </w:p>
    <w:p w14:paraId="7630A34C" w14:textId="77777777" w:rsidR="00973F5F" w:rsidRPr="002A5FBF" w:rsidRDefault="00973F5F" w:rsidP="00973F5F">
      <w:pPr>
        <w:jc w:val="both"/>
        <w:rPr>
          <w:rFonts w:ascii="Arial Narrow" w:hAnsi="Arial Narrow" w:cs="Tahoma"/>
          <w:b/>
          <w:sz w:val="22"/>
          <w:szCs w:val="22"/>
        </w:rPr>
      </w:pPr>
      <w:r w:rsidRPr="002A5FBF">
        <w:rPr>
          <w:rFonts w:ascii="Arial Narrow" w:hAnsi="Arial Narrow" w:cs="Tahoma"/>
          <w:b/>
          <w:sz w:val="22"/>
          <w:szCs w:val="22"/>
        </w:rPr>
        <w:t xml:space="preserve">III. TERMIN I MIEJSCE WYKONANIA UMOWY </w:t>
      </w:r>
    </w:p>
    <w:p w14:paraId="42F58708" w14:textId="77777777" w:rsidR="00973F5F" w:rsidRPr="002A5FBF" w:rsidRDefault="00973F5F" w:rsidP="00973F5F">
      <w:pPr>
        <w:jc w:val="both"/>
        <w:rPr>
          <w:rFonts w:ascii="Arial Narrow" w:hAnsi="Arial Narrow" w:cs="Tahoma"/>
          <w:b/>
          <w:sz w:val="22"/>
          <w:szCs w:val="22"/>
        </w:rPr>
      </w:pPr>
    </w:p>
    <w:p w14:paraId="604A1173" w14:textId="77777777" w:rsidR="00502FDE" w:rsidRPr="002A5FBF" w:rsidRDefault="00502FDE" w:rsidP="00B77831">
      <w:pPr>
        <w:numPr>
          <w:ilvl w:val="0"/>
          <w:numId w:val="40"/>
        </w:numPr>
        <w:tabs>
          <w:tab w:val="left" w:pos="851"/>
        </w:tabs>
        <w:ind w:left="851" w:hanging="425"/>
        <w:jc w:val="both"/>
        <w:rPr>
          <w:rFonts w:ascii="Arial Narrow" w:hAnsi="Arial Narrow" w:cs="Tahoma"/>
          <w:b/>
          <w:sz w:val="22"/>
          <w:szCs w:val="22"/>
        </w:rPr>
      </w:pPr>
      <w:r w:rsidRPr="002A5FBF">
        <w:rPr>
          <w:rFonts w:ascii="Arial Narrow" w:hAnsi="Arial Narrow" w:cs="Tahoma"/>
          <w:b/>
          <w:sz w:val="22"/>
          <w:szCs w:val="22"/>
        </w:rPr>
        <w:t>Termin realizacji zamówienia:</w:t>
      </w:r>
    </w:p>
    <w:p w14:paraId="148C56ED" w14:textId="0DEE3D34" w:rsidR="00443F22" w:rsidRPr="00197658" w:rsidRDefault="00FF1A81" w:rsidP="00502FDE">
      <w:pPr>
        <w:tabs>
          <w:tab w:val="left" w:pos="851"/>
        </w:tabs>
        <w:ind w:left="851"/>
        <w:jc w:val="both"/>
        <w:rPr>
          <w:rFonts w:ascii="Arial Narrow" w:hAnsi="Arial Narrow" w:cs="Tahoma"/>
          <w:b/>
          <w:sz w:val="22"/>
          <w:szCs w:val="22"/>
          <w:u w:val="single"/>
        </w:rPr>
      </w:pPr>
      <w:bookmarkStart w:id="1" w:name="_Hlk194307116"/>
      <w:r w:rsidRPr="00197658">
        <w:rPr>
          <w:rFonts w:ascii="Arial Narrow" w:hAnsi="Arial Narrow" w:cs="Tahoma"/>
          <w:sz w:val="22"/>
          <w:szCs w:val="22"/>
          <w:u w:val="single"/>
        </w:rPr>
        <w:t>Pakiet 1 -14</w:t>
      </w:r>
      <w:r w:rsidRPr="00197658">
        <w:rPr>
          <w:rFonts w:ascii="Arial Narrow" w:hAnsi="Arial Narrow" w:cs="Tahoma"/>
          <w:b/>
          <w:sz w:val="22"/>
          <w:szCs w:val="22"/>
          <w:u w:val="single"/>
        </w:rPr>
        <w:t xml:space="preserve"> </w:t>
      </w:r>
      <w:r w:rsidR="00666BEF" w:rsidRPr="00197658">
        <w:rPr>
          <w:rFonts w:ascii="Arial Narrow" w:hAnsi="Arial Narrow" w:cs="Tahoma"/>
          <w:b/>
          <w:sz w:val="22"/>
          <w:szCs w:val="22"/>
          <w:u w:val="single"/>
        </w:rPr>
        <w:t>–</w:t>
      </w:r>
      <w:r w:rsidRPr="00197658">
        <w:rPr>
          <w:rFonts w:ascii="Arial Narrow" w:hAnsi="Arial Narrow" w:cs="Tahoma"/>
          <w:b/>
          <w:sz w:val="22"/>
          <w:szCs w:val="22"/>
          <w:u w:val="single"/>
        </w:rPr>
        <w:t xml:space="preserve"> </w:t>
      </w:r>
      <w:r w:rsidR="00F54019" w:rsidRPr="00197658">
        <w:rPr>
          <w:rFonts w:ascii="Arial Narrow" w:hAnsi="Arial Narrow" w:cs="Tahoma"/>
          <w:b/>
          <w:sz w:val="22"/>
          <w:szCs w:val="22"/>
          <w:u w:val="single"/>
        </w:rPr>
        <w:t xml:space="preserve">od dnia podpisania umowy </w:t>
      </w:r>
      <w:r w:rsidR="00666BEF" w:rsidRPr="00197658">
        <w:rPr>
          <w:rFonts w:ascii="Arial Narrow" w:hAnsi="Arial Narrow" w:cs="Tahoma"/>
          <w:b/>
          <w:sz w:val="22"/>
          <w:szCs w:val="22"/>
          <w:u w:val="single"/>
        </w:rPr>
        <w:t xml:space="preserve">do </w:t>
      </w:r>
      <w:r w:rsidR="00F54019" w:rsidRPr="00197658">
        <w:rPr>
          <w:rFonts w:ascii="Arial Narrow" w:hAnsi="Arial Narrow" w:cs="Tahoma"/>
          <w:b/>
          <w:sz w:val="22"/>
          <w:szCs w:val="22"/>
          <w:u w:val="single"/>
        </w:rPr>
        <w:t xml:space="preserve">dnia </w:t>
      </w:r>
      <w:r w:rsidR="00666BEF" w:rsidRPr="00197658">
        <w:rPr>
          <w:rFonts w:ascii="Arial Narrow" w:hAnsi="Arial Narrow" w:cs="Tahoma"/>
          <w:b/>
          <w:sz w:val="22"/>
          <w:szCs w:val="22"/>
          <w:u w:val="single"/>
        </w:rPr>
        <w:t>31.03.20</w:t>
      </w:r>
      <w:r w:rsidR="00F54019" w:rsidRPr="00197658">
        <w:rPr>
          <w:rFonts w:ascii="Arial Narrow" w:hAnsi="Arial Narrow" w:cs="Tahoma"/>
          <w:b/>
          <w:sz w:val="22"/>
          <w:szCs w:val="22"/>
          <w:u w:val="single"/>
        </w:rPr>
        <w:t>2</w:t>
      </w:r>
      <w:r w:rsidR="00666BEF" w:rsidRPr="00197658">
        <w:rPr>
          <w:rFonts w:ascii="Arial Narrow" w:hAnsi="Arial Narrow" w:cs="Tahoma"/>
          <w:b/>
          <w:sz w:val="22"/>
          <w:szCs w:val="22"/>
          <w:u w:val="single"/>
        </w:rPr>
        <w:t>6 r.</w:t>
      </w:r>
      <w:r w:rsidR="00443F22" w:rsidRPr="00197658">
        <w:rPr>
          <w:rFonts w:ascii="Arial Narrow" w:hAnsi="Arial Narrow" w:cs="Tahoma"/>
          <w:b/>
          <w:sz w:val="22"/>
          <w:szCs w:val="22"/>
          <w:u w:val="single"/>
        </w:rPr>
        <w:t>,</w:t>
      </w:r>
    </w:p>
    <w:p w14:paraId="1CEE3CD9" w14:textId="08E91736" w:rsidR="00FF1A81" w:rsidRPr="002A5FBF" w:rsidRDefault="00FF1A81" w:rsidP="00502FDE">
      <w:pPr>
        <w:tabs>
          <w:tab w:val="left" w:pos="851"/>
        </w:tabs>
        <w:ind w:left="851"/>
        <w:jc w:val="both"/>
        <w:rPr>
          <w:rFonts w:ascii="Arial Narrow" w:hAnsi="Arial Narrow" w:cs="Tahoma"/>
          <w:b/>
          <w:sz w:val="22"/>
          <w:szCs w:val="22"/>
          <w:u w:val="single"/>
        </w:rPr>
      </w:pPr>
      <w:r w:rsidRPr="00197658">
        <w:rPr>
          <w:rFonts w:ascii="Arial Narrow" w:hAnsi="Arial Narrow" w:cs="Tahoma"/>
          <w:sz w:val="22"/>
          <w:szCs w:val="22"/>
          <w:u w:val="single"/>
        </w:rPr>
        <w:t>Pakiet 15 -16</w:t>
      </w:r>
      <w:r w:rsidRPr="00197658">
        <w:rPr>
          <w:rFonts w:ascii="Arial Narrow" w:hAnsi="Arial Narrow" w:cs="Tahoma"/>
          <w:b/>
          <w:sz w:val="22"/>
          <w:szCs w:val="22"/>
          <w:u w:val="single"/>
        </w:rPr>
        <w:t xml:space="preserve"> </w:t>
      </w:r>
      <w:r w:rsidR="00F54019" w:rsidRPr="00197658">
        <w:rPr>
          <w:rFonts w:ascii="Arial Narrow" w:hAnsi="Arial Narrow" w:cs="Tahoma"/>
          <w:b/>
          <w:sz w:val="22"/>
          <w:szCs w:val="22"/>
          <w:u w:val="single"/>
        </w:rPr>
        <w:t>–</w:t>
      </w:r>
      <w:r w:rsidRPr="00197658">
        <w:rPr>
          <w:rFonts w:ascii="Arial Narrow" w:hAnsi="Arial Narrow" w:cs="Tahoma"/>
          <w:b/>
          <w:sz w:val="22"/>
          <w:szCs w:val="22"/>
          <w:u w:val="single"/>
        </w:rPr>
        <w:t xml:space="preserve"> </w:t>
      </w:r>
      <w:r w:rsidR="00F54019" w:rsidRPr="00197658">
        <w:rPr>
          <w:rFonts w:ascii="Arial Narrow" w:hAnsi="Arial Narrow" w:cs="Tahoma"/>
          <w:b/>
          <w:sz w:val="22"/>
          <w:szCs w:val="22"/>
          <w:u w:val="single"/>
        </w:rPr>
        <w:t>od dnia podpisania umowy do dnia 31.07.2025 r.</w:t>
      </w:r>
    </w:p>
    <w:bookmarkEnd w:id="1"/>
    <w:p w14:paraId="66EF7605" w14:textId="77777777" w:rsidR="00502FDE" w:rsidRPr="002A5FBF" w:rsidRDefault="00502FDE" w:rsidP="003E7720">
      <w:pPr>
        <w:tabs>
          <w:tab w:val="left" w:pos="240"/>
          <w:tab w:val="left" w:pos="851"/>
        </w:tabs>
        <w:ind w:firstLine="851"/>
        <w:jc w:val="both"/>
        <w:rPr>
          <w:rFonts w:ascii="Arial Narrow" w:hAnsi="Arial Narrow" w:cs="Tahoma"/>
          <w:sz w:val="22"/>
          <w:szCs w:val="22"/>
        </w:rPr>
      </w:pPr>
      <w:r w:rsidRPr="002A5FBF">
        <w:rPr>
          <w:rFonts w:ascii="Arial Narrow" w:hAnsi="Arial Narrow" w:cs="Tahoma"/>
          <w:sz w:val="22"/>
          <w:szCs w:val="22"/>
        </w:rPr>
        <w:t>zamówienia cząstkowe będą realizowane zgodnie z bieżącym zapotrzebowaniem Zamawiającego:</w:t>
      </w:r>
    </w:p>
    <w:p w14:paraId="0B8F994D" w14:textId="18D28D85" w:rsidR="00502FDE" w:rsidRPr="002A5FBF" w:rsidRDefault="00502FDE" w:rsidP="00B77831">
      <w:pPr>
        <w:numPr>
          <w:ilvl w:val="1"/>
          <w:numId w:val="46"/>
        </w:numPr>
        <w:tabs>
          <w:tab w:val="left" w:pos="851"/>
        </w:tabs>
        <w:jc w:val="both"/>
        <w:rPr>
          <w:rFonts w:ascii="Arial Narrow" w:hAnsi="Arial Narrow" w:cs="Tahoma"/>
          <w:sz w:val="22"/>
          <w:szCs w:val="22"/>
        </w:rPr>
      </w:pPr>
      <w:r w:rsidRPr="002A5FBF">
        <w:rPr>
          <w:rFonts w:ascii="Arial Narrow" w:hAnsi="Arial Narrow" w:cs="Tahoma"/>
          <w:sz w:val="22"/>
          <w:szCs w:val="22"/>
        </w:rPr>
        <w:t xml:space="preserve">Termin realizacji zamówień </w:t>
      </w:r>
      <w:r w:rsidR="00163A22" w:rsidRPr="002A5FBF">
        <w:rPr>
          <w:rFonts w:ascii="Arial Narrow" w:hAnsi="Arial Narrow" w:cs="Tahoma"/>
          <w:sz w:val="22"/>
          <w:szCs w:val="22"/>
        </w:rPr>
        <w:t xml:space="preserve">cząstkowych </w:t>
      </w:r>
      <w:r w:rsidRPr="002A5FBF">
        <w:rPr>
          <w:rFonts w:ascii="Arial Narrow" w:hAnsi="Arial Narrow" w:cs="Tahoma"/>
          <w:sz w:val="22"/>
          <w:szCs w:val="22"/>
        </w:rPr>
        <w:t>– w ciągu</w:t>
      </w:r>
      <w:r w:rsidRPr="002A5FBF">
        <w:rPr>
          <w:rFonts w:ascii="Arial Narrow" w:hAnsi="Arial Narrow" w:cs="Tahoma"/>
          <w:b/>
          <w:sz w:val="22"/>
          <w:szCs w:val="22"/>
        </w:rPr>
        <w:t xml:space="preserve"> </w:t>
      </w:r>
      <w:r w:rsidR="00FF1A81">
        <w:rPr>
          <w:rFonts w:ascii="Arial Narrow" w:hAnsi="Arial Narrow" w:cs="Tahoma"/>
          <w:b/>
          <w:sz w:val="22"/>
          <w:szCs w:val="22"/>
        </w:rPr>
        <w:t>4</w:t>
      </w:r>
      <w:r w:rsidR="00ED1DDD" w:rsidRPr="002A5FBF">
        <w:rPr>
          <w:rFonts w:ascii="Arial Narrow" w:hAnsi="Arial Narrow" w:cs="Tahoma"/>
          <w:b/>
          <w:sz w:val="22"/>
          <w:szCs w:val="22"/>
        </w:rPr>
        <w:t xml:space="preserve"> </w:t>
      </w:r>
      <w:r w:rsidRPr="002A5FBF">
        <w:rPr>
          <w:rFonts w:ascii="Arial Narrow" w:hAnsi="Arial Narrow" w:cs="Tahoma"/>
          <w:b/>
          <w:sz w:val="22"/>
          <w:szCs w:val="22"/>
        </w:rPr>
        <w:t>dni</w:t>
      </w:r>
      <w:r w:rsidR="00FF1A81">
        <w:rPr>
          <w:rFonts w:ascii="Arial Narrow" w:hAnsi="Arial Narrow" w:cs="Tahoma"/>
          <w:b/>
          <w:sz w:val="22"/>
          <w:szCs w:val="22"/>
        </w:rPr>
        <w:t xml:space="preserve"> roboczych</w:t>
      </w:r>
      <w:r w:rsidRPr="002A5FBF">
        <w:rPr>
          <w:rFonts w:ascii="Arial Narrow" w:hAnsi="Arial Narrow" w:cs="Tahoma"/>
          <w:sz w:val="22"/>
          <w:szCs w:val="22"/>
        </w:rPr>
        <w:t xml:space="preserve"> (dni robocze </w:t>
      </w:r>
      <w:proofErr w:type="spellStart"/>
      <w:r w:rsidRPr="002A5FBF">
        <w:rPr>
          <w:rFonts w:ascii="Arial Narrow" w:hAnsi="Arial Narrow" w:cs="Tahoma"/>
          <w:sz w:val="22"/>
          <w:szCs w:val="22"/>
        </w:rPr>
        <w:t>pn-pt</w:t>
      </w:r>
      <w:proofErr w:type="spellEnd"/>
      <w:r w:rsidRPr="002A5FBF">
        <w:rPr>
          <w:rFonts w:ascii="Arial Narrow" w:hAnsi="Arial Narrow" w:cs="Tahoma"/>
          <w:sz w:val="22"/>
          <w:szCs w:val="22"/>
        </w:rPr>
        <w:t xml:space="preserve">). </w:t>
      </w:r>
    </w:p>
    <w:p w14:paraId="1EF8DFA3" w14:textId="77777777" w:rsidR="00502FDE" w:rsidRPr="002A5FBF" w:rsidRDefault="00502FDE" w:rsidP="00B77831">
      <w:pPr>
        <w:numPr>
          <w:ilvl w:val="0"/>
          <w:numId w:val="40"/>
        </w:numPr>
        <w:tabs>
          <w:tab w:val="left" w:pos="851"/>
        </w:tabs>
        <w:ind w:left="851" w:hanging="425"/>
        <w:jc w:val="both"/>
        <w:rPr>
          <w:rFonts w:ascii="Arial Narrow" w:hAnsi="Arial Narrow" w:cs="Tahoma"/>
          <w:sz w:val="22"/>
          <w:szCs w:val="22"/>
        </w:rPr>
      </w:pPr>
      <w:r w:rsidRPr="002A5FBF">
        <w:rPr>
          <w:rFonts w:ascii="Arial Narrow" w:hAnsi="Arial Narrow" w:cs="Tahoma"/>
          <w:b/>
          <w:sz w:val="22"/>
          <w:szCs w:val="22"/>
        </w:rPr>
        <w:t>Miejsce wykonania zamówienia:</w:t>
      </w:r>
    </w:p>
    <w:p w14:paraId="6DC67CEC" w14:textId="7F41C33E" w:rsidR="00973F5F" w:rsidRPr="002A5FBF" w:rsidRDefault="00BB2D45" w:rsidP="00B77831">
      <w:pPr>
        <w:widowControl w:val="0"/>
        <w:numPr>
          <w:ilvl w:val="1"/>
          <w:numId w:val="40"/>
        </w:numPr>
        <w:tabs>
          <w:tab w:val="left" w:pos="851"/>
        </w:tabs>
        <w:suppressAutoHyphens/>
        <w:autoSpaceDE w:val="0"/>
        <w:autoSpaceDN w:val="0"/>
        <w:adjustRightInd w:val="0"/>
        <w:ind w:left="851" w:firstLine="0"/>
        <w:jc w:val="both"/>
        <w:rPr>
          <w:rFonts w:ascii="Arial Narrow" w:hAnsi="Arial Narrow" w:cs="Tahoma"/>
          <w:b/>
          <w:sz w:val="22"/>
          <w:szCs w:val="22"/>
        </w:rPr>
      </w:pPr>
      <w:r w:rsidRPr="002A5FBF">
        <w:rPr>
          <w:rFonts w:ascii="Arial Narrow" w:hAnsi="Arial Narrow" w:cs="Tahoma"/>
          <w:bCs/>
          <w:sz w:val="22"/>
          <w:szCs w:val="22"/>
        </w:rPr>
        <w:t xml:space="preserve">SP ZOZ MSWiA </w:t>
      </w:r>
      <w:r w:rsidR="00502FDE" w:rsidRPr="002A5FBF">
        <w:rPr>
          <w:rFonts w:ascii="Arial Narrow" w:hAnsi="Arial Narrow" w:cs="Tahoma"/>
          <w:bCs/>
          <w:sz w:val="22"/>
          <w:szCs w:val="22"/>
        </w:rPr>
        <w:t xml:space="preserve"> w Łodzi ul. </w:t>
      </w:r>
      <w:r w:rsidRPr="002A5FBF">
        <w:rPr>
          <w:rFonts w:ascii="Arial Narrow" w:hAnsi="Arial Narrow" w:cs="Tahoma"/>
          <w:bCs/>
          <w:sz w:val="22"/>
          <w:szCs w:val="22"/>
        </w:rPr>
        <w:t>Północna 4</w:t>
      </w:r>
      <w:r w:rsidR="00502FDE" w:rsidRPr="002A5FBF">
        <w:rPr>
          <w:rFonts w:ascii="Arial Narrow" w:hAnsi="Arial Narrow" w:cs="Tahoma"/>
          <w:bCs/>
          <w:sz w:val="22"/>
          <w:szCs w:val="22"/>
        </w:rPr>
        <w:t>2, 9</w:t>
      </w:r>
      <w:r w:rsidRPr="002A5FBF">
        <w:rPr>
          <w:rFonts w:ascii="Arial Narrow" w:hAnsi="Arial Narrow" w:cs="Tahoma"/>
          <w:bCs/>
          <w:sz w:val="22"/>
          <w:szCs w:val="22"/>
        </w:rPr>
        <w:t>1</w:t>
      </w:r>
      <w:r w:rsidR="00502FDE" w:rsidRPr="002A5FBF">
        <w:rPr>
          <w:rFonts w:ascii="Arial Narrow" w:hAnsi="Arial Narrow" w:cs="Tahoma"/>
          <w:bCs/>
          <w:sz w:val="22"/>
          <w:szCs w:val="22"/>
        </w:rPr>
        <w:t>-</w:t>
      </w:r>
      <w:r w:rsidRPr="002A5FBF">
        <w:rPr>
          <w:rFonts w:ascii="Arial Narrow" w:hAnsi="Arial Narrow" w:cs="Tahoma"/>
          <w:bCs/>
          <w:sz w:val="22"/>
          <w:szCs w:val="22"/>
        </w:rPr>
        <w:t>425</w:t>
      </w:r>
      <w:r w:rsidR="00502FDE" w:rsidRPr="002A5FBF">
        <w:rPr>
          <w:rFonts w:ascii="Arial Narrow" w:hAnsi="Arial Narrow" w:cs="Tahoma"/>
          <w:bCs/>
          <w:sz w:val="22"/>
          <w:szCs w:val="22"/>
        </w:rPr>
        <w:t xml:space="preserve"> Łódź</w:t>
      </w:r>
      <w:r w:rsidR="002B632D" w:rsidRPr="002A5FBF">
        <w:rPr>
          <w:rFonts w:ascii="Arial Narrow" w:hAnsi="Arial Narrow" w:cs="Tahoma"/>
          <w:bCs/>
          <w:sz w:val="22"/>
          <w:szCs w:val="22"/>
        </w:rPr>
        <w:t xml:space="preserve"> – </w:t>
      </w:r>
      <w:r w:rsidR="00CF2940" w:rsidRPr="002A5FBF">
        <w:rPr>
          <w:rFonts w:ascii="Arial Narrow" w:hAnsi="Arial Narrow" w:cs="Tahoma"/>
          <w:bCs/>
          <w:sz w:val="22"/>
          <w:szCs w:val="22"/>
        </w:rPr>
        <w:t xml:space="preserve">Apteka szpitalna </w:t>
      </w:r>
    </w:p>
    <w:p w14:paraId="72B35388" w14:textId="77777777" w:rsidR="00973F5F" w:rsidRPr="002A5FBF" w:rsidRDefault="00973F5F" w:rsidP="00973F5F">
      <w:pPr>
        <w:suppressAutoHyphens/>
        <w:jc w:val="both"/>
        <w:rPr>
          <w:rFonts w:ascii="Arial Narrow" w:hAnsi="Arial Narrow" w:cs="Tahoma"/>
          <w:b/>
          <w:bCs/>
          <w:sz w:val="22"/>
          <w:szCs w:val="22"/>
        </w:rPr>
      </w:pPr>
    </w:p>
    <w:p w14:paraId="64987487" w14:textId="77777777" w:rsidR="00973F5F" w:rsidRPr="002A5FBF" w:rsidRDefault="00973F5F" w:rsidP="00973F5F">
      <w:pPr>
        <w:suppressAutoHyphens/>
        <w:jc w:val="both"/>
        <w:rPr>
          <w:rFonts w:ascii="Arial Narrow" w:hAnsi="Arial Narrow" w:cs="Tahoma"/>
          <w:b/>
          <w:bCs/>
          <w:sz w:val="22"/>
          <w:szCs w:val="22"/>
        </w:rPr>
      </w:pPr>
      <w:r w:rsidRPr="002A5FBF">
        <w:rPr>
          <w:rFonts w:ascii="Arial Narrow" w:hAnsi="Arial Narrow" w:cs="Tahoma"/>
          <w:b/>
          <w:bCs/>
          <w:sz w:val="22"/>
          <w:szCs w:val="22"/>
        </w:rPr>
        <w:t xml:space="preserve">IV. WARUNKI UDZIAŁU W POSTĘPOWANIU </w:t>
      </w:r>
    </w:p>
    <w:p w14:paraId="47BB3D14" w14:textId="77777777" w:rsidR="00FD56C9" w:rsidRPr="002A5FBF" w:rsidRDefault="00FD56C9" w:rsidP="00973F5F">
      <w:pPr>
        <w:suppressAutoHyphens/>
        <w:jc w:val="both"/>
        <w:rPr>
          <w:rFonts w:ascii="Arial Narrow" w:hAnsi="Arial Narrow" w:cs="Tahoma"/>
          <w:b/>
          <w:bCs/>
          <w:sz w:val="22"/>
          <w:szCs w:val="22"/>
        </w:rPr>
      </w:pPr>
    </w:p>
    <w:p w14:paraId="75230087" w14:textId="77777777" w:rsidR="00FD56C9" w:rsidRPr="002A5FBF" w:rsidRDefault="00FD56C9" w:rsidP="00B77831">
      <w:pPr>
        <w:numPr>
          <w:ilvl w:val="0"/>
          <w:numId w:val="11"/>
        </w:numPr>
        <w:ind w:right="23"/>
        <w:jc w:val="both"/>
        <w:textAlignment w:val="baseline"/>
        <w:rPr>
          <w:rFonts w:ascii="Arial Narrow" w:hAnsi="Arial Narrow" w:cs="Tahoma"/>
          <w:sz w:val="22"/>
          <w:szCs w:val="22"/>
        </w:rPr>
      </w:pPr>
      <w:r w:rsidRPr="002A5FBF">
        <w:rPr>
          <w:rFonts w:ascii="Arial Narrow" w:hAnsi="Arial Narrow" w:cs="Tahoma"/>
          <w:sz w:val="22"/>
          <w:szCs w:val="22"/>
        </w:rPr>
        <w:t>O udzielenie zamówienia mogą ubiegać się Wykonawcy, którzy nie podlegają wykluczeniu na zasadach określonych w Rozdziale V SWZ, oraz spełniają określone przez Zamawiającego warunki</w:t>
      </w:r>
      <w:r w:rsidRPr="002A5FBF">
        <w:rPr>
          <w:rFonts w:ascii="Arial Narrow" w:hAnsi="Arial Narrow" w:cs="Tahoma"/>
          <w:b/>
          <w:bCs/>
          <w:sz w:val="22"/>
          <w:szCs w:val="22"/>
          <w:shd w:val="clear" w:color="auto" w:fill="FFFFFF"/>
        </w:rPr>
        <w:t xml:space="preserve"> </w:t>
      </w:r>
      <w:r w:rsidRPr="002A5FBF">
        <w:rPr>
          <w:rFonts w:ascii="Arial Narrow" w:hAnsi="Arial Narrow" w:cs="Tahoma"/>
          <w:sz w:val="22"/>
          <w:szCs w:val="22"/>
          <w:shd w:val="clear" w:color="auto" w:fill="FFFFFF"/>
        </w:rPr>
        <w:t>udziału w postępowaniu.</w:t>
      </w:r>
    </w:p>
    <w:p w14:paraId="5AD83A32" w14:textId="77777777" w:rsidR="00FD56C9" w:rsidRPr="002A5FBF" w:rsidRDefault="00FD56C9" w:rsidP="00B77831">
      <w:pPr>
        <w:numPr>
          <w:ilvl w:val="0"/>
          <w:numId w:val="11"/>
        </w:numPr>
        <w:ind w:right="23"/>
        <w:jc w:val="both"/>
        <w:textAlignment w:val="baseline"/>
        <w:rPr>
          <w:rFonts w:ascii="Arial Narrow" w:hAnsi="Arial Narrow" w:cs="Tahoma"/>
          <w:sz w:val="22"/>
          <w:szCs w:val="22"/>
        </w:rPr>
      </w:pPr>
      <w:r w:rsidRPr="002A5FBF">
        <w:rPr>
          <w:rFonts w:ascii="Arial Narrow" w:hAnsi="Arial Narrow" w:cs="Tahoma"/>
          <w:sz w:val="22"/>
          <w:szCs w:val="22"/>
        </w:rPr>
        <w:lastRenderedPageBreak/>
        <w:t>O udzielenie zamówienia mogą ubiegać się Wykonawcy, którzy spełniają warunki dotyczące:</w:t>
      </w:r>
    </w:p>
    <w:p w14:paraId="343D7372" w14:textId="77777777" w:rsidR="00FD56C9" w:rsidRPr="002A5FBF" w:rsidRDefault="00FD56C9" w:rsidP="00B77831">
      <w:pPr>
        <w:pStyle w:val="Akapitzlist"/>
        <w:numPr>
          <w:ilvl w:val="0"/>
          <w:numId w:val="12"/>
        </w:numPr>
        <w:ind w:right="23" w:firstLine="414"/>
        <w:jc w:val="both"/>
        <w:textAlignment w:val="baseline"/>
        <w:rPr>
          <w:rFonts w:ascii="Arial Narrow" w:hAnsi="Arial Narrow" w:cs="Tahoma"/>
        </w:rPr>
      </w:pPr>
      <w:r w:rsidRPr="002A5FBF">
        <w:rPr>
          <w:rFonts w:ascii="Arial Narrow" w:hAnsi="Arial Narrow" w:cs="Tahoma"/>
          <w:b/>
          <w:bCs/>
        </w:rPr>
        <w:t>zdolności do występowania w obrocie gospodarczym:</w:t>
      </w:r>
    </w:p>
    <w:p w14:paraId="3482A9BE" w14:textId="77777777" w:rsidR="00427BCA" w:rsidRPr="002A5FBF" w:rsidRDefault="00427BCA" w:rsidP="00427BCA">
      <w:pPr>
        <w:pStyle w:val="Akapitzlist"/>
        <w:ind w:left="1134" w:right="23" w:firstLine="284"/>
        <w:jc w:val="both"/>
        <w:textAlignment w:val="baseline"/>
        <w:rPr>
          <w:rFonts w:ascii="Arial Narrow" w:hAnsi="Arial Narrow" w:cs="Tahoma"/>
        </w:rPr>
      </w:pPr>
      <w:bookmarkStart w:id="2" w:name="_Hlk97806547"/>
      <w:r w:rsidRPr="002A5FBF">
        <w:rPr>
          <w:rFonts w:ascii="Arial Narrow" w:hAnsi="Arial Narrow" w:cs="Tahoma"/>
        </w:rPr>
        <w:t>Zamawiający nie stawia warunku w powyższym zakresie.</w:t>
      </w:r>
    </w:p>
    <w:bookmarkEnd w:id="2"/>
    <w:p w14:paraId="13B6A2E3" w14:textId="77777777" w:rsidR="00851D85" w:rsidRPr="002A5FBF" w:rsidRDefault="00851D85" w:rsidP="00B77831">
      <w:pPr>
        <w:pStyle w:val="Akapitzlist"/>
        <w:numPr>
          <w:ilvl w:val="0"/>
          <w:numId w:val="12"/>
        </w:numPr>
        <w:spacing w:after="0" w:line="240" w:lineRule="auto"/>
        <w:ind w:left="1418" w:right="23" w:hanging="284"/>
        <w:jc w:val="both"/>
        <w:textAlignment w:val="baseline"/>
        <w:rPr>
          <w:rFonts w:ascii="Arial Narrow" w:hAnsi="Arial Narrow" w:cs="Tahoma"/>
        </w:rPr>
      </w:pPr>
      <w:r w:rsidRPr="002A5FBF">
        <w:rPr>
          <w:rFonts w:ascii="Arial Narrow" w:hAnsi="Arial Narrow" w:cs="Tahoma"/>
          <w:b/>
          <w:bCs/>
        </w:rPr>
        <w:t>uprawnień do prowadzenia określonej działalności gospodarczej lub zawodowej, o ile wynika to z odrębnych przepisów:</w:t>
      </w:r>
    </w:p>
    <w:p w14:paraId="60938F2B" w14:textId="77777777" w:rsidR="00851D85" w:rsidRPr="002A5FBF" w:rsidRDefault="00851D85" w:rsidP="00851D85">
      <w:pPr>
        <w:pStyle w:val="Akapitzlist"/>
        <w:spacing w:after="0" w:line="240" w:lineRule="auto"/>
        <w:ind w:left="1418" w:right="23"/>
        <w:jc w:val="both"/>
        <w:textAlignment w:val="baseline"/>
        <w:rPr>
          <w:rFonts w:ascii="Arial Narrow" w:hAnsi="Arial Narrow" w:cs="Tahoma"/>
        </w:rPr>
      </w:pPr>
      <w:r w:rsidRPr="002A5FBF">
        <w:rPr>
          <w:rFonts w:ascii="Arial Narrow" w:hAnsi="Arial Narrow" w:cs="Tahoma"/>
        </w:rPr>
        <w:t>Zamawiający nie stawia warunku w powyższym zakresie.</w:t>
      </w:r>
    </w:p>
    <w:p w14:paraId="17E84103" w14:textId="77777777" w:rsidR="00FD56C9" w:rsidRPr="002A5FBF" w:rsidRDefault="00FD56C9" w:rsidP="00B77831">
      <w:pPr>
        <w:pStyle w:val="Akapitzlist"/>
        <w:numPr>
          <w:ilvl w:val="0"/>
          <w:numId w:val="12"/>
        </w:numPr>
        <w:spacing w:after="0" w:line="240" w:lineRule="auto"/>
        <w:ind w:left="1418" w:right="23" w:hanging="284"/>
        <w:jc w:val="both"/>
        <w:textAlignment w:val="baseline"/>
        <w:rPr>
          <w:rFonts w:ascii="Arial Narrow" w:hAnsi="Arial Narrow" w:cs="Tahoma"/>
        </w:rPr>
      </w:pPr>
      <w:r w:rsidRPr="002A5FBF">
        <w:rPr>
          <w:rFonts w:ascii="Arial Narrow" w:hAnsi="Arial Narrow" w:cs="Tahoma"/>
          <w:b/>
          <w:bCs/>
        </w:rPr>
        <w:t>sytuacji ekonomicznej lub finansowej:</w:t>
      </w:r>
    </w:p>
    <w:p w14:paraId="4412C224" w14:textId="77777777" w:rsidR="00FD56C9" w:rsidRPr="002A5FBF" w:rsidRDefault="00FD56C9" w:rsidP="009F4D2C">
      <w:pPr>
        <w:ind w:left="1134" w:right="23" w:firstLine="284"/>
        <w:jc w:val="both"/>
        <w:rPr>
          <w:rFonts w:ascii="Arial Narrow" w:hAnsi="Arial Narrow" w:cs="Tahoma"/>
          <w:sz w:val="22"/>
          <w:szCs w:val="22"/>
        </w:rPr>
      </w:pPr>
      <w:r w:rsidRPr="002A5FBF">
        <w:rPr>
          <w:rFonts w:ascii="Arial Narrow" w:hAnsi="Arial Narrow" w:cs="Tahoma"/>
          <w:sz w:val="22"/>
          <w:szCs w:val="22"/>
        </w:rPr>
        <w:t>Zamawiający nie stawia warunku w powyższym zakresie.</w:t>
      </w:r>
    </w:p>
    <w:p w14:paraId="1EAEC5CF" w14:textId="77777777" w:rsidR="00FD56C9" w:rsidRPr="002A5FBF" w:rsidRDefault="00FD56C9" w:rsidP="00B77831">
      <w:pPr>
        <w:pStyle w:val="Akapitzlist"/>
        <w:numPr>
          <w:ilvl w:val="0"/>
          <w:numId w:val="12"/>
        </w:numPr>
        <w:spacing w:after="0"/>
        <w:ind w:right="23" w:firstLine="414"/>
        <w:jc w:val="both"/>
        <w:rPr>
          <w:rFonts w:ascii="Arial Narrow" w:hAnsi="Arial Narrow" w:cs="Tahoma"/>
        </w:rPr>
      </w:pPr>
      <w:r w:rsidRPr="002A5FBF">
        <w:rPr>
          <w:rFonts w:ascii="Arial Narrow" w:hAnsi="Arial Narrow" w:cs="Tahoma"/>
          <w:b/>
          <w:bCs/>
        </w:rPr>
        <w:t>zdolności technicznej lub zawodowej:</w:t>
      </w:r>
    </w:p>
    <w:p w14:paraId="31E74ACD" w14:textId="77777777" w:rsidR="00FD56C9" w:rsidRPr="002A5FBF" w:rsidRDefault="00FD56C9" w:rsidP="009F4D2C">
      <w:pPr>
        <w:ind w:left="1134" w:right="23" w:firstLine="284"/>
        <w:jc w:val="both"/>
        <w:rPr>
          <w:rFonts w:ascii="Arial Narrow" w:hAnsi="Arial Narrow" w:cs="Tahoma"/>
          <w:sz w:val="22"/>
          <w:szCs w:val="22"/>
        </w:rPr>
      </w:pPr>
      <w:r w:rsidRPr="002A5FBF">
        <w:rPr>
          <w:rFonts w:ascii="Arial Narrow" w:hAnsi="Arial Narrow" w:cs="Tahoma"/>
          <w:sz w:val="22"/>
          <w:szCs w:val="22"/>
        </w:rPr>
        <w:t>Zamawiający nie stawia warunku w powyższym zakresie.</w:t>
      </w:r>
    </w:p>
    <w:p w14:paraId="15055312" w14:textId="77777777" w:rsidR="00973F5F" w:rsidRPr="002A5FBF" w:rsidRDefault="00973F5F" w:rsidP="00973F5F">
      <w:pPr>
        <w:suppressAutoHyphens/>
        <w:jc w:val="both"/>
        <w:rPr>
          <w:rFonts w:ascii="Arial Narrow" w:hAnsi="Arial Narrow" w:cs="Tahoma"/>
          <w:b/>
          <w:sz w:val="22"/>
          <w:szCs w:val="22"/>
        </w:rPr>
      </w:pPr>
    </w:p>
    <w:p w14:paraId="08508706" w14:textId="4D1F46BB" w:rsidR="00973F5F" w:rsidRPr="002A5FBF" w:rsidRDefault="00973F5F" w:rsidP="00973F5F">
      <w:pPr>
        <w:suppressAutoHyphens/>
        <w:jc w:val="both"/>
        <w:rPr>
          <w:rFonts w:ascii="Arial Narrow" w:hAnsi="Arial Narrow" w:cs="Tahoma"/>
          <w:b/>
          <w:bCs/>
          <w:sz w:val="22"/>
          <w:szCs w:val="22"/>
        </w:rPr>
      </w:pPr>
      <w:r w:rsidRPr="002A5FBF">
        <w:rPr>
          <w:rFonts w:ascii="Arial Narrow" w:hAnsi="Arial Narrow" w:cs="Tahoma"/>
          <w:b/>
          <w:sz w:val="22"/>
          <w:szCs w:val="22"/>
        </w:rPr>
        <w:t xml:space="preserve">V. </w:t>
      </w:r>
      <w:r w:rsidRPr="002A5FBF">
        <w:rPr>
          <w:rFonts w:ascii="Arial Narrow" w:hAnsi="Arial Narrow" w:cs="Tahoma"/>
          <w:b/>
          <w:bCs/>
          <w:sz w:val="22"/>
          <w:szCs w:val="22"/>
        </w:rPr>
        <w:t>PODSTAWY WYKLUCZENIA, O KTÓRYCH MOWA ART. 108 UST. 1 USTAWY PZP</w:t>
      </w:r>
    </w:p>
    <w:p w14:paraId="1458AE79" w14:textId="77777777" w:rsidR="00973F5F" w:rsidRPr="002A5FBF" w:rsidRDefault="00973F5F" w:rsidP="00973F5F">
      <w:pPr>
        <w:suppressAutoHyphens/>
        <w:jc w:val="both"/>
        <w:rPr>
          <w:rFonts w:ascii="Arial Narrow" w:hAnsi="Arial Narrow" w:cs="Tahoma"/>
          <w:b/>
          <w:sz w:val="22"/>
          <w:szCs w:val="22"/>
        </w:rPr>
      </w:pPr>
    </w:p>
    <w:p w14:paraId="292A21C3" w14:textId="77777777" w:rsidR="00973F5F" w:rsidRPr="002A5FBF" w:rsidRDefault="00973F5F" w:rsidP="00B77831">
      <w:pPr>
        <w:numPr>
          <w:ilvl w:val="0"/>
          <w:numId w:val="41"/>
        </w:numPr>
        <w:spacing w:after="160" w:line="259" w:lineRule="auto"/>
        <w:contextualSpacing/>
        <w:jc w:val="both"/>
        <w:rPr>
          <w:rFonts w:ascii="Arial Narrow" w:eastAsia="Calibri" w:hAnsi="Arial Narrow" w:cs="Tahoma"/>
          <w:sz w:val="22"/>
          <w:szCs w:val="22"/>
          <w:lang w:eastAsia="en-US"/>
        </w:rPr>
      </w:pPr>
      <w:r w:rsidRPr="002A5FBF">
        <w:rPr>
          <w:rFonts w:ascii="Arial Narrow" w:eastAsia="Calibri" w:hAnsi="Arial Narrow" w:cs="Tahoma"/>
          <w:sz w:val="22"/>
          <w:szCs w:val="22"/>
          <w:lang w:eastAsia="en-US"/>
        </w:rPr>
        <w:t xml:space="preserve">Z postępowania o udzielenie zamówienia wyklucza się, z zastrzeżeniem art.110 ust. 2 </w:t>
      </w:r>
      <w:proofErr w:type="spellStart"/>
      <w:r w:rsidRPr="002A5FBF">
        <w:rPr>
          <w:rFonts w:ascii="Arial Narrow" w:eastAsia="Calibri" w:hAnsi="Arial Narrow" w:cs="Tahoma"/>
          <w:sz w:val="22"/>
          <w:szCs w:val="22"/>
          <w:lang w:eastAsia="en-US"/>
        </w:rPr>
        <w:t>pzp</w:t>
      </w:r>
      <w:proofErr w:type="spellEnd"/>
      <w:r w:rsidRPr="002A5FBF">
        <w:rPr>
          <w:rFonts w:ascii="Arial Narrow" w:eastAsia="Calibri" w:hAnsi="Arial Narrow" w:cs="Tahoma"/>
          <w:sz w:val="22"/>
          <w:szCs w:val="22"/>
          <w:lang w:eastAsia="en-US"/>
        </w:rPr>
        <w:t>, Wykonawcę:</w:t>
      </w:r>
    </w:p>
    <w:p w14:paraId="505E0C75" w14:textId="77777777" w:rsidR="00973F5F" w:rsidRPr="002A5FBF" w:rsidRDefault="00973F5F" w:rsidP="00B77831">
      <w:pPr>
        <w:numPr>
          <w:ilvl w:val="1"/>
          <w:numId w:val="41"/>
        </w:numPr>
        <w:spacing w:after="160" w:line="259" w:lineRule="auto"/>
        <w:contextualSpacing/>
        <w:jc w:val="both"/>
        <w:rPr>
          <w:rFonts w:ascii="Arial Narrow" w:eastAsia="Calibri" w:hAnsi="Arial Narrow" w:cs="Tahoma"/>
          <w:sz w:val="22"/>
          <w:szCs w:val="22"/>
          <w:lang w:eastAsia="en-US"/>
        </w:rPr>
      </w:pPr>
      <w:r w:rsidRPr="002A5FBF">
        <w:rPr>
          <w:rFonts w:ascii="Arial Narrow" w:eastAsia="Calibri" w:hAnsi="Arial Narrow" w:cs="Tahoma"/>
          <w:sz w:val="22"/>
          <w:szCs w:val="22"/>
          <w:lang w:eastAsia="en-US"/>
        </w:rPr>
        <w:t>Będącego osoba fizyczną, którego prawomocnie skazano za przestępstwo:</w:t>
      </w:r>
    </w:p>
    <w:p w14:paraId="4310BD72" w14:textId="77777777" w:rsidR="00973F5F" w:rsidRPr="002A5FBF" w:rsidRDefault="00973F5F" w:rsidP="00B77831">
      <w:pPr>
        <w:numPr>
          <w:ilvl w:val="0"/>
          <w:numId w:val="42"/>
        </w:numPr>
        <w:spacing w:after="160" w:line="259" w:lineRule="auto"/>
        <w:ind w:left="851" w:hanging="284"/>
        <w:contextualSpacing/>
        <w:jc w:val="both"/>
        <w:rPr>
          <w:rFonts w:ascii="Arial Narrow" w:eastAsia="Calibri" w:hAnsi="Arial Narrow" w:cs="Tahoma"/>
          <w:sz w:val="22"/>
          <w:szCs w:val="22"/>
          <w:lang w:eastAsia="en-US"/>
        </w:rPr>
      </w:pPr>
      <w:r w:rsidRPr="002A5FBF">
        <w:rPr>
          <w:rFonts w:ascii="Arial Narrow" w:eastAsia="Calibri" w:hAnsi="Arial Narrow" w:cs="Tahoma"/>
          <w:sz w:val="22"/>
          <w:szCs w:val="22"/>
          <w:lang w:eastAsia="en-US"/>
        </w:rPr>
        <w:t>udziału w zorganizowanej grupie przestępczej albo związku mającym na celu popełnienie przestępstwa lub przestępstwa skarbowego, o którym mowa w art. 258 Kodeksu karnego,</w:t>
      </w:r>
    </w:p>
    <w:p w14:paraId="74408931" w14:textId="77777777" w:rsidR="00973F5F" w:rsidRPr="002A5FBF" w:rsidRDefault="00973F5F" w:rsidP="00B77831">
      <w:pPr>
        <w:numPr>
          <w:ilvl w:val="0"/>
          <w:numId w:val="42"/>
        </w:numPr>
        <w:spacing w:after="160" w:line="259" w:lineRule="auto"/>
        <w:ind w:left="851" w:hanging="284"/>
        <w:contextualSpacing/>
        <w:jc w:val="both"/>
        <w:rPr>
          <w:rFonts w:ascii="Arial Narrow" w:eastAsia="Calibri" w:hAnsi="Arial Narrow" w:cs="Tahoma"/>
          <w:sz w:val="22"/>
          <w:szCs w:val="22"/>
          <w:lang w:eastAsia="en-US"/>
        </w:rPr>
      </w:pPr>
      <w:r w:rsidRPr="002A5FBF">
        <w:rPr>
          <w:rFonts w:ascii="Arial Narrow" w:eastAsia="Calibri" w:hAnsi="Arial Narrow" w:cs="Tahoma"/>
          <w:sz w:val="22"/>
          <w:szCs w:val="22"/>
          <w:lang w:eastAsia="en-US"/>
        </w:rPr>
        <w:t>handlu ludźmi, o którym mowa w art. 189a Kodeksu karnego,</w:t>
      </w:r>
    </w:p>
    <w:p w14:paraId="6ADC0147" w14:textId="0DE96E85" w:rsidR="00E76E0D" w:rsidRPr="002A5FBF" w:rsidRDefault="00E76E0D" w:rsidP="00B77831">
      <w:pPr>
        <w:numPr>
          <w:ilvl w:val="0"/>
          <w:numId w:val="42"/>
        </w:numPr>
        <w:spacing w:after="160" w:line="259" w:lineRule="auto"/>
        <w:ind w:left="851" w:hanging="284"/>
        <w:contextualSpacing/>
        <w:jc w:val="both"/>
        <w:rPr>
          <w:rFonts w:ascii="Arial Narrow" w:eastAsia="Calibri" w:hAnsi="Arial Narrow" w:cs="Tahoma"/>
          <w:sz w:val="22"/>
          <w:szCs w:val="22"/>
          <w:lang w:eastAsia="en-US"/>
        </w:rPr>
      </w:pPr>
      <w:r w:rsidRPr="002A5FBF">
        <w:rPr>
          <w:rFonts w:ascii="Arial Narrow" w:hAnsi="Arial Narrow" w:cs="Tahoma"/>
          <w:sz w:val="22"/>
          <w:szCs w:val="22"/>
          <w:shd w:val="clear" w:color="auto" w:fill="FFFFFF"/>
        </w:rPr>
        <w:t xml:space="preserve">o którym mowa w </w:t>
      </w:r>
      <w:hyperlink r:id="rId17" w:anchor="/document/16798683?unitId=art(228)&amp;cm=DOCUMENT" w:history="1">
        <w:r w:rsidRPr="002A5FBF">
          <w:rPr>
            <w:rFonts w:ascii="Arial Narrow" w:hAnsi="Arial Narrow" w:cs="Tahoma"/>
            <w:sz w:val="22"/>
            <w:szCs w:val="22"/>
            <w:u w:val="single"/>
            <w:shd w:val="clear" w:color="auto" w:fill="FFFFFF"/>
          </w:rPr>
          <w:t>art. 228-230a</w:t>
        </w:r>
      </w:hyperlink>
      <w:r w:rsidRPr="002A5FBF">
        <w:rPr>
          <w:rFonts w:ascii="Arial Narrow" w:hAnsi="Arial Narrow" w:cs="Tahoma"/>
          <w:sz w:val="22"/>
          <w:szCs w:val="22"/>
          <w:shd w:val="clear" w:color="auto" w:fill="FFFFFF"/>
        </w:rPr>
        <w:t xml:space="preserve">, </w:t>
      </w:r>
      <w:hyperlink r:id="rId18" w:anchor="/document/17631344?unitId=art(250(a))&amp;cm=DOCUMENT" w:history="1">
        <w:r w:rsidRPr="002A5FBF">
          <w:rPr>
            <w:rFonts w:ascii="Arial Narrow" w:hAnsi="Arial Narrow" w:cs="Tahoma"/>
            <w:sz w:val="22"/>
            <w:szCs w:val="22"/>
            <w:u w:val="single"/>
            <w:shd w:val="clear" w:color="auto" w:fill="FFFFFF"/>
          </w:rPr>
          <w:t>art. 250a</w:t>
        </w:r>
      </w:hyperlink>
      <w:r w:rsidRPr="002A5FBF">
        <w:rPr>
          <w:rFonts w:ascii="Arial Narrow" w:hAnsi="Arial Narrow" w:cs="Tahoma"/>
          <w:sz w:val="22"/>
          <w:szCs w:val="22"/>
          <w:shd w:val="clear" w:color="auto" w:fill="FFFFFF"/>
        </w:rPr>
        <w:t xml:space="preserve"> Kodeksu karnego, w </w:t>
      </w:r>
      <w:hyperlink r:id="rId19" w:anchor="/document/17631344?unitId=art(46)&amp;cm=DOCUMENT" w:history="1">
        <w:r w:rsidRPr="002A5FBF">
          <w:rPr>
            <w:rFonts w:ascii="Arial Narrow" w:hAnsi="Arial Narrow" w:cs="Tahoma"/>
            <w:sz w:val="22"/>
            <w:szCs w:val="22"/>
            <w:u w:val="single"/>
            <w:shd w:val="clear" w:color="auto" w:fill="FFFFFF"/>
          </w:rPr>
          <w:t>art. 46-48</w:t>
        </w:r>
      </w:hyperlink>
      <w:r w:rsidRPr="002A5FBF">
        <w:rPr>
          <w:rFonts w:ascii="Arial Narrow" w:hAnsi="Arial Narrow" w:cs="Tahoma"/>
          <w:sz w:val="22"/>
          <w:szCs w:val="22"/>
          <w:shd w:val="clear" w:color="auto" w:fill="FFFFFF"/>
        </w:rPr>
        <w:t xml:space="preserve"> ustawy z dnia 25 czerwca </w:t>
      </w:r>
      <w:r w:rsidR="002B7639" w:rsidRPr="002A5FBF">
        <w:rPr>
          <w:rFonts w:ascii="Arial Narrow" w:hAnsi="Arial Narrow" w:cs="Tahoma"/>
          <w:sz w:val="22"/>
          <w:szCs w:val="22"/>
          <w:shd w:val="clear" w:color="auto" w:fill="FFFFFF"/>
        </w:rPr>
        <w:t>2010 r. o sporcie (Dz. U. z 2023 r. poz. 2048</w:t>
      </w:r>
      <w:r w:rsidRPr="002A5FBF">
        <w:rPr>
          <w:rFonts w:ascii="Arial Narrow" w:hAnsi="Arial Narrow" w:cs="Tahoma"/>
          <w:sz w:val="22"/>
          <w:szCs w:val="22"/>
          <w:shd w:val="clear" w:color="auto" w:fill="FFFFFF"/>
        </w:rPr>
        <w:t xml:space="preserve"> oraz z 202</w:t>
      </w:r>
      <w:r w:rsidR="007C1BD8" w:rsidRPr="002A5FBF">
        <w:rPr>
          <w:rFonts w:ascii="Arial Narrow" w:hAnsi="Arial Narrow" w:cs="Tahoma"/>
          <w:sz w:val="22"/>
          <w:szCs w:val="22"/>
          <w:shd w:val="clear" w:color="auto" w:fill="FFFFFF"/>
        </w:rPr>
        <w:t>4</w:t>
      </w:r>
      <w:r w:rsidRPr="002A5FBF">
        <w:rPr>
          <w:rFonts w:ascii="Arial Narrow" w:hAnsi="Arial Narrow" w:cs="Tahoma"/>
          <w:sz w:val="22"/>
          <w:szCs w:val="22"/>
          <w:shd w:val="clear" w:color="auto" w:fill="FFFFFF"/>
        </w:rPr>
        <w:t xml:space="preserve"> r. poz. </w:t>
      </w:r>
      <w:r w:rsidR="007C1BD8" w:rsidRPr="002A5FBF">
        <w:rPr>
          <w:rFonts w:ascii="Arial Narrow" w:hAnsi="Arial Narrow" w:cs="Tahoma"/>
          <w:sz w:val="22"/>
          <w:szCs w:val="22"/>
          <w:shd w:val="clear" w:color="auto" w:fill="FFFFFF"/>
        </w:rPr>
        <w:t>1166</w:t>
      </w:r>
      <w:r w:rsidRPr="002A5FBF">
        <w:rPr>
          <w:rFonts w:ascii="Arial Narrow" w:hAnsi="Arial Narrow" w:cs="Tahoma"/>
          <w:sz w:val="22"/>
          <w:szCs w:val="22"/>
          <w:shd w:val="clear" w:color="auto" w:fill="FFFFFF"/>
        </w:rPr>
        <w:t xml:space="preserve">) lub w </w:t>
      </w:r>
      <w:hyperlink r:id="rId20" w:anchor="/document/17712396?unitId=art(54)ust(1)&amp;cm=DOCUMENT" w:history="1">
        <w:r w:rsidRPr="002A5FBF">
          <w:rPr>
            <w:rFonts w:ascii="Arial Narrow" w:hAnsi="Arial Narrow" w:cs="Tahoma"/>
            <w:sz w:val="22"/>
            <w:szCs w:val="22"/>
            <w:u w:val="single"/>
            <w:shd w:val="clear" w:color="auto" w:fill="FFFFFF"/>
          </w:rPr>
          <w:t>art. 54 ust. 1-4</w:t>
        </w:r>
      </w:hyperlink>
      <w:r w:rsidRPr="002A5FBF">
        <w:rPr>
          <w:rFonts w:ascii="Arial Narrow" w:hAnsi="Arial Narrow" w:cs="Tahoma"/>
          <w:sz w:val="22"/>
          <w:szCs w:val="22"/>
          <w:shd w:val="clear" w:color="auto" w:fill="FFFFFF"/>
        </w:rPr>
        <w:t xml:space="preserve"> ustawy z dnia 12 maja 2011 r. o refundacji leków, środków spożywczych specjalnego przeznaczenia żywieniowego oraz wyrobów medycznych (Dz. U. z 202</w:t>
      </w:r>
      <w:r w:rsidR="007C1BD8" w:rsidRPr="002A5FBF">
        <w:rPr>
          <w:rFonts w:ascii="Arial Narrow" w:hAnsi="Arial Narrow" w:cs="Tahoma"/>
          <w:sz w:val="22"/>
          <w:szCs w:val="22"/>
          <w:shd w:val="clear" w:color="auto" w:fill="FFFFFF"/>
        </w:rPr>
        <w:t>4</w:t>
      </w:r>
      <w:r w:rsidRPr="002A5FBF">
        <w:rPr>
          <w:rFonts w:ascii="Arial Narrow" w:hAnsi="Arial Narrow" w:cs="Tahoma"/>
          <w:sz w:val="22"/>
          <w:szCs w:val="22"/>
          <w:shd w:val="clear" w:color="auto" w:fill="FFFFFF"/>
        </w:rPr>
        <w:t xml:space="preserve"> r. poz. </w:t>
      </w:r>
      <w:r w:rsidR="007C1BD8" w:rsidRPr="002A5FBF">
        <w:rPr>
          <w:rFonts w:ascii="Arial Narrow" w:hAnsi="Arial Narrow" w:cs="Tahoma"/>
          <w:sz w:val="22"/>
          <w:szCs w:val="22"/>
          <w:shd w:val="clear" w:color="auto" w:fill="FFFFFF"/>
        </w:rPr>
        <w:t>930</w:t>
      </w:r>
      <w:r w:rsidRPr="002A5FBF">
        <w:rPr>
          <w:rFonts w:ascii="Arial Narrow" w:hAnsi="Arial Narrow" w:cs="Tahoma"/>
          <w:sz w:val="22"/>
          <w:szCs w:val="22"/>
          <w:shd w:val="clear" w:color="auto" w:fill="FFFFFF"/>
        </w:rPr>
        <w:t>);</w:t>
      </w:r>
    </w:p>
    <w:p w14:paraId="1529F0F7" w14:textId="77777777" w:rsidR="00973F5F" w:rsidRPr="002A5FBF" w:rsidRDefault="00973F5F" w:rsidP="00B77831">
      <w:pPr>
        <w:numPr>
          <w:ilvl w:val="0"/>
          <w:numId w:val="42"/>
        </w:numPr>
        <w:spacing w:after="160" w:line="259" w:lineRule="auto"/>
        <w:ind w:left="851" w:hanging="284"/>
        <w:contextualSpacing/>
        <w:jc w:val="both"/>
        <w:rPr>
          <w:rFonts w:ascii="Arial Narrow" w:eastAsia="Calibri" w:hAnsi="Arial Narrow" w:cs="Tahoma"/>
          <w:sz w:val="22"/>
          <w:szCs w:val="22"/>
          <w:lang w:eastAsia="en-US"/>
        </w:rPr>
      </w:pPr>
      <w:r w:rsidRPr="002A5FBF">
        <w:rPr>
          <w:rFonts w:ascii="Arial Narrow" w:eastAsia="Calibri" w:hAnsi="Arial Narrow" w:cs="Tahoma"/>
          <w:sz w:val="22"/>
          <w:szCs w:val="22"/>
          <w:lang w:eastAsia="en-US"/>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050DE410" w14:textId="77777777" w:rsidR="00973F5F" w:rsidRPr="002A5FBF" w:rsidRDefault="00973F5F" w:rsidP="00B77831">
      <w:pPr>
        <w:numPr>
          <w:ilvl w:val="0"/>
          <w:numId w:val="42"/>
        </w:numPr>
        <w:spacing w:after="160" w:line="259" w:lineRule="auto"/>
        <w:ind w:left="851" w:hanging="284"/>
        <w:contextualSpacing/>
        <w:jc w:val="both"/>
        <w:rPr>
          <w:rFonts w:ascii="Arial Narrow" w:eastAsia="Calibri" w:hAnsi="Arial Narrow" w:cs="Tahoma"/>
          <w:sz w:val="22"/>
          <w:szCs w:val="22"/>
          <w:lang w:eastAsia="en-US"/>
        </w:rPr>
      </w:pPr>
      <w:r w:rsidRPr="002A5FBF">
        <w:rPr>
          <w:rFonts w:ascii="Arial Narrow" w:eastAsia="Calibri" w:hAnsi="Arial Narrow" w:cs="Tahoma"/>
          <w:sz w:val="22"/>
          <w:szCs w:val="22"/>
          <w:lang w:eastAsia="en-US"/>
        </w:rPr>
        <w:t>o charakterze terrorystycznym, o którym mowa w art. 115 § 20 Kodeksu karnego, lub mające na celu popełnienie przestępstwa,</w:t>
      </w:r>
    </w:p>
    <w:p w14:paraId="00F2F35D" w14:textId="77777777" w:rsidR="00973F5F" w:rsidRPr="002A5FBF" w:rsidRDefault="00973F5F" w:rsidP="00B77831">
      <w:pPr>
        <w:numPr>
          <w:ilvl w:val="0"/>
          <w:numId w:val="42"/>
        </w:numPr>
        <w:spacing w:after="160" w:line="259" w:lineRule="auto"/>
        <w:ind w:left="851" w:hanging="284"/>
        <w:contextualSpacing/>
        <w:jc w:val="both"/>
        <w:rPr>
          <w:rFonts w:ascii="Arial Narrow" w:eastAsia="Calibri" w:hAnsi="Arial Narrow" w:cs="Tahoma"/>
          <w:sz w:val="22"/>
          <w:szCs w:val="22"/>
          <w:lang w:eastAsia="en-US"/>
        </w:rPr>
      </w:pPr>
      <w:r w:rsidRPr="002A5FBF">
        <w:rPr>
          <w:rFonts w:ascii="Arial Narrow" w:eastAsia="Calibri" w:hAnsi="Arial Narrow" w:cs="Tahoma"/>
          <w:sz w:val="22"/>
          <w:szCs w:val="22"/>
          <w:lang w:eastAsia="en-US"/>
        </w:rPr>
        <w:t xml:space="preserve">  powierzenia wykonywania pracy małoletniemu cudzoziemcowi, o którym mowa w art. 9 ust. 2 ustawy z dnia 15 czerwca 2012 r. o skutkach powierzania wykonywania pracy cudzoziemcom przebywającym wbrew przepisom na terytorium Rze</w:t>
      </w:r>
      <w:r w:rsidR="002B7639" w:rsidRPr="002A5FBF">
        <w:rPr>
          <w:rFonts w:ascii="Arial Narrow" w:eastAsia="Calibri" w:hAnsi="Arial Narrow" w:cs="Tahoma"/>
          <w:sz w:val="22"/>
          <w:szCs w:val="22"/>
          <w:lang w:eastAsia="en-US"/>
        </w:rPr>
        <w:t>czpospolitej Polskiej (Dz.U. 20</w:t>
      </w:r>
      <w:r w:rsidRPr="002A5FBF">
        <w:rPr>
          <w:rFonts w:ascii="Arial Narrow" w:eastAsia="Calibri" w:hAnsi="Arial Narrow" w:cs="Tahoma"/>
          <w:sz w:val="22"/>
          <w:szCs w:val="22"/>
          <w:lang w:eastAsia="en-US"/>
        </w:rPr>
        <w:t>2</w:t>
      </w:r>
      <w:r w:rsidR="002B7639" w:rsidRPr="002A5FBF">
        <w:rPr>
          <w:rFonts w:ascii="Arial Narrow" w:eastAsia="Calibri" w:hAnsi="Arial Narrow" w:cs="Tahoma"/>
          <w:sz w:val="22"/>
          <w:szCs w:val="22"/>
          <w:lang w:eastAsia="en-US"/>
        </w:rPr>
        <w:t>1 poz. 1745</w:t>
      </w:r>
      <w:r w:rsidRPr="002A5FBF">
        <w:rPr>
          <w:rFonts w:ascii="Arial Narrow" w:eastAsia="Calibri" w:hAnsi="Arial Narrow" w:cs="Tahoma"/>
          <w:sz w:val="22"/>
          <w:szCs w:val="22"/>
          <w:lang w:eastAsia="en-US"/>
        </w:rPr>
        <w:t>),</w:t>
      </w:r>
    </w:p>
    <w:p w14:paraId="036ED715" w14:textId="77777777" w:rsidR="00973F5F" w:rsidRPr="002A5FBF" w:rsidRDefault="00973F5F" w:rsidP="00B77831">
      <w:pPr>
        <w:numPr>
          <w:ilvl w:val="0"/>
          <w:numId w:val="42"/>
        </w:numPr>
        <w:spacing w:after="160" w:line="259" w:lineRule="auto"/>
        <w:ind w:left="851" w:hanging="284"/>
        <w:contextualSpacing/>
        <w:jc w:val="both"/>
        <w:rPr>
          <w:rFonts w:ascii="Arial Narrow" w:eastAsia="Calibri" w:hAnsi="Arial Narrow" w:cs="Tahoma"/>
          <w:sz w:val="22"/>
          <w:szCs w:val="22"/>
          <w:lang w:eastAsia="en-US"/>
        </w:rPr>
      </w:pPr>
      <w:r w:rsidRPr="002A5FBF">
        <w:rPr>
          <w:rFonts w:ascii="Arial Narrow" w:eastAsia="Calibri" w:hAnsi="Arial Narrow" w:cs="Tahoma"/>
          <w:sz w:val="22"/>
          <w:szCs w:val="22"/>
          <w:lang w:eastAsia="en-US"/>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4E3DFF1F" w14:textId="77777777" w:rsidR="00973F5F" w:rsidRPr="002A5FBF" w:rsidRDefault="00973F5F" w:rsidP="00B77831">
      <w:pPr>
        <w:numPr>
          <w:ilvl w:val="0"/>
          <w:numId w:val="42"/>
        </w:numPr>
        <w:spacing w:after="160" w:line="259" w:lineRule="auto"/>
        <w:ind w:left="851" w:hanging="284"/>
        <w:contextualSpacing/>
        <w:jc w:val="both"/>
        <w:rPr>
          <w:rFonts w:ascii="Arial Narrow" w:eastAsia="Calibri" w:hAnsi="Arial Narrow" w:cs="Tahoma"/>
          <w:sz w:val="22"/>
          <w:szCs w:val="22"/>
          <w:lang w:eastAsia="en-US"/>
        </w:rPr>
      </w:pPr>
      <w:r w:rsidRPr="002A5FBF">
        <w:rPr>
          <w:rFonts w:ascii="Arial Narrow" w:eastAsia="Calibri" w:hAnsi="Arial Narrow" w:cs="Tahoma"/>
          <w:sz w:val="22"/>
          <w:szCs w:val="22"/>
          <w:lang w:eastAsia="en-US"/>
        </w:rPr>
        <w:t>o którym mowa w art. 9 ust. 1 i 3 lub art. 10 ustawy z dnia 15 czerwca 2012 r. o skutkach powierzania wykonywania pracy cudzoziemcom przebywającym wbrew przepisom na terytorium Rzeczypospolitej Polskiej–lub za odpowiedni czyn zabroniony określony w przepisach prawa obcego;</w:t>
      </w:r>
    </w:p>
    <w:p w14:paraId="3B7119F8" w14:textId="77777777" w:rsidR="00973F5F" w:rsidRPr="002A5FBF" w:rsidRDefault="00973F5F" w:rsidP="00B77831">
      <w:pPr>
        <w:numPr>
          <w:ilvl w:val="1"/>
          <w:numId w:val="41"/>
        </w:numPr>
        <w:spacing w:after="160" w:line="259" w:lineRule="auto"/>
        <w:contextualSpacing/>
        <w:jc w:val="both"/>
        <w:rPr>
          <w:rFonts w:ascii="Arial Narrow" w:eastAsia="Calibri" w:hAnsi="Arial Narrow" w:cs="Tahoma"/>
          <w:sz w:val="22"/>
          <w:szCs w:val="22"/>
          <w:lang w:eastAsia="en-US"/>
        </w:rPr>
      </w:pPr>
      <w:r w:rsidRPr="002A5FBF">
        <w:rPr>
          <w:rFonts w:ascii="Arial Narrow" w:eastAsia="Calibri" w:hAnsi="Arial Narrow" w:cs="Tahoma"/>
          <w:sz w:val="22"/>
          <w:szCs w:val="22"/>
          <w:lang w:eastAsia="en-US"/>
        </w:rPr>
        <w:t>jeżeli urzędującego członka jego organu zarządzającego lub nadzorczego, wspólnika spółki współce jawnej lub partnerskiej albo komplementariusza w spółce komandytowej lub komandytowo-akcyjnej lub prokurenta prawomocnie skazano za przestępstwo, o którym mowa w pkt 1.1.;</w:t>
      </w:r>
    </w:p>
    <w:p w14:paraId="7CFE012D" w14:textId="77777777" w:rsidR="00973F5F" w:rsidRPr="002A5FBF" w:rsidRDefault="00973F5F" w:rsidP="00B77831">
      <w:pPr>
        <w:numPr>
          <w:ilvl w:val="1"/>
          <w:numId w:val="41"/>
        </w:numPr>
        <w:spacing w:after="160" w:line="259" w:lineRule="auto"/>
        <w:contextualSpacing/>
        <w:jc w:val="both"/>
        <w:rPr>
          <w:rFonts w:ascii="Arial Narrow" w:eastAsia="Calibri" w:hAnsi="Arial Narrow" w:cs="Tahoma"/>
          <w:sz w:val="22"/>
          <w:szCs w:val="22"/>
          <w:lang w:eastAsia="en-US"/>
        </w:rPr>
      </w:pPr>
      <w:r w:rsidRPr="002A5FBF">
        <w:rPr>
          <w:rFonts w:ascii="Arial Narrow" w:eastAsia="Calibri" w:hAnsi="Arial Narrow" w:cs="Tahoma"/>
          <w:sz w:val="22"/>
          <w:szCs w:val="22"/>
          <w:lang w:eastAsia="en-US"/>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780237E" w14:textId="77777777" w:rsidR="00973F5F" w:rsidRPr="002A5FBF" w:rsidRDefault="00973F5F" w:rsidP="00B77831">
      <w:pPr>
        <w:numPr>
          <w:ilvl w:val="1"/>
          <w:numId w:val="41"/>
        </w:numPr>
        <w:spacing w:after="160" w:line="259" w:lineRule="auto"/>
        <w:contextualSpacing/>
        <w:jc w:val="both"/>
        <w:rPr>
          <w:rFonts w:ascii="Arial Narrow" w:eastAsia="Calibri" w:hAnsi="Arial Narrow" w:cs="Tahoma"/>
          <w:sz w:val="22"/>
          <w:szCs w:val="22"/>
          <w:lang w:eastAsia="en-US"/>
        </w:rPr>
      </w:pPr>
      <w:r w:rsidRPr="002A5FBF">
        <w:rPr>
          <w:rFonts w:ascii="Arial Narrow" w:eastAsia="Calibri" w:hAnsi="Arial Narrow" w:cs="Tahoma"/>
          <w:sz w:val="22"/>
          <w:szCs w:val="22"/>
          <w:lang w:eastAsia="en-US"/>
        </w:rPr>
        <w:t>wobec którego prawomocnie orzeczono zakaz ubiegania się o zamówienia publiczne;</w:t>
      </w:r>
    </w:p>
    <w:p w14:paraId="49DE7443" w14:textId="77777777" w:rsidR="00973F5F" w:rsidRPr="002A5FBF" w:rsidRDefault="00973F5F" w:rsidP="00B77831">
      <w:pPr>
        <w:numPr>
          <w:ilvl w:val="1"/>
          <w:numId w:val="41"/>
        </w:numPr>
        <w:spacing w:after="160" w:line="259" w:lineRule="auto"/>
        <w:contextualSpacing/>
        <w:jc w:val="both"/>
        <w:rPr>
          <w:rFonts w:ascii="Arial Narrow" w:eastAsia="Calibri" w:hAnsi="Arial Narrow" w:cs="Tahoma"/>
          <w:sz w:val="22"/>
          <w:szCs w:val="22"/>
          <w:lang w:eastAsia="en-US"/>
        </w:rPr>
      </w:pPr>
      <w:r w:rsidRPr="002A5FBF">
        <w:rPr>
          <w:rFonts w:ascii="Arial Narrow" w:eastAsia="Calibri" w:hAnsi="Arial Narrow" w:cs="Tahoma"/>
          <w:sz w:val="22"/>
          <w:szCs w:val="22"/>
          <w:lang w:eastAsia="en-US"/>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761EFFDC" w14:textId="77777777" w:rsidR="00F24B34" w:rsidRPr="002A5FBF" w:rsidRDefault="00973F5F" w:rsidP="00B77831">
      <w:pPr>
        <w:numPr>
          <w:ilvl w:val="1"/>
          <w:numId w:val="41"/>
        </w:numPr>
        <w:spacing w:after="160" w:line="259" w:lineRule="auto"/>
        <w:contextualSpacing/>
        <w:jc w:val="both"/>
        <w:rPr>
          <w:rFonts w:ascii="Arial Narrow" w:eastAsia="Calibri" w:hAnsi="Arial Narrow" w:cs="Tahoma"/>
          <w:sz w:val="22"/>
          <w:szCs w:val="22"/>
          <w:lang w:eastAsia="en-US"/>
        </w:rPr>
      </w:pPr>
      <w:r w:rsidRPr="002A5FBF">
        <w:rPr>
          <w:rFonts w:ascii="Arial Narrow" w:eastAsia="Calibri" w:hAnsi="Arial Narrow" w:cs="Tahoma"/>
          <w:sz w:val="22"/>
          <w:szCs w:val="22"/>
          <w:lang w:eastAsia="en-US"/>
        </w:rPr>
        <w:t>jeżeli, w przypadkach, o których mowa w art. 85 ust. 1, doszło do zakłócenia konkurencji wynikającego z wcześniejszego zaangażowania tego wykonawcy lub podmiotu, który należy z wykonawcą do tej samej grupy kapitałowej w rozumieniu ustawy z dnia 16 lutego 2007r. o ochronie konkurencji i konsumentów, chyba że spowodowane tym zakłócenie konkurencji może być wyeliminowane winny sposób niż przez wykluczenie wykonawcy z udziału w postępowaniu o udzielenie zamówienia.</w:t>
      </w:r>
    </w:p>
    <w:p w14:paraId="1E4A8CBE" w14:textId="77777777" w:rsidR="00F24B34" w:rsidRPr="002A5FBF" w:rsidRDefault="00F24B34" w:rsidP="00B77831">
      <w:pPr>
        <w:numPr>
          <w:ilvl w:val="1"/>
          <w:numId w:val="41"/>
        </w:numPr>
        <w:spacing w:after="160" w:line="259" w:lineRule="auto"/>
        <w:contextualSpacing/>
        <w:jc w:val="both"/>
        <w:rPr>
          <w:rFonts w:ascii="Arial Narrow" w:eastAsia="Calibri" w:hAnsi="Arial Narrow" w:cs="Tahoma"/>
          <w:sz w:val="22"/>
          <w:szCs w:val="22"/>
          <w:lang w:eastAsia="en-US"/>
        </w:rPr>
      </w:pPr>
      <w:r w:rsidRPr="002A5FBF">
        <w:rPr>
          <w:rFonts w:ascii="Arial Narrow" w:hAnsi="Arial Narrow" w:cs="Tahoma"/>
          <w:sz w:val="22"/>
          <w:szCs w:val="22"/>
        </w:rPr>
        <w:lastRenderedPageBreak/>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(fakultatywna przesłanka wykluczenia)</w:t>
      </w:r>
      <w:r w:rsidRPr="002A5FBF">
        <w:rPr>
          <w:rFonts w:ascii="Arial Narrow" w:eastAsia="Calibri" w:hAnsi="Arial Narrow" w:cs="Tahoma"/>
          <w:sz w:val="22"/>
          <w:szCs w:val="22"/>
          <w:lang w:eastAsia="en-US"/>
        </w:rPr>
        <w:t>.</w:t>
      </w:r>
    </w:p>
    <w:p w14:paraId="2D060534" w14:textId="77777777" w:rsidR="00973F5F" w:rsidRPr="002A5FBF" w:rsidRDefault="00973F5F" w:rsidP="00B77831">
      <w:pPr>
        <w:numPr>
          <w:ilvl w:val="0"/>
          <w:numId w:val="41"/>
        </w:numPr>
        <w:spacing w:line="259" w:lineRule="auto"/>
        <w:contextualSpacing/>
        <w:jc w:val="both"/>
        <w:rPr>
          <w:rFonts w:ascii="Arial Narrow" w:eastAsia="Calibri" w:hAnsi="Arial Narrow" w:cs="Tahoma"/>
          <w:sz w:val="22"/>
          <w:szCs w:val="22"/>
          <w:lang w:eastAsia="en-US"/>
        </w:rPr>
      </w:pPr>
      <w:r w:rsidRPr="002A5FBF">
        <w:rPr>
          <w:rFonts w:ascii="Arial Narrow" w:eastAsia="Calibri" w:hAnsi="Arial Narrow" w:cs="Tahoma"/>
          <w:sz w:val="22"/>
          <w:szCs w:val="22"/>
          <w:lang w:eastAsia="en-US"/>
        </w:rPr>
        <w:t>Wykonawca może zostać wykluczony przez Zamawiającego na każdym etapie postępowania o udzielenie zamówienia.</w:t>
      </w:r>
    </w:p>
    <w:p w14:paraId="5B026DDC" w14:textId="2A157FCF" w:rsidR="00973F5F" w:rsidRPr="002A5FBF" w:rsidRDefault="00973F5F" w:rsidP="00B77831">
      <w:pPr>
        <w:pStyle w:val="Akapitzlist"/>
        <w:numPr>
          <w:ilvl w:val="0"/>
          <w:numId w:val="41"/>
        </w:numPr>
        <w:spacing w:after="0" w:line="259" w:lineRule="auto"/>
        <w:jc w:val="both"/>
        <w:rPr>
          <w:rFonts w:ascii="Arial Narrow" w:hAnsi="Arial Narrow" w:cs="Tahoma"/>
        </w:rPr>
      </w:pPr>
      <w:r w:rsidRPr="002A5FBF">
        <w:rPr>
          <w:rFonts w:ascii="Arial Narrow" w:hAnsi="Arial Narrow" w:cs="Tahoma"/>
        </w:rPr>
        <w:t>Wykonawca nie podlega wykluczeniu w okolicznościach określonych w art. 108 ust. 1 pkt 1, 2 i 5, jeżeli udowodni zamawiającemu, że spełnił łącznie następujące przesłanki:</w:t>
      </w:r>
    </w:p>
    <w:p w14:paraId="073D8630" w14:textId="77777777" w:rsidR="00973F5F" w:rsidRPr="002A5FBF" w:rsidRDefault="00973F5F" w:rsidP="00973F5F">
      <w:pPr>
        <w:pStyle w:val="Default"/>
        <w:ind w:left="720"/>
        <w:jc w:val="both"/>
        <w:rPr>
          <w:rFonts w:ascii="Arial Narrow" w:hAnsi="Arial Narrow" w:cs="Tahoma"/>
          <w:color w:val="auto"/>
          <w:sz w:val="22"/>
          <w:szCs w:val="22"/>
        </w:rPr>
      </w:pPr>
      <w:r w:rsidRPr="002A5FBF">
        <w:rPr>
          <w:rFonts w:ascii="Arial Narrow" w:hAnsi="Arial Narrow" w:cs="Tahoma"/>
          <w:color w:val="auto"/>
          <w:sz w:val="22"/>
          <w:szCs w:val="22"/>
        </w:rPr>
        <w:t xml:space="preserve">1) naprawił lub zobowiązał się do naprawienia szkody wyrządzonej przestępstwem, wykroczeniem lub swoim nieprawidłowym postępowaniem, w tym poprzez zadośćuczynienie pieniężne; </w:t>
      </w:r>
    </w:p>
    <w:p w14:paraId="5E519D2D" w14:textId="77777777" w:rsidR="00973F5F" w:rsidRPr="002A5FBF" w:rsidRDefault="00973F5F" w:rsidP="00973F5F">
      <w:pPr>
        <w:pStyle w:val="Default"/>
        <w:ind w:left="720"/>
        <w:jc w:val="both"/>
        <w:rPr>
          <w:rFonts w:ascii="Arial Narrow" w:hAnsi="Arial Narrow" w:cs="Tahoma"/>
          <w:color w:val="auto"/>
          <w:sz w:val="22"/>
          <w:szCs w:val="22"/>
        </w:rPr>
      </w:pPr>
      <w:r w:rsidRPr="002A5FBF">
        <w:rPr>
          <w:rFonts w:ascii="Arial Narrow" w:hAnsi="Arial Narrow" w:cs="Tahoma"/>
          <w:color w:val="auto"/>
          <w:sz w:val="22"/>
          <w:szCs w:val="22"/>
        </w:rP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7C07BAF5" w14:textId="77777777" w:rsidR="00973F5F" w:rsidRPr="002A5FBF" w:rsidRDefault="00973F5F" w:rsidP="00973F5F">
      <w:pPr>
        <w:pStyle w:val="Default"/>
        <w:ind w:left="720"/>
        <w:jc w:val="both"/>
        <w:rPr>
          <w:rFonts w:ascii="Arial Narrow" w:hAnsi="Arial Narrow" w:cs="Tahoma"/>
          <w:color w:val="auto"/>
          <w:sz w:val="22"/>
          <w:szCs w:val="22"/>
        </w:rPr>
      </w:pPr>
      <w:r w:rsidRPr="002A5FBF">
        <w:rPr>
          <w:rFonts w:ascii="Arial Narrow" w:hAnsi="Arial Narrow" w:cs="Tahoma"/>
          <w:color w:val="auto"/>
          <w:sz w:val="22"/>
          <w:szCs w:val="22"/>
        </w:rPr>
        <w:t xml:space="preserve">3) podjął konkretne środki techniczne, organizacyjne i kadrowe, odpowiednie dla zapobiegania dalszym przestępstwom, wykroczeniom lub nieprawidłowemu postępowaniu, w szczególności: </w:t>
      </w:r>
    </w:p>
    <w:p w14:paraId="4F9C539F" w14:textId="77777777" w:rsidR="00973F5F" w:rsidRPr="002A5FBF" w:rsidRDefault="00973F5F" w:rsidP="00973F5F">
      <w:pPr>
        <w:pStyle w:val="Default"/>
        <w:ind w:left="720"/>
        <w:jc w:val="both"/>
        <w:rPr>
          <w:rFonts w:ascii="Arial Narrow" w:hAnsi="Arial Narrow" w:cs="Tahoma"/>
          <w:color w:val="auto"/>
          <w:sz w:val="22"/>
          <w:szCs w:val="22"/>
        </w:rPr>
      </w:pPr>
      <w:r w:rsidRPr="002A5FBF">
        <w:rPr>
          <w:rFonts w:ascii="Arial Narrow" w:hAnsi="Arial Narrow" w:cs="Tahoma"/>
          <w:color w:val="auto"/>
          <w:sz w:val="22"/>
          <w:szCs w:val="22"/>
        </w:rPr>
        <w:t xml:space="preserve">a) zerwał wszelkie powiązania z osobami lub podmiotami odpowiedzialnymi za nieprawidłowe postępowanie wykonawcy, </w:t>
      </w:r>
    </w:p>
    <w:p w14:paraId="3B40D61A" w14:textId="77777777" w:rsidR="00973F5F" w:rsidRPr="002A5FBF" w:rsidRDefault="00973F5F" w:rsidP="00973F5F">
      <w:pPr>
        <w:pStyle w:val="Default"/>
        <w:ind w:left="720"/>
        <w:jc w:val="both"/>
        <w:rPr>
          <w:rFonts w:ascii="Arial Narrow" w:hAnsi="Arial Narrow" w:cs="Tahoma"/>
          <w:color w:val="auto"/>
          <w:sz w:val="22"/>
          <w:szCs w:val="22"/>
        </w:rPr>
      </w:pPr>
      <w:r w:rsidRPr="002A5FBF">
        <w:rPr>
          <w:rFonts w:ascii="Arial Narrow" w:hAnsi="Arial Narrow" w:cs="Tahoma"/>
          <w:color w:val="auto"/>
          <w:sz w:val="22"/>
          <w:szCs w:val="22"/>
        </w:rPr>
        <w:t xml:space="preserve">b) zreorganizował personel, </w:t>
      </w:r>
    </w:p>
    <w:p w14:paraId="41626708" w14:textId="77777777" w:rsidR="00973F5F" w:rsidRPr="002A5FBF" w:rsidRDefault="00973F5F" w:rsidP="00973F5F">
      <w:pPr>
        <w:pStyle w:val="Default"/>
        <w:ind w:left="720"/>
        <w:jc w:val="both"/>
        <w:rPr>
          <w:rFonts w:ascii="Arial Narrow" w:hAnsi="Arial Narrow" w:cs="Tahoma"/>
          <w:color w:val="auto"/>
          <w:sz w:val="22"/>
          <w:szCs w:val="22"/>
        </w:rPr>
      </w:pPr>
      <w:r w:rsidRPr="002A5FBF">
        <w:rPr>
          <w:rFonts w:ascii="Arial Narrow" w:hAnsi="Arial Narrow" w:cs="Tahoma"/>
          <w:color w:val="auto"/>
          <w:sz w:val="22"/>
          <w:szCs w:val="22"/>
        </w:rPr>
        <w:t xml:space="preserve">c) wdrożył system sprawozdawczości i kontroli, </w:t>
      </w:r>
    </w:p>
    <w:p w14:paraId="77177199" w14:textId="77777777" w:rsidR="00973F5F" w:rsidRPr="002A5FBF" w:rsidRDefault="00973F5F" w:rsidP="00973F5F">
      <w:pPr>
        <w:pStyle w:val="Default"/>
        <w:ind w:left="720"/>
        <w:jc w:val="both"/>
        <w:rPr>
          <w:rFonts w:ascii="Arial Narrow" w:hAnsi="Arial Narrow" w:cs="Tahoma"/>
          <w:color w:val="auto"/>
          <w:sz w:val="22"/>
          <w:szCs w:val="22"/>
        </w:rPr>
      </w:pPr>
      <w:r w:rsidRPr="002A5FBF">
        <w:rPr>
          <w:rFonts w:ascii="Arial Narrow" w:hAnsi="Arial Narrow" w:cs="Tahoma"/>
          <w:color w:val="auto"/>
          <w:sz w:val="22"/>
          <w:szCs w:val="22"/>
        </w:rPr>
        <w:t xml:space="preserve">d) utworzył struktury audytu wewnętrznego do monitorowania przestrzegania przepisów, wewnętrznych regulacji lub standardów, </w:t>
      </w:r>
    </w:p>
    <w:p w14:paraId="596DF6A9" w14:textId="77777777" w:rsidR="00973F5F" w:rsidRPr="002A5FBF" w:rsidRDefault="00973F5F" w:rsidP="00973F5F">
      <w:pPr>
        <w:pStyle w:val="Akapitzlist"/>
        <w:spacing w:after="0" w:line="240" w:lineRule="auto"/>
        <w:jc w:val="both"/>
        <w:rPr>
          <w:rFonts w:ascii="Arial Narrow" w:hAnsi="Arial Narrow" w:cs="Tahoma"/>
        </w:rPr>
      </w:pPr>
      <w:r w:rsidRPr="002A5FBF">
        <w:rPr>
          <w:rFonts w:ascii="Arial Narrow" w:hAnsi="Arial Narrow" w:cs="Tahoma"/>
        </w:rPr>
        <w:t>e) wprowadził wewnętrzne regulacje dotyczące odpowiedzialności i odszkodowań za nieprzestrzeganie przepisów, wewnętrznych regulacji lub standardów.</w:t>
      </w:r>
    </w:p>
    <w:p w14:paraId="6A9CA9CD" w14:textId="77777777" w:rsidR="0019411A" w:rsidRPr="002A5FBF" w:rsidRDefault="00973F5F" w:rsidP="0019411A">
      <w:pPr>
        <w:tabs>
          <w:tab w:val="left" w:pos="993"/>
        </w:tabs>
        <w:ind w:left="709" w:hanging="283"/>
        <w:jc w:val="both"/>
        <w:rPr>
          <w:rFonts w:ascii="Arial Narrow" w:hAnsi="Arial Narrow" w:cs="Tahoma"/>
          <w:sz w:val="22"/>
          <w:szCs w:val="22"/>
        </w:rPr>
      </w:pPr>
      <w:r w:rsidRPr="002A5FBF">
        <w:rPr>
          <w:rFonts w:ascii="Arial Narrow" w:hAnsi="Arial Narrow" w:cs="Tahoma"/>
          <w:bCs/>
          <w:sz w:val="22"/>
          <w:szCs w:val="22"/>
        </w:rPr>
        <w:t xml:space="preserve"> 4.</w:t>
      </w:r>
      <w:r w:rsidRPr="002A5FBF">
        <w:rPr>
          <w:rFonts w:ascii="Arial Narrow" w:hAnsi="Arial Narrow" w:cs="Tahoma"/>
          <w:b/>
          <w:bCs/>
          <w:sz w:val="22"/>
          <w:szCs w:val="22"/>
        </w:rPr>
        <w:t xml:space="preserve"> </w:t>
      </w:r>
      <w:r w:rsidRPr="002A5FBF">
        <w:rPr>
          <w:rFonts w:ascii="Arial Narrow" w:hAnsi="Arial Narrow" w:cs="Tahoma"/>
          <w:sz w:val="22"/>
          <w:szCs w:val="22"/>
        </w:rPr>
        <w:t>Zamawiający ocenia czy podjęte przez wykonawcę czynności, o których mowa w ust. 3, są wystarczające do wykazania jego rzetelności, uwzględniając wagę i szczególne okoliczności czynu wykonawcy. Jeżeli podjęte przez wykonawcę czynności, o których mowa w ust. 3, nie są wystarczające do wykazania jego rzetelności, zamawiający wyklucza wykonawcę.</w:t>
      </w:r>
    </w:p>
    <w:p w14:paraId="172B19B5" w14:textId="77777777" w:rsidR="0019411A" w:rsidRPr="002A5FBF" w:rsidRDefault="0019411A" w:rsidP="0019411A">
      <w:pPr>
        <w:tabs>
          <w:tab w:val="left" w:pos="993"/>
        </w:tabs>
        <w:ind w:left="709" w:hanging="283"/>
        <w:jc w:val="both"/>
        <w:rPr>
          <w:rFonts w:ascii="Arial Narrow" w:hAnsi="Arial Narrow" w:cs="Tahoma"/>
          <w:sz w:val="22"/>
          <w:szCs w:val="22"/>
        </w:rPr>
      </w:pPr>
      <w:r w:rsidRPr="002A5FBF">
        <w:rPr>
          <w:rFonts w:ascii="Arial Narrow" w:hAnsi="Arial Narrow" w:cs="Tahoma"/>
          <w:sz w:val="22"/>
          <w:szCs w:val="22"/>
        </w:rPr>
        <w:t xml:space="preserve">5. </w:t>
      </w:r>
      <w:r w:rsidR="009B4281" w:rsidRPr="002A5FBF">
        <w:rPr>
          <w:rFonts w:ascii="Arial Narrow" w:hAnsi="Arial Narrow" w:cs="Tahoma"/>
          <w:sz w:val="22"/>
          <w:szCs w:val="22"/>
        </w:rPr>
        <w:t xml:space="preserve">Wykluczenie Wykonawcy następuje zgodnie z art. 111 PZP. Ofertę złożoną przez Wykonawcę podlegającego wykluczeniu z postępowania Zamawiający odrzuci na podstawie art. 226 ust. 1 pkt. 2 lit. a) PZP.3. </w:t>
      </w:r>
    </w:p>
    <w:p w14:paraId="6B85EE5F" w14:textId="5C0AA978" w:rsidR="003C4A57" w:rsidRPr="002A5FBF" w:rsidRDefault="0019411A" w:rsidP="00523E49">
      <w:pPr>
        <w:tabs>
          <w:tab w:val="left" w:pos="993"/>
        </w:tabs>
        <w:ind w:left="426"/>
        <w:jc w:val="both"/>
        <w:rPr>
          <w:rFonts w:ascii="Arial Narrow" w:hAnsi="Arial Narrow" w:cs="Tahoma"/>
          <w:sz w:val="22"/>
          <w:szCs w:val="22"/>
        </w:rPr>
      </w:pPr>
      <w:r w:rsidRPr="002A5FBF">
        <w:rPr>
          <w:rFonts w:ascii="Arial Narrow" w:hAnsi="Arial Narrow" w:cs="Tahoma"/>
          <w:sz w:val="22"/>
          <w:szCs w:val="22"/>
        </w:rPr>
        <w:t xml:space="preserve">6. </w:t>
      </w:r>
      <w:r w:rsidR="009B4281" w:rsidRPr="002A5FBF">
        <w:rPr>
          <w:rFonts w:ascii="Arial Narrow" w:hAnsi="Arial Narrow" w:cs="Tahoma"/>
          <w:sz w:val="22"/>
          <w:szCs w:val="22"/>
        </w:rPr>
        <w:t>Ponadto, zgodnie z przepisem art. 7 ust. 1 Ustawy z dnia 13 kwietnia 2022 r . o szczególnych rozwiązaniach w zakresie przeciwdziałania wspieraniu agresji na Ukrainę oraz służących ochronie bezpieczeństwa narodowego (Dz. U. z 202</w:t>
      </w:r>
      <w:r w:rsidR="00D07989" w:rsidRPr="002A5FBF">
        <w:rPr>
          <w:rFonts w:ascii="Arial Narrow" w:hAnsi="Arial Narrow" w:cs="Tahoma"/>
          <w:sz w:val="22"/>
          <w:szCs w:val="22"/>
        </w:rPr>
        <w:t>4</w:t>
      </w:r>
      <w:r w:rsidR="009B4281" w:rsidRPr="002A5FBF">
        <w:rPr>
          <w:rFonts w:ascii="Arial Narrow" w:hAnsi="Arial Narrow" w:cs="Tahoma"/>
          <w:sz w:val="22"/>
          <w:szCs w:val="22"/>
        </w:rPr>
        <w:t xml:space="preserve">r., poz. </w:t>
      </w:r>
      <w:r w:rsidR="00D07989" w:rsidRPr="002A5FBF">
        <w:rPr>
          <w:rFonts w:ascii="Arial Narrow" w:hAnsi="Arial Narrow" w:cs="Tahoma"/>
          <w:sz w:val="22"/>
          <w:szCs w:val="22"/>
        </w:rPr>
        <w:t>507</w:t>
      </w:r>
      <w:r w:rsidR="009B4281" w:rsidRPr="002A5FBF">
        <w:rPr>
          <w:rFonts w:ascii="Arial Narrow" w:hAnsi="Arial Narrow" w:cs="Tahoma"/>
          <w:sz w:val="22"/>
          <w:szCs w:val="22"/>
        </w:rPr>
        <w:t xml:space="preserve">) z postępowania o udzielenie zamówienia publicznego lub konkursu prowadzonego na podstawie </w:t>
      </w:r>
      <w:hyperlink r:id="rId21" w:anchor="/document/18903829?cm=DOCUMENT" w:tgtFrame="_blank" w:history="1">
        <w:r w:rsidR="009B4281" w:rsidRPr="002A5FBF">
          <w:rPr>
            <w:rFonts w:ascii="Arial Narrow" w:hAnsi="Arial Narrow" w:cs="Tahoma"/>
            <w:sz w:val="22"/>
            <w:szCs w:val="22"/>
          </w:rPr>
          <w:t>ustawy</w:t>
        </w:r>
      </w:hyperlink>
      <w:r w:rsidR="009B4281" w:rsidRPr="002A5FBF">
        <w:rPr>
          <w:rFonts w:ascii="Arial Narrow" w:hAnsi="Arial Narrow" w:cs="Tahoma"/>
          <w:sz w:val="22"/>
          <w:szCs w:val="22"/>
        </w:rPr>
        <w:t xml:space="preserve"> z dnia 11 września 2019 r. - Prawo zamówień publicznych wyklucza się:</w:t>
      </w:r>
    </w:p>
    <w:p w14:paraId="0C16A681" w14:textId="77777777" w:rsidR="0019411A" w:rsidRPr="002A5FBF" w:rsidRDefault="0019411A" w:rsidP="00B77831">
      <w:pPr>
        <w:pStyle w:val="Akapitzlist"/>
        <w:numPr>
          <w:ilvl w:val="0"/>
          <w:numId w:val="49"/>
        </w:numPr>
        <w:shd w:val="clear" w:color="auto" w:fill="FFFFFF"/>
        <w:spacing w:line="240" w:lineRule="auto"/>
        <w:ind w:left="851"/>
        <w:jc w:val="both"/>
        <w:rPr>
          <w:rFonts w:ascii="Arial Narrow" w:eastAsia="Times New Roman" w:hAnsi="Arial Narrow" w:cs="Tahoma"/>
          <w:lang w:eastAsia="pl-PL"/>
        </w:rPr>
      </w:pPr>
      <w:r w:rsidRPr="002A5FBF">
        <w:rPr>
          <w:rFonts w:ascii="Arial Narrow" w:eastAsia="Times New Roman" w:hAnsi="Arial Narrow" w:cs="Tahoma"/>
          <w:lang w:eastAsia="pl-PL"/>
        </w:rPr>
        <w:t xml:space="preserve">wykonawcę oraz uczestnika konkursu wymienionego w wykazach określonych w </w:t>
      </w:r>
      <w:hyperlink r:id="rId22" w:anchor="/document/67607987?cm=DOCUMENT" w:tgtFrame="_blank" w:history="1">
        <w:r w:rsidRPr="002A5FBF">
          <w:rPr>
            <w:rFonts w:ascii="Arial Narrow" w:eastAsia="Times New Roman" w:hAnsi="Arial Narrow" w:cs="Tahoma"/>
            <w:lang w:eastAsia="pl-PL"/>
          </w:rPr>
          <w:t>rozporządzeniu</w:t>
        </w:r>
      </w:hyperlink>
      <w:r w:rsidRPr="002A5FBF">
        <w:rPr>
          <w:rFonts w:ascii="Arial Narrow" w:eastAsia="Times New Roman" w:hAnsi="Arial Narrow" w:cs="Tahoma"/>
          <w:lang w:eastAsia="pl-PL"/>
        </w:rPr>
        <w:t xml:space="preserve"> 765/2006 i </w:t>
      </w:r>
      <w:hyperlink r:id="rId23" w:anchor="/document/68410867?cm=DOCUMENT" w:tgtFrame="_blank" w:history="1">
        <w:r w:rsidRPr="002A5FBF">
          <w:rPr>
            <w:rFonts w:ascii="Arial Narrow" w:eastAsia="Times New Roman" w:hAnsi="Arial Narrow" w:cs="Tahoma"/>
            <w:lang w:eastAsia="pl-PL"/>
          </w:rPr>
          <w:t>rozporządzeniu</w:t>
        </w:r>
      </w:hyperlink>
      <w:r w:rsidRPr="002A5FBF">
        <w:rPr>
          <w:rFonts w:ascii="Arial Narrow" w:eastAsia="Times New Roman" w:hAnsi="Arial Narrow" w:cs="Tahoma"/>
          <w:lang w:eastAsia="pl-PL"/>
        </w:rPr>
        <w:t xml:space="preserve"> 269/2014 albo wpisanego na listę na podstawie decyzji w sprawie wpisu na listę rozstrzygającej o zastosowaniu środka, o którym mowa w art. 1 pkt 3;</w:t>
      </w:r>
    </w:p>
    <w:p w14:paraId="5BFE5D3B" w14:textId="50CA9DE3" w:rsidR="0019411A" w:rsidRPr="002A5FBF" w:rsidRDefault="0019411A" w:rsidP="00B77831">
      <w:pPr>
        <w:pStyle w:val="Akapitzlist"/>
        <w:numPr>
          <w:ilvl w:val="0"/>
          <w:numId w:val="49"/>
        </w:numPr>
        <w:shd w:val="clear" w:color="auto" w:fill="FFFFFF"/>
        <w:spacing w:line="240" w:lineRule="auto"/>
        <w:ind w:left="851"/>
        <w:jc w:val="both"/>
        <w:rPr>
          <w:rFonts w:ascii="Arial Narrow" w:eastAsia="Times New Roman" w:hAnsi="Arial Narrow" w:cs="Tahoma"/>
          <w:lang w:eastAsia="pl-PL"/>
        </w:rPr>
      </w:pPr>
      <w:r w:rsidRPr="002A5FBF">
        <w:rPr>
          <w:rFonts w:ascii="Arial Narrow" w:eastAsia="Times New Roman" w:hAnsi="Arial Narrow" w:cs="Tahoma"/>
          <w:lang w:eastAsia="pl-PL"/>
        </w:rPr>
        <w:t xml:space="preserve">wykonawcę oraz uczestnika konkursu, którego beneficjentem rzeczywistym w rozumieniu </w:t>
      </w:r>
      <w:hyperlink r:id="rId24" w:anchor="/document/18708093?cm=DOCUMENT" w:tgtFrame="_blank" w:history="1">
        <w:r w:rsidRPr="002A5FBF">
          <w:rPr>
            <w:rFonts w:ascii="Arial Narrow" w:eastAsia="Times New Roman" w:hAnsi="Arial Narrow"/>
            <w:lang w:eastAsia="pl-PL"/>
          </w:rPr>
          <w:t>ustawy</w:t>
        </w:r>
      </w:hyperlink>
      <w:r w:rsidRPr="002A5FBF">
        <w:rPr>
          <w:rFonts w:ascii="Arial Narrow" w:eastAsia="Times New Roman" w:hAnsi="Arial Narrow" w:cs="Tahoma"/>
          <w:lang w:eastAsia="pl-PL"/>
        </w:rPr>
        <w:t xml:space="preserve"> z dnia 1 marca 2018 r. o przeciwdziałaniu praniu pieniędzy oraz finansowaniu terroryzmu (Dz. U. z 202</w:t>
      </w:r>
      <w:r w:rsidR="0039439C">
        <w:rPr>
          <w:rFonts w:ascii="Arial Narrow" w:eastAsia="Times New Roman" w:hAnsi="Arial Narrow" w:cs="Tahoma"/>
          <w:lang w:eastAsia="pl-PL"/>
        </w:rPr>
        <w:t>3</w:t>
      </w:r>
      <w:r w:rsidRPr="002A5FBF">
        <w:rPr>
          <w:rFonts w:ascii="Arial Narrow" w:eastAsia="Times New Roman" w:hAnsi="Arial Narrow" w:cs="Tahoma"/>
          <w:lang w:eastAsia="pl-PL"/>
        </w:rPr>
        <w:t xml:space="preserve"> r. poz. </w:t>
      </w:r>
      <w:r w:rsidR="0039439C">
        <w:rPr>
          <w:rFonts w:ascii="Arial Narrow" w:eastAsia="Times New Roman" w:hAnsi="Arial Narrow" w:cs="Tahoma"/>
          <w:lang w:eastAsia="pl-PL"/>
        </w:rPr>
        <w:t>1124</w:t>
      </w:r>
      <w:r w:rsidRPr="002A5FBF">
        <w:rPr>
          <w:rFonts w:ascii="Arial Narrow" w:eastAsia="Times New Roman" w:hAnsi="Arial Narrow" w:cs="Tahoma"/>
          <w:lang w:eastAsia="pl-PL"/>
        </w:rPr>
        <w:t xml:space="preserve">) jest osoba wymieniona w wykazach określonych w </w:t>
      </w:r>
      <w:hyperlink r:id="rId25" w:anchor="/document/67607987?cm=DOCUMENT" w:tgtFrame="_blank" w:history="1">
        <w:r w:rsidRPr="002A5FBF">
          <w:rPr>
            <w:rFonts w:ascii="Arial Narrow" w:eastAsia="Times New Roman" w:hAnsi="Arial Narrow"/>
            <w:lang w:eastAsia="pl-PL"/>
          </w:rPr>
          <w:t>rozporządzeniu</w:t>
        </w:r>
      </w:hyperlink>
      <w:r w:rsidRPr="002A5FBF">
        <w:rPr>
          <w:rFonts w:ascii="Arial Narrow" w:eastAsia="Times New Roman" w:hAnsi="Arial Narrow" w:cs="Tahoma"/>
          <w:lang w:eastAsia="pl-PL"/>
        </w:rPr>
        <w:t xml:space="preserve"> 765/2006 i </w:t>
      </w:r>
      <w:hyperlink r:id="rId26" w:anchor="/document/68410867?cm=DOCUMENT" w:tgtFrame="_blank" w:history="1">
        <w:r w:rsidRPr="002A5FBF">
          <w:rPr>
            <w:rFonts w:ascii="Arial Narrow" w:eastAsia="Times New Roman" w:hAnsi="Arial Narrow"/>
            <w:lang w:eastAsia="pl-PL"/>
          </w:rPr>
          <w:t>rozporządzeniu</w:t>
        </w:r>
      </w:hyperlink>
      <w:r w:rsidRPr="002A5FBF">
        <w:rPr>
          <w:rFonts w:ascii="Arial Narrow" w:eastAsia="Times New Roman" w:hAnsi="Arial Narrow" w:cs="Tahoma"/>
          <w:lang w:eastAsia="pl-PL"/>
        </w:rPr>
        <w:t xml:space="preserve"> 269/2014 albo wpisana na listę lub będąca takim beneficjentem rzeczywistym od dnia 24 lutego 2022 r., o ile została wpisana na listę na podstawie decyzji w sprawie wpisu na listę rozstrzygającej o zastosowaniu środka, o którym mowa w art. 1 pkt 3;</w:t>
      </w:r>
    </w:p>
    <w:p w14:paraId="484B8D61" w14:textId="7A1717C7" w:rsidR="0019411A" w:rsidRPr="002A5FBF" w:rsidRDefault="0019411A" w:rsidP="00B77831">
      <w:pPr>
        <w:pStyle w:val="Akapitzlist"/>
        <w:numPr>
          <w:ilvl w:val="0"/>
          <w:numId w:val="49"/>
        </w:numPr>
        <w:shd w:val="clear" w:color="auto" w:fill="FFFFFF"/>
        <w:spacing w:after="0" w:line="240" w:lineRule="auto"/>
        <w:ind w:left="851"/>
        <w:jc w:val="both"/>
        <w:rPr>
          <w:rFonts w:ascii="Arial Narrow" w:eastAsia="Times New Roman" w:hAnsi="Arial Narrow" w:cs="Tahoma"/>
          <w:lang w:eastAsia="pl-PL"/>
        </w:rPr>
      </w:pPr>
      <w:r w:rsidRPr="002A5FBF">
        <w:rPr>
          <w:rFonts w:ascii="Arial Narrow" w:eastAsia="Times New Roman" w:hAnsi="Arial Narrow" w:cs="Tahoma"/>
          <w:lang w:eastAsia="pl-PL"/>
        </w:rPr>
        <w:t xml:space="preserve">wykonawcę oraz uczestnika konkursu, którego jednostką dominującą w rozumieniu </w:t>
      </w:r>
      <w:hyperlink r:id="rId27" w:anchor="/document/16796295?unitId=art(3)ust(1)pkt(37)&amp;cm=DOCUMENT" w:tgtFrame="_blank" w:history="1">
        <w:r w:rsidRPr="002A5FBF">
          <w:rPr>
            <w:rFonts w:ascii="Arial Narrow" w:eastAsia="Times New Roman" w:hAnsi="Arial Narrow"/>
            <w:lang w:eastAsia="pl-PL"/>
          </w:rPr>
          <w:t>art. 3 ust. 1 pkt 37</w:t>
        </w:r>
      </w:hyperlink>
      <w:r w:rsidRPr="002A5FBF">
        <w:rPr>
          <w:rFonts w:ascii="Arial Narrow" w:eastAsia="Times New Roman" w:hAnsi="Arial Narrow" w:cs="Tahoma"/>
          <w:lang w:eastAsia="pl-PL"/>
        </w:rPr>
        <w:t xml:space="preserve"> ustawy z dnia 29 września 1994 r. o rachunkowości (Dz. U. z 202</w:t>
      </w:r>
      <w:r w:rsidR="0039439C">
        <w:rPr>
          <w:rFonts w:ascii="Arial Narrow" w:eastAsia="Times New Roman" w:hAnsi="Arial Narrow" w:cs="Tahoma"/>
          <w:lang w:eastAsia="pl-PL"/>
        </w:rPr>
        <w:t>3</w:t>
      </w:r>
      <w:r w:rsidRPr="002A5FBF">
        <w:rPr>
          <w:rFonts w:ascii="Arial Narrow" w:eastAsia="Times New Roman" w:hAnsi="Arial Narrow" w:cs="Tahoma"/>
          <w:lang w:eastAsia="pl-PL"/>
        </w:rPr>
        <w:t xml:space="preserve"> r. poz. </w:t>
      </w:r>
      <w:r w:rsidR="0039439C">
        <w:rPr>
          <w:rFonts w:ascii="Arial Narrow" w:eastAsia="Times New Roman" w:hAnsi="Arial Narrow" w:cs="Tahoma"/>
          <w:lang w:eastAsia="pl-PL"/>
        </w:rPr>
        <w:t xml:space="preserve">120 z </w:t>
      </w:r>
      <w:proofErr w:type="spellStart"/>
      <w:r w:rsidR="0039439C">
        <w:rPr>
          <w:rFonts w:ascii="Arial Narrow" w:eastAsia="Times New Roman" w:hAnsi="Arial Narrow" w:cs="Tahoma"/>
          <w:lang w:eastAsia="pl-PL"/>
        </w:rPr>
        <w:t>późn</w:t>
      </w:r>
      <w:proofErr w:type="spellEnd"/>
      <w:r w:rsidR="0039439C">
        <w:rPr>
          <w:rFonts w:ascii="Arial Narrow" w:eastAsia="Times New Roman" w:hAnsi="Arial Narrow" w:cs="Tahoma"/>
          <w:lang w:eastAsia="pl-PL"/>
        </w:rPr>
        <w:t>. zm.</w:t>
      </w:r>
      <w:r w:rsidRPr="002A5FBF">
        <w:rPr>
          <w:rFonts w:ascii="Arial Narrow" w:eastAsia="Times New Roman" w:hAnsi="Arial Narrow" w:cs="Tahoma"/>
          <w:lang w:eastAsia="pl-PL"/>
        </w:rPr>
        <w:t xml:space="preserve">) jest podmiot wymieniony w wykazach określonych w </w:t>
      </w:r>
      <w:hyperlink r:id="rId28" w:anchor="/document/67607987?cm=DOCUMENT" w:tgtFrame="_blank" w:history="1">
        <w:r w:rsidRPr="002A5FBF">
          <w:rPr>
            <w:rFonts w:ascii="Arial Narrow" w:eastAsia="Times New Roman" w:hAnsi="Arial Narrow"/>
            <w:lang w:eastAsia="pl-PL"/>
          </w:rPr>
          <w:t>rozporządzeniu</w:t>
        </w:r>
      </w:hyperlink>
      <w:r w:rsidRPr="002A5FBF">
        <w:rPr>
          <w:rFonts w:ascii="Arial Narrow" w:eastAsia="Times New Roman" w:hAnsi="Arial Narrow" w:cs="Tahoma"/>
          <w:lang w:eastAsia="pl-PL"/>
        </w:rPr>
        <w:t xml:space="preserve"> 765/2006 i </w:t>
      </w:r>
      <w:hyperlink r:id="rId29" w:anchor="/document/68410867?cm=DOCUMENT" w:tgtFrame="_blank" w:history="1">
        <w:r w:rsidRPr="002A5FBF">
          <w:rPr>
            <w:rFonts w:ascii="Arial Narrow" w:eastAsia="Times New Roman" w:hAnsi="Arial Narrow"/>
            <w:lang w:eastAsia="pl-PL"/>
          </w:rPr>
          <w:t>rozporządzeniu</w:t>
        </w:r>
      </w:hyperlink>
      <w:r w:rsidRPr="002A5FBF">
        <w:rPr>
          <w:rFonts w:ascii="Arial Narrow" w:eastAsia="Times New Roman" w:hAnsi="Arial Narrow" w:cs="Tahoma"/>
          <w:lang w:eastAsia="pl-PL"/>
        </w:rPr>
        <w:t xml:space="preserve"> 269/2014 albo wpisany na listę lub będący taką jednostką dominującą od dnia 24 lutego 2022 r., o ile został wpisany na listę na podstawie decyzji w sprawie wpisu na listę rozstrzygającej o zastosowaniu środka, o którym mowa w art. 1 pkt 3.</w:t>
      </w:r>
    </w:p>
    <w:p w14:paraId="157BA020" w14:textId="77777777" w:rsidR="003C4A57" w:rsidRPr="002A5FBF" w:rsidRDefault="0019411A" w:rsidP="00523E49">
      <w:pPr>
        <w:pStyle w:val="Akapitzlist"/>
        <w:numPr>
          <w:ilvl w:val="3"/>
          <w:numId w:val="3"/>
        </w:numPr>
        <w:shd w:val="clear" w:color="auto" w:fill="FFFFFF"/>
        <w:ind w:left="709"/>
        <w:jc w:val="both"/>
        <w:rPr>
          <w:rFonts w:ascii="Arial Narrow" w:hAnsi="Arial Narrow" w:cs="Tahoma"/>
        </w:rPr>
      </w:pPr>
      <w:r w:rsidRPr="002A5FBF">
        <w:rPr>
          <w:rFonts w:ascii="Arial Narrow" w:hAnsi="Arial Narrow" w:cs="Tahoma"/>
        </w:rPr>
        <w:t>Wykluczenie, o którym mowa w ust. 6 następuje na okres trwania określonych w nim okoliczności.</w:t>
      </w:r>
    </w:p>
    <w:p w14:paraId="42BAB5F4" w14:textId="77777777" w:rsidR="003C4A57" w:rsidRPr="002A5FBF" w:rsidRDefault="009B4281" w:rsidP="00523E49">
      <w:pPr>
        <w:pStyle w:val="Akapitzlist"/>
        <w:numPr>
          <w:ilvl w:val="3"/>
          <w:numId w:val="3"/>
        </w:numPr>
        <w:shd w:val="clear" w:color="auto" w:fill="FFFFFF"/>
        <w:ind w:left="709"/>
        <w:jc w:val="both"/>
        <w:rPr>
          <w:rFonts w:ascii="Arial Narrow" w:hAnsi="Arial Narrow" w:cs="Tahoma"/>
        </w:rPr>
      </w:pPr>
      <w:r w:rsidRPr="002A5FBF">
        <w:rPr>
          <w:rFonts w:ascii="Arial Narrow" w:hAnsi="Arial Narrow" w:cs="Tahoma"/>
        </w:rPr>
        <w:t>W przypadku wykonawcy lub uczestnika konkursu wykluczonego na podstawie ust. 6,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1A1BD2F1" w14:textId="712C1A07" w:rsidR="00973F5F" w:rsidRDefault="00973F5F" w:rsidP="00973F5F">
      <w:pPr>
        <w:suppressAutoHyphens/>
        <w:jc w:val="both"/>
        <w:rPr>
          <w:rFonts w:ascii="Arial Narrow" w:hAnsi="Arial Narrow" w:cs="Tahoma"/>
          <w:sz w:val="22"/>
          <w:szCs w:val="22"/>
        </w:rPr>
      </w:pPr>
    </w:p>
    <w:p w14:paraId="43EF6D36" w14:textId="533D9565" w:rsidR="00F54019" w:rsidRDefault="00F54019" w:rsidP="00973F5F">
      <w:pPr>
        <w:suppressAutoHyphens/>
        <w:jc w:val="both"/>
        <w:rPr>
          <w:rFonts w:ascii="Arial Narrow" w:hAnsi="Arial Narrow" w:cs="Tahoma"/>
          <w:sz w:val="22"/>
          <w:szCs w:val="22"/>
        </w:rPr>
      </w:pPr>
    </w:p>
    <w:p w14:paraId="7C99294A" w14:textId="77777777" w:rsidR="00F54019" w:rsidRPr="002A5FBF" w:rsidRDefault="00F54019" w:rsidP="00973F5F">
      <w:pPr>
        <w:suppressAutoHyphens/>
        <w:jc w:val="both"/>
        <w:rPr>
          <w:rFonts w:ascii="Arial Narrow" w:hAnsi="Arial Narrow" w:cs="Tahoma"/>
          <w:sz w:val="22"/>
          <w:szCs w:val="22"/>
        </w:rPr>
      </w:pPr>
    </w:p>
    <w:p w14:paraId="387834F4" w14:textId="43E95724" w:rsidR="00973F5F" w:rsidRPr="002A5FBF" w:rsidRDefault="00973F5F" w:rsidP="00973F5F">
      <w:pPr>
        <w:suppressAutoHyphens/>
        <w:jc w:val="both"/>
        <w:rPr>
          <w:rFonts w:ascii="Arial Narrow" w:hAnsi="Arial Narrow" w:cs="Tahoma"/>
          <w:b/>
          <w:bCs/>
          <w:sz w:val="22"/>
          <w:szCs w:val="22"/>
        </w:rPr>
      </w:pPr>
      <w:r w:rsidRPr="002A5FBF">
        <w:rPr>
          <w:rFonts w:ascii="Arial Narrow" w:hAnsi="Arial Narrow" w:cs="Tahoma"/>
          <w:b/>
          <w:bCs/>
          <w:sz w:val="22"/>
          <w:szCs w:val="22"/>
        </w:rPr>
        <w:lastRenderedPageBreak/>
        <w:t xml:space="preserve">VI. </w:t>
      </w:r>
      <w:r w:rsidRPr="002A5FBF">
        <w:rPr>
          <w:rFonts w:ascii="Arial Narrow" w:hAnsi="Arial Narrow" w:cs="Tahoma"/>
          <w:b/>
          <w:bCs/>
          <w:caps/>
          <w:sz w:val="22"/>
          <w:szCs w:val="22"/>
        </w:rPr>
        <w:t>Podmiotowe środki dowodowe. Oświadczenia i dokumenty, jakie zobowiązani są            dostarczyć Wykonawcy w celu wykazania braku podstaw wykluczenia</w:t>
      </w:r>
    </w:p>
    <w:p w14:paraId="76944077" w14:textId="77777777" w:rsidR="00FD56C9" w:rsidRPr="002A5FBF" w:rsidRDefault="00FD56C9" w:rsidP="00FD56C9">
      <w:pPr>
        <w:jc w:val="both"/>
        <w:outlineLvl w:val="1"/>
        <w:rPr>
          <w:rFonts w:ascii="Arial Narrow" w:hAnsi="Arial Narrow" w:cs="Tahoma"/>
          <w:b/>
          <w:bCs/>
          <w:caps/>
          <w:sz w:val="22"/>
          <w:szCs w:val="22"/>
        </w:rPr>
      </w:pPr>
    </w:p>
    <w:p w14:paraId="307A0E8A" w14:textId="77777777" w:rsidR="00FD56C9" w:rsidRPr="002A5FBF" w:rsidRDefault="00FD56C9" w:rsidP="00175CBB">
      <w:pPr>
        <w:numPr>
          <w:ilvl w:val="0"/>
          <w:numId w:val="13"/>
        </w:numPr>
        <w:ind w:hanging="720"/>
        <w:jc w:val="both"/>
        <w:textAlignment w:val="baseline"/>
        <w:rPr>
          <w:rFonts w:ascii="Arial Narrow" w:hAnsi="Arial Narrow" w:cs="Tahoma"/>
          <w:sz w:val="22"/>
          <w:szCs w:val="22"/>
        </w:rPr>
      </w:pPr>
      <w:r w:rsidRPr="002A5FBF">
        <w:rPr>
          <w:rFonts w:ascii="Arial Narrow" w:hAnsi="Arial Narrow" w:cs="Tahoma"/>
          <w:b/>
          <w:sz w:val="22"/>
          <w:szCs w:val="22"/>
        </w:rPr>
        <w:t xml:space="preserve">Do oferty Wykonawca zobowiązany jest dołączyć aktualne na dzień składania ofert oświadczenie o braku podstaw do wykluczenia z postępowania – zgodnie z </w:t>
      </w:r>
      <w:r w:rsidRPr="002A5FBF">
        <w:rPr>
          <w:rFonts w:ascii="Arial Narrow" w:hAnsi="Arial Narrow" w:cs="Tahoma"/>
          <w:b/>
          <w:bCs/>
          <w:sz w:val="22"/>
          <w:szCs w:val="22"/>
        </w:rPr>
        <w:t>Załącznikiem nr 3 do SWZ</w:t>
      </w:r>
      <w:r w:rsidRPr="002A5FBF">
        <w:rPr>
          <w:rFonts w:ascii="Arial Narrow" w:hAnsi="Arial Narrow" w:cs="Tahoma"/>
          <w:sz w:val="22"/>
          <w:szCs w:val="22"/>
        </w:rPr>
        <w:t>.</w:t>
      </w:r>
    </w:p>
    <w:p w14:paraId="558CA0F8" w14:textId="77777777" w:rsidR="00FD56C9" w:rsidRPr="002A5FBF" w:rsidRDefault="00FD56C9" w:rsidP="00175CBB">
      <w:pPr>
        <w:numPr>
          <w:ilvl w:val="0"/>
          <w:numId w:val="13"/>
        </w:numPr>
        <w:ind w:hanging="720"/>
        <w:jc w:val="both"/>
        <w:textAlignment w:val="baseline"/>
        <w:rPr>
          <w:rFonts w:ascii="Arial Narrow" w:hAnsi="Arial Narrow" w:cs="Tahoma"/>
          <w:sz w:val="22"/>
          <w:szCs w:val="22"/>
        </w:rPr>
      </w:pPr>
      <w:r w:rsidRPr="002A5FBF">
        <w:rPr>
          <w:rFonts w:ascii="Arial Narrow" w:hAnsi="Arial Narrow" w:cs="Tahoma"/>
          <w:sz w:val="22"/>
          <w:szCs w:val="22"/>
        </w:rPr>
        <w:t>Informacje zawarte w oświadczeniu, o którym mowa w pkt 1 stanowią wstępne potwierdzenie, że Wykonawca nie podlega wykluczeniu.</w:t>
      </w:r>
    </w:p>
    <w:p w14:paraId="417E6193" w14:textId="56961C79" w:rsidR="0019411A" w:rsidRPr="002A5FBF" w:rsidRDefault="0019411A" w:rsidP="00175CBB">
      <w:pPr>
        <w:numPr>
          <w:ilvl w:val="0"/>
          <w:numId w:val="13"/>
        </w:numPr>
        <w:ind w:hanging="720"/>
        <w:jc w:val="both"/>
        <w:textAlignment w:val="baseline"/>
        <w:rPr>
          <w:rFonts w:ascii="Arial Narrow" w:hAnsi="Arial Narrow" w:cs="Tahoma"/>
          <w:sz w:val="22"/>
          <w:szCs w:val="22"/>
        </w:rPr>
      </w:pPr>
      <w:r w:rsidRPr="002A5FBF">
        <w:rPr>
          <w:rFonts w:ascii="Arial Narrow" w:hAnsi="Arial Narrow" w:cs="Tahoma"/>
          <w:sz w:val="22"/>
          <w:szCs w:val="22"/>
        </w:rPr>
        <w:t xml:space="preserve">Zamawiający przed udzieleniem zamówienia, </w:t>
      </w:r>
      <w:r w:rsidRPr="002A5FBF">
        <w:rPr>
          <w:rFonts w:ascii="Arial Narrow" w:hAnsi="Arial Narrow" w:cs="Tahoma"/>
          <w:b/>
          <w:sz w:val="22"/>
          <w:szCs w:val="22"/>
        </w:rPr>
        <w:t>wezwie Wykonawcę, którego oferta została najwyżej oceniona</w:t>
      </w:r>
      <w:r w:rsidRPr="002A5FBF">
        <w:rPr>
          <w:rFonts w:ascii="Arial Narrow" w:hAnsi="Arial Narrow" w:cs="Tahoma"/>
          <w:sz w:val="22"/>
          <w:szCs w:val="22"/>
        </w:rPr>
        <w:t>, do złożenia w wyznaczonym, nie krótszym niż 5 dni terminie, aktualnych na dzień złożenia niżej wymienionych podmiotowych środków dowodowych:</w:t>
      </w:r>
    </w:p>
    <w:p w14:paraId="28721CBF" w14:textId="1CD2ACCE" w:rsidR="0019411A" w:rsidRPr="002A5FBF" w:rsidRDefault="0019411A" w:rsidP="007F4774">
      <w:pPr>
        <w:pStyle w:val="Akapitzlist"/>
        <w:numPr>
          <w:ilvl w:val="0"/>
          <w:numId w:val="73"/>
        </w:numPr>
        <w:jc w:val="both"/>
        <w:textAlignment w:val="baseline"/>
        <w:rPr>
          <w:rFonts w:ascii="Arial Narrow" w:hAnsi="Arial Narrow" w:cs="Tahoma"/>
        </w:rPr>
      </w:pPr>
      <w:r w:rsidRPr="002A5FBF">
        <w:rPr>
          <w:rFonts w:ascii="Arial Narrow" w:hAnsi="Arial Narrow" w:cs="Tahoma"/>
          <w:b/>
        </w:rPr>
        <w:t>Oświadczenia wykonawcy</w:t>
      </w:r>
      <w:r w:rsidRPr="002A5FBF">
        <w:rPr>
          <w:rFonts w:ascii="Arial Narrow" w:hAnsi="Arial Narrow" w:cs="Tahoma"/>
        </w:rPr>
        <w:t xml:space="preserve"> o aktualności informacji zawartych w załączonym do oferty oświadczeniu o braku podstaw do wykluczenia, w zakresie podstaw wykluczenia z postępowania wskazanych przez zamawiającego, - </w:t>
      </w:r>
      <w:r w:rsidRPr="002A5FBF">
        <w:rPr>
          <w:rFonts w:ascii="Arial Narrow" w:hAnsi="Arial Narrow" w:cs="Tahoma"/>
          <w:b/>
        </w:rPr>
        <w:t xml:space="preserve">załącznik nr </w:t>
      </w:r>
      <w:r w:rsidR="0073437C" w:rsidRPr="002A5FBF">
        <w:rPr>
          <w:rFonts w:ascii="Arial Narrow" w:hAnsi="Arial Narrow" w:cs="Tahoma"/>
          <w:b/>
        </w:rPr>
        <w:t>4</w:t>
      </w:r>
      <w:r w:rsidRPr="002A5FBF">
        <w:rPr>
          <w:rFonts w:ascii="Arial Narrow" w:hAnsi="Arial Narrow" w:cs="Tahoma"/>
          <w:b/>
        </w:rPr>
        <w:t xml:space="preserve"> do SWZ;</w:t>
      </w:r>
    </w:p>
    <w:p w14:paraId="0083CBBF" w14:textId="1940683F" w:rsidR="0019411A" w:rsidRPr="002A5FBF" w:rsidRDefault="0019411A" w:rsidP="00B77831">
      <w:pPr>
        <w:numPr>
          <w:ilvl w:val="0"/>
          <w:numId w:val="13"/>
        </w:numPr>
        <w:ind w:left="426"/>
        <w:jc w:val="both"/>
        <w:textAlignment w:val="baseline"/>
        <w:rPr>
          <w:rFonts w:ascii="Arial Narrow" w:hAnsi="Arial Narrow" w:cs="Tahoma"/>
          <w:sz w:val="22"/>
          <w:szCs w:val="22"/>
        </w:rPr>
      </w:pPr>
      <w:bookmarkStart w:id="3" w:name="_Hlk157416763"/>
      <w:r w:rsidRPr="002A5FBF">
        <w:rPr>
          <w:rFonts w:ascii="Arial Narrow" w:hAnsi="Arial Narrow" w:cs="Tahoma"/>
          <w:sz w:val="22"/>
          <w:szCs w:val="22"/>
        </w:rPr>
        <w:t xml:space="preserve">Jeżeli Wykonawca ma siedzibę lub miejsce zamieszkania lub miejsce zamieszkania ma osoba, której dotyczy informacja albo dokument poza granicami Rzeczypospolitej Polskiej, zamiast dokumentu, o których mowa w ust. 4 pkt. </w:t>
      </w:r>
      <w:r w:rsidR="00CF2940" w:rsidRPr="002A5FBF">
        <w:rPr>
          <w:rFonts w:ascii="Arial Narrow" w:hAnsi="Arial Narrow" w:cs="Tahoma"/>
          <w:sz w:val="22"/>
          <w:szCs w:val="22"/>
        </w:rPr>
        <w:t>2</w:t>
      </w:r>
      <w:r w:rsidRPr="002A5FBF">
        <w:rPr>
          <w:rFonts w:ascii="Arial Narrow" w:hAnsi="Arial Narrow" w:cs="Tahoma"/>
          <w:sz w:val="22"/>
          <w:szCs w:val="22"/>
        </w:rPr>
        <w:t xml:space="preserve">),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5B2BFEC1" w14:textId="77777777" w:rsidR="0019411A" w:rsidRPr="002A5FBF" w:rsidRDefault="0019411A" w:rsidP="00B77831">
      <w:pPr>
        <w:numPr>
          <w:ilvl w:val="0"/>
          <w:numId w:val="13"/>
        </w:numPr>
        <w:ind w:left="426"/>
        <w:jc w:val="both"/>
        <w:textAlignment w:val="baseline"/>
        <w:rPr>
          <w:rFonts w:ascii="Arial Narrow" w:hAnsi="Arial Narrow" w:cs="Tahoma"/>
          <w:sz w:val="22"/>
          <w:szCs w:val="22"/>
        </w:rPr>
      </w:pPr>
      <w:r w:rsidRPr="002A5FBF">
        <w:rPr>
          <w:rFonts w:ascii="Arial Narrow" w:hAnsi="Arial Narrow" w:cs="Tahoma"/>
          <w:sz w:val="22"/>
          <w:szCs w:val="22"/>
        </w:rPr>
        <w:t>Dokument, o którym mowa w ust. 5 powyżej, powinien być wystawiony nie wcześniej niż 3 miesiące przed jego złożeniem.</w:t>
      </w:r>
    </w:p>
    <w:p w14:paraId="41D91DF0" w14:textId="35A92882" w:rsidR="0019411A" w:rsidRPr="002A5FBF" w:rsidRDefault="0019411A" w:rsidP="00B77831">
      <w:pPr>
        <w:numPr>
          <w:ilvl w:val="0"/>
          <w:numId w:val="13"/>
        </w:numPr>
        <w:ind w:left="426"/>
        <w:jc w:val="both"/>
        <w:textAlignment w:val="baseline"/>
        <w:rPr>
          <w:rFonts w:ascii="Arial Narrow" w:hAnsi="Arial Narrow" w:cs="Tahoma"/>
          <w:sz w:val="22"/>
          <w:szCs w:val="22"/>
        </w:rPr>
      </w:pPr>
      <w:r w:rsidRPr="002A5FBF">
        <w:rPr>
          <w:rFonts w:ascii="Arial Narrow" w:hAnsi="Arial Narrow" w:cs="Tahoma"/>
          <w:sz w:val="22"/>
          <w:szCs w:val="22"/>
        </w:rPr>
        <w:t xml:space="preserve">Jeżeli w kraju, w którym Wykonawca ma siedzibę lub miejsce zamieszkania lub miejsce zamieszkania ma osoba, której dokument dotyczy, nie wydaje się dokumentów, o których mowa w ust. 4 pkt. </w:t>
      </w:r>
      <w:r w:rsidR="00CF2940" w:rsidRPr="002A5FBF">
        <w:rPr>
          <w:rFonts w:ascii="Arial Narrow" w:hAnsi="Arial Narrow" w:cs="Tahoma"/>
          <w:sz w:val="22"/>
          <w:szCs w:val="22"/>
        </w:rPr>
        <w:t>2</w:t>
      </w:r>
      <w:r w:rsidRPr="002A5FBF">
        <w:rPr>
          <w:rFonts w:ascii="Arial Narrow" w:hAnsi="Arial Narrow" w:cs="Tahoma"/>
          <w:sz w:val="22"/>
          <w:szCs w:val="22"/>
        </w:rPr>
        <w:t>), zastępuje się je odpowiednio w całości lub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dotyczy nie ma przepisów o oświadczeniu pod przysięgą, złożone przed organem sądowym lub administracyjnym, notariuszem, organem samorządu zawodowego lub gospodarczego, właściwym ze względu na siedzibę lub miejsce zamieszkania wykonawcy lub miejsce zamieszkania ma osoba, której dokument miał dotyczy. Przepis ust. 6 stosuje się</w:t>
      </w:r>
    </w:p>
    <w:p w14:paraId="415E4DBD" w14:textId="77777777" w:rsidR="0019411A" w:rsidRPr="002A5FBF" w:rsidRDefault="0019411A" w:rsidP="00B77831">
      <w:pPr>
        <w:numPr>
          <w:ilvl w:val="0"/>
          <w:numId w:val="13"/>
        </w:numPr>
        <w:ind w:left="426"/>
        <w:jc w:val="both"/>
        <w:textAlignment w:val="baseline"/>
        <w:rPr>
          <w:rFonts w:ascii="Arial Narrow" w:hAnsi="Arial Narrow" w:cs="Tahoma"/>
          <w:sz w:val="22"/>
          <w:szCs w:val="22"/>
        </w:rPr>
      </w:pPr>
      <w:r w:rsidRPr="002A5FBF">
        <w:rPr>
          <w:rFonts w:ascii="Arial Narrow" w:hAnsi="Arial Narrow" w:cs="Tahoma"/>
          <w:sz w:val="22"/>
          <w:szCs w:val="22"/>
        </w:rPr>
        <w:t>Wykonawca nie jest zobowiązany do złożenia podmiotowych środków dowodowych, które zamawiający posiada, jeżeli Wykonawca wskaże te środki oraz potwierdzi ich prawidłowość i aktualność.</w:t>
      </w:r>
    </w:p>
    <w:p w14:paraId="59D9256C" w14:textId="77777777" w:rsidR="0019411A" w:rsidRPr="002A5FBF" w:rsidRDefault="0019411A" w:rsidP="00B77831">
      <w:pPr>
        <w:numPr>
          <w:ilvl w:val="0"/>
          <w:numId w:val="13"/>
        </w:numPr>
        <w:ind w:left="426"/>
        <w:jc w:val="both"/>
        <w:textAlignment w:val="baseline"/>
        <w:rPr>
          <w:rFonts w:ascii="Arial Narrow" w:hAnsi="Arial Narrow" w:cs="Tahoma"/>
          <w:sz w:val="22"/>
          <w:szCs w:val="22"/>
        </w:rPr>
      </w:pPr>
      <w:r w:rsidRPr="002A5FBF">
        <w:rPr>
          <w:rFonts w:ascii="Arial Narrow" w:hAnsi="Arial Narrow" w:cs="Tahoma"/>
          <w:sz w:val="22"/>
          <w:szCs w:val="22"/>
        </w:rPr>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bookmarkEnd w:id="3"/>
    </w:p>
    <w:p w14:paraId="7A7D914C" w14:textId="77777777" w:rsidR="0019411A" w:rsidRPr="002A5FBF" w:rsidRDefault="0019411A" w:rsidP="007F4774">
      <w:pPr>
        <w:ind w:left="720"/>
        <w:jc w:val="both"/>
        <w:textAlignment w:val="baseline"/>
        <w:rPr>
          <w:rFonts w:ascii="Arial Narrow" w:hAnsi="Arial Narrow" w:cs="Tahoma"/>
          <w:sz w:val="22"/>
          <w:szCs w:val="22"/>
        </w:rPr>
      </w:pPr>
    </w:p>
    <w:p w14:paraId="3D702D89" w14:textId="77777777" w:rsidR="00973F5F" w:rsidRPr="002A5FBF" w:rsidRDefault="00973F5F" w:rsidP="00973F5F">
      <w:pPr>
        <w:jc w:val="both"/>
        <w:outlineLvl w:val="1"/>
        <w:rPr>
          <w:rFonts w:ascii="Arial Narrow" w:hAnsi="Arial Narrow" w:cs="Tahoma"/>
          <w:b/>
          <w:caps/>
          <w:sz w:val="22"/>
          <w:szCs w:val="22"/>
        </w:rPr>
      </w:pPr>
    </w:p>
    <w:p w14:paraId="138FA987" w14:textId="77777777" w:rsidR="00973F5F" w:rsidRPr="002A5FBF" w:rsidRDefault="00973F5F" w:rsidP="00973F5F">
      <w:pPr>
        <w:jc w:val="both"/>
        <w:outlineLvl w:val="1"/>
        <w:rPr>
          <w:rFonts w:ascii="Arial Narrow" w:hAnsi="Arial Narrow" w:cs="Tahoma"/>
          <w:b/>
          <w:caps/>
          <w:sz w:val="22"/>
          <w:szCs w:val="22"/>
        </w:rPr>
      </w:pPr>
      <w:r w:rsidRPr="002A5FBF">
        <w:rPr>
          <w:rFonts w:ascii="Arial Narrow" w:hAnsi="Arial Narrow" w:cs="Tahoma"/>
          <w:b/>
          <w:caps/>
          <w:sz w:val="22"/>
          <w:szCs w:val="22"/>
        </w:rPr>
        <w:t>VII. Informacja dla Wykonawców wspólnie ubiegających się o udzielenie zamówienia</w:t>
      </w:r>
    </w:p>
    <w:p w14:paraId="096761D5" w14:textId="77777777" w:rsidR="00973F5F" w:rsidRPr="002A5FBF" w:rsidRDefault="00973F5F" w:rsidP="00973F5F">
      <w:pPr>
        <w:jc w:val="both"/>
        <w:outlineLvl w:val="1"/>
        <w:rPr>
          <w:rFonts w:ascii="Arial Narrow" w:hAnsi="Arial Narrow" w:cs="Tahoma"/>
          <w:b/>
          <w:caps/>
          <w:sz w:val="22"/>
          <w:szCs w:val="22"/>
        </w:rPr>
      </w:pPr>
    </w:p>
    <w:p w14:paraId="5E20EE49" w14:textId="77777777" w:rsidR="00FD56C9" w:rsidRPr="002A5FBF" w:rsidRDefault="00973F5F" w:rsidP="00175CBB">
      <w:pPr>
        <w:numPr>
          <w:ilvl w:val="0"/>
          <w:numId w:val="15"/>
        </w:numPr>
        <w:ind w:left="714" w:hanging="714"/>
        <w:jc w:val="both"/>
        <w:textAlignment w:val="baseline"/>
        <w:rPr>
          <w:rFonts w:ascii="Arial Narrow" w:hAnsi="Arial Narrow" w:cs="Tahoma"/>
          <w:sz w:val="22"/>
          <w:szCs w:val="22"/>
        </w:rPr>
      </w:pPr>
      <w:r w:rsidRPr="002A5FBF">
        <w:rPr>
          <w:rFonts w:ascii="Arial Narrow" w:hAnsi="Arial Narrow" w:cs="Tahoma"/>
          <w:sz w:val="22"/>
          <w:szCs w:val="22"/>
        </w:rPr>
        <w:t xml:space="preserve">Wykonawcy mogą wspólnie ubiegać się o udzielenie zamówienia. W takim przypadku Wykonawcy ustanawiają pełnomocnika </w:t>
      </w:r>
      <w:r w:rsidR="00FD56C9" w:rsidRPr="002A5FBF">
        <w:rPr>
          <w:rFonts w:ascii="Arial Narrow" w:hAnsi="Arial Narrow" w:cs="Tahoma"/>
          <w:sz w:val="22"/>
          <w:szCs w:val="22"/>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14:paraId="3062526B" w14:textId="77777777" w:rsidR="00FD56C9" w:rsidRPr="002A5FBF" w:rsidRDefault="00FD56C9" w:rsidP="00175CBB">
      <w:pPr>
        <w:numPr>
          <w:ilvl w:val="0"/>
          <w:numId w:val="15"/>
        </w:numPr>
        <w:ind w:left="714" w:hanging="714"/>
        <w:jc w:val="both"/>
        <w:textAlignment w:val="baseline"/>
        <w:rPr>
          <w:rFonts w:ascii="Arial Narrow" w:hAnsi="Arial Narrow" w:cs="Tahoma"/>
          <w:sz w:val="22"/>
          <w:szCs w:val="22"/>
        </w:rPr>
      </w:pPr>
      <w:r w:rsidRPr="002A5FBF">
        <w:rPr>
          <w:rFonts w:ascii="Arial Narrow" w:hAnsi="Arial Narrow" w:cs="Tahoma"/>
          <w:sz w:val="22"/>
          <w:szCs w:val="22"/>
        </w:rPr>
        <w:t>W przypadku Wykonawców wspólnie ubiegających się o udzielenie zamówienia, oświadczenia, o których mowa w Rozdziale VI ust. 1 SWZ, składa każdy z Wykonawców. Oświadczenia te potwierdzają brak podstaw wykluczenia.</w:t>
      </w:r>
    </w:p>
    <w:p w14:paraId="47009BED" w14:textId="77777777" w:rsidR="00973F5F" w:rsidRPr="002A5FBF" w:rsidRDefault="00973F5F" w:rsidP="00FB7379">
      <w:pPr>
        <w:tabs>
          <w:tab w:val="left" w:pos="426"/>
        </w:tabs>
        <w:ind w:left="426"/>
        <w:jc w:val="both"/>
        <w:textAlignment w:val="baseline"/>
        <w:rPr>
          <w:rFonts w:ascii="Arial Narrow" w:hAnsi="Arial Narrow" w:cs="Tahoma"/>
          <w:sz w:val="22"/>
          <w:szCs w:val="22"/>
        </w:rPr>
      </w:pPr>
    </w:p>
    <w:p w14:paraId="7D6AB0C1" w14:textId="77777777" w:rsidR="00FB7379" w:rsidRPr="002A5FBF" w:rsidRDefault="00FB7379" w:rsidP="00FB7379">
      <w:pPr>
        <w:tabs>
          <w:tab w:val="left" w:pos="426"/>
        </w:tabs>
        <w:ind w:left="426"/>
        <w:jc w:val="both"/>
        <w:textAlignment w:val="baseline"/>
        <w:rPr>
          <w:rFonts w:ascii="Arial Narrow" w:hAnsi="Arial Narrow" w:cs="Tahoma"/>
          <w:sz w:val="22"/>
          <w:szCs w:val="22"/>
        </w:rPr>
      </w:pPr>
    </w:p>
    <w:p w14:paraId="010BDE45" w14:textId="77777777" w:rsidR="00973F5F" w:rsidRPr="002A5FBF" w:rsidRDefault="00973F5F" w:rsidP="00973F5F">
      <w:pPr>
        <w:suppressAutoHyphens/>
        <w:jc w:val="both"/>
        <w:rPr>
          <w:rFonts w:ascii="Arial Narrow" w:eastAsia="MS Mincho" w:hAnsi="Arial Narrow"/>
          <w:b/>
          <w:bCs/>
          <w:sz w:val="22"/>
          <w:szCs w:val="22"/>
        </w:rPr>
      </w:pPr>
      <w:r w:rsidRPr="002A5FBF">
        <w:rPr>
          <w:rFonts w:ascii="Arial Narrow" w:hAnsi="Arial Narrow" w:cs="Tahoma"/>
          <w:b/>
          <w:bCs/>
          <w:sz w:val="22"/>
          <w:szCs w:val="22"/>
        </w:rPr>
        <w:t>VIII.  INFORMACJE O SPOSOBIE KOMUNIKOWANIA SIĘ ZAMAWIAJĄCEGO Z WYKONAWCAMI ORAZ O WYMAGANIACH TECHNICZNYCH I ORGANIZACYJNYCH SPORZĄDZANIA, WYSYŁANIA I ODBIERANIA KORESPONDENCJI ELEKTRONICZNEJ ORAZ WSKAZANIE OSÓB UPRAWNIONYCH DO KOMUNIKOWANA SIĘ Z WYKONAWCAMI</w:t>
      </w:r>
    </w:p>
    <w:p w14:paraId="3F5A9DCF" w14:textId="77777777" w:rsidR="00973F5F" w:rsidRPr="002A5FBF" w:rsidRDefault="00973F5F" w:rsidP="00973F5F">
      <w:pPr>
        <w:spacing w:after="40"/>
        <w:jc w:val="both"/>
        <w:rPr>
          <w:rFonts w:ascii="Arial Narrow" w:eastAsia="MS Mincho" w:hAnsi="Arial Narrow" w:cs="Tahoma"/>
          <w:sz w:val="22"/>
          <w:szCs w:val="22"/>
        </w:rPr>
      </w:pPr>
    </w:p>
    <w:p w14:paraId="1264F681" w14:textId="65D48627" w:rsidR="00973F5F" w:rsidRPr="002A5FBF" w:rsidRDefault="00973F5F" w:rsidP="00175CBB">
      <w:pPr>
        <w:numPr>
          <w:ilvl w:val="0"/>
          <w:numId w:val="43"/>
        </w:numPr>
        <w:autoSpaceDN w:val="0"/>
        <w:spacing w:after="160"/>
        <w:ind w:left="567" w:hanging="567"/>
        <w:contextualSpacing/>
        <w:textAlignment w:val="baseline"/>
        <w:rPr>
          <w:rFonts w:ascii="Arial Narrow" w:hAnsi="Arial Narrow" w:cs="Tahoma"/>
          <w:sz w:val="22"/>
          <w:szCs w:val="22"/>
          <w:lang w:eastAsia="en-US"/>
        </w:rPr>
      </w:pPr>
      <w:r w:rsidRPr="002A5FBF">
        <w:rPr>
          <w:rFonts w:ascii="Arial Narrow" w:hAnsi="Arial Narrow" w:cs="Tahoma"/>
          <w:sz w:val="22"/>
          <w:szCs w:val="22"/>
          <w:lang w:eastAsia="en-US"/>
        </w:rPr>
        <w:t xml:space="preserve">W postępowaniu o udzielenie zamówienia komunikacja między Zamawiającym a Wykonawcami odbywa się elektronicznie przy użyciu  Platformy Zakupowej dostępnej pod adresem: </w:t>
      </w:r>
      <w:hyperlink r:id="rId30" w:history="1">
        <w:r w:rsidR="00C121DF" w:rsidRPr="002A5FBF">
          <w:rPr>
            <w:rStyle w:val="Hipercze"/>
            <w:rFonts w:ascii="Arial Narrow" w:hAnsi="Arial Narrow" w:cs="Tahoma"/>
            <w:b/>
            <w:sz w:val="22"/>
            <w:szCs w:val="22"/>
            <w:lang w:eastAsia="en-US"/>
          </w:rPr>
          <w:t>https://platformazakupowa.pl/pn/zozmswlodz</w:t>
        </w:r>
      </w:hyperlink>
      <w:r w:rsidR="00C121DF" w:rsidRPr="002A5FBF">
        <w:rPr>
          <w:rFonts w:ascii="Arial Narrow" w:hAnsi="Arial Narrow" w:cs="Tahoma"/>
          <w:b/>
          <w:sz w:val="22"/>
          <w:szCs w:val="22"/>
          <w:u w:val="single"/>
          <w:lang w:eastAsia="en-US"/>
        </w:rPr>
        <w:t xml:space="preserve"> </w:t>
      </w:r>
      <w:r w:rsidRPr="002A5FBF">
        <w:rPr>
          <w:rFonts w:ascii="Arial Narrow" w:eastAsia="Tahoma" w:hAnsi="Arial Narrow" w:cs="Arial"/>
          <w:sz w:val="22"/>
          <w:szCs w:val="22"/>
          <w:lang w:eastAsia="zh-CN"/>
        </w:rPr>
        <w:t xml:space="preserve"> </w:t>
      </w:r>
    </w:p>
    <w:p w14:paraId="24495434" w14:textId="3BB47FD1" w:rsidR="00973F5F" w:rsidRPr="002A5FBF" w:rsidRDefault="00973F5F" w:rsidP="00175CBB">
      <w:pPr>
        <w:numPr>
          <w:ilvl w:val="0"/>
          <w:numId w:val="43"/>
        </w:numPr>
        <w:autoSpaceDN w:val="0"/>
        <w:ind w:left="567" w:hanging="567"/>
        <w:contextualSpacing/>
        <w:jc w:val="both"/>
        <w:textAlignment w:val="baseline"/>
        <w:rPr>
          <w:rFonts w:ascii="Arial Narrow" w:hAnsi="Arial Narrow" w:cs="Tahoma"/>
          <w:b/>
          <w:sz w:val="22"/>
          <w:szCs w:val="22"/>
          <w:lang w:eastAsia="en-US"/>
        </w:rPr>
      </w:pPr>
      <w:r w:rsidRPr="002A5FBF">
        <w:rPr>
          <w:rFonts w:ascii="Arial Narrow" w:hAnsi="Arial Narrow" w:cs="Tahoma"/>
          <w:b/>
          <w:sz w:val="22"/>
          <w:szCs w:val="22"/>
          <w:lang w:eastAsia="en-US"/>
        </w:rPr>
        <w:t>Zamawiający wyznacza następujące osoby do kontaktu z Wykonawcami:</w:t>
      </w:r>
    </w:p>
    <w:p w14:paraId="2C30121A" w14:textId="1F702AB4" w:rsidR="00973F5F" w:rsidRPr="002A5FBF" w:rsidRDefault="00175CBB" w:rsidP="00175CBB">
      <w:pPr>
        <w:tabs>
          <w:tab w:val="left" w:pos="851"/>
        </w:tabs>
        <w:suppressAutoHyphens/>
        <w:autoSpaceDN w:val="0"/>
        <w:ind w:left="993"/>
        <w:textAlignment w:val="baseline"/>
        <w:rPr>
          <w:rFonts w:ascii="Arial Narrow" w:hAnsi="Arial Narrow" w:cs="Tahoma"/>
          <w:b/>
          <w:sz w:val="22"/>
          <w:szCs w:val="22"/>
          <w:lang w:eastAsia="en-US"/>
        </w:rPr>
      </w:pPr>
      <w:r w:rsidRPr="002A5FBF">
        <w:rPr>
          <w:rFonts w:ascii="Arial Narrow" w:hAnsi="Arial Narrow" w:cs="Tahoma"/>
          <w:b/>
          <w:sz w:val="22"/>
          <w:szCs w:val="22"/>
          <w:lang w:eastAsia="en-US"/>
        </w:rPr>
        <w:t xml:space="preserve">2.1. </w:t>
      </w:r>
      <w:r w:rsidR="00973F5F" w:rsidRPr="002A5FBF">
        <w:rPr>
          <w:rFonts w:ascii="Arial Narrow" w:hAnsi="Arial Narrow" w:cs="Tahoma"/>
          <w:b/>
          <w:sz w:val="22"/>
          <w:szCs w:val="22"/>
          <w:lang w:eastAsia="en-US"/>
        </w:rPr>
        <w:t>w sprawach merytorycznych:</w:t>
      </w:r>
    </w:p>
    <w:p w14:paraId="4B3346A9" w14:textId="14BB8E7C" w:rsidR="001A12F8" w:rsidRPr="002A5FBF" w:rsidRDefault="00FF1A81" w:rsidP="00AA0561">
      <w:pPr>
        <w:tabs>
          <w:tab w:val="left" w:pos="851"/>
        </w:tabs>
        <w:autoSpaceDN w:val="0"/>
        <w:ind w:left="567" w:firstLine="426"/>
        <w:textAlignment w:val="baseline"/>
        <w:rPr>
          <w:rFonts w:ascii="Arial Narrow" w:hAnsi="Arial Narrow" w:cs="Tahoma"/>
          <w:sz w:val="22"/>
          <w:szCs w:val="22"/>
          <w:lang w:eastAsia="en-US"/>
        </w:rPr>
      </w:pPr>
      <w:r w:rsidRPr="00FF1A81">
        <w:rPr>
          <w:rFonts w:ascii="Arial Narrow" w:hAnsi="Arial Narrow" w:cs="Tahoma"/>
          <w:sz w:val="22"/>
          <w:szCs w:val="22"/>
          <w:lang w:eastAsia="en-US"/>
        </w:rPr>
        <w:t>Justyna Olczyk – Pielęgniarka Naczelna</w:t>
      </w:r>
    </w:p>
    <w:p w14:paraId="092AABB9" w14:textId="63CEA071" w:rsidR="00973F5F" w:rsidRPr="002A5FBF" w:rsidRDefault="00175CBB" w:rsidP="00175CBB">
      <w:pPr>
        <w:tabs>
          <w:tab w:val="left" w:pos="851"/>
        </w:tabs>
        <w:suppressAutoHyphens/>
        <w:autoSpaceDN w:val="0"/>
        <w:ind w:left="993" w:right="-288"/>
        <w:jc w:val="both"/>
        <w:textAlignment w:val="baseline"/>
        <w:rPr>
          <w:rFonts w:ascii="Arial Narrow" w:hAnsi="Arial Narrow" w:cs="Tahoma"/>
          <w:sz w:val="22"/>
          <w:szCs w:val="22"/>
          <w:lang w:eastAsia="en-US"/>
        </w:rPr>
      </w:pPr>
      <w:r w:rsidRPr="002A5FBF">
        <w:rPr>
          <w:rFonts w:ascii="Arial Narrow" w:hAnsi="Arial Narrow" w:cs="Tahoma"/>
          <w:b/>
          <w:sz w:val="22"/>
          <w:szCs w:val="22"/>
          <w:lang w:eastAsia="en-US"/>
        </w:rPr>
        <w:lastRenderedPageBreak/>
        <w:t xml:space="preserve">2.2. </w:t>
      </w:r>
      <w:r w:rsidR="00973F5F" w:rsidRPr="002A5FBF">
        <w:rPr>
          <w:rFonts w:ascii="Arial Narrow" w:hAnsi="Arial Narrow" w:cs="Tahoma"/>
          <w:b/>
          <w:sz w:val="22"/>
          <w:szCs w:val="22"/>
          <w:lang w:eastAsia="en-US"/>
        </w:rPr>
        <w:t xml:space="preserve">w sprawach </w:t>
      </w:r>
      <w:proofErr w:type="spellStart"/>
      <w:r w:rsidR="00973F5F" w:rsidRPr="002A5FBF">
        <w:rPr>
          <w:rFonts w:ascii="Arial Narrow" w:hAnsi="Arial Narrow" w:cs="Tahoma"/>
          <w:b/>
          <w:sz w:val="22"/>
          <w:szCs w:val="22"/>
          <w:lang w:eastAsia="en-US"/>
        </w:rPr>
        <w:t>formalno</w:t>
      </w:r>
      <w:proofErr w:type="spellEnd"/>
      <w:r w:rsidR="00973F5F" w:rsidRPr="002A5FBF">
        <w:rPr>
          <w:rFonts w:ascii="Arial Narrow" w:hAnsi="Arial Narrow" w:cs="Tahoma"/>
          <w:b/>
          <w:sz w:val="22"/>
          <w:szCs w:val="22"/>
          <w:lang w:eastAsia="en-US"/>
        </w:rPr>
        <w:t xml:space="preserve"> – prawnych:</w:t>
      </w:r>
      <w:r w:rsidR="00973F5F" w:rsidRPr="002A5FBF">
        <w:rPr>
          <w:rFonts w:ascii="Arial Narrow" w:hAnsi="Arial Narrow" w:cs="Tahoma"/>
          <w:sz w:val="22"/>
          <w:szCs w:val="22"/>
          <w:lang w:eastAsia="en-US"/>
        </w:rPr>
        <w:t xml:space="preserve"> </w:t>
      </w:r>
    </w:p>
    <w:p w14:paraId="450A8204" w14:textId="22F17A39" w:rsidR="00973F5F" w:rsidRPr="002A5FBF" w:rsidRDefault="006016E4" w:rsidP="006016E4">
      <w:pPr>
        <w:tabs>
          <w:tab w:val="left" w:pos="851"/>
        </w:tabs>
        <w:autoSpaceDN w:val="0"/>
        <w:ind w:left="567" w:firstLine="426"/>
        <w:textAlignment w:val="baseline"/>
        <w:rPr>
          <w:rFonts w:ascii="Arial Narrow" w:hAnsi="Arial Narrow" w:cs="Tahoma"/>
          <w:sz w:val="22"/>
          <w:szCs w:val="22"/>
          <w:lang w:eastAsia="en-US"/>
        </w:rPr>
      </w:pPr>
      <w:r w:rsidRPr="002A5FBF">
        <w:rPr>
          <w:rFonts w:ascii="Arial Narrow" w:hAnsi="Arial Narrow" w:cs="Tahoma"/>
          <w:sz w:val="22"/>
          <w:szCs w:val="22"/>
          <w:lang w:eastAsia="en-US"/>
        </w:rPr>
        <w:t xml:space="preserve">Katarzyna Walicka - </w:t>
      </w:r>
      <w:r w:rsidR="00C121DF" w:rsidRPr="002A5FBF">
        <w:rPr>
          <w:rFonts w:ascii="Arial Narrow" w:hAnsi="Arial Narrow" w:cs="Tahoma"/>
          <w:sz w:val="22"/>
          <w:szCs w:val="22"/>
          <w:lang w:eastAsia="en-US"/>
        </w:rPr>
        <w:t xml:space="preserve"> Działu </w:t>
      </w:r>
      <w:r w:rsidR="000E14FF" w:rsidRPr="002A5FBF">
        <w:rPr>
          <w:rFonts w:ascii="Arial Narrow" w:hAnsi="Arial Narrow" w:cs="Tahoma"/>
          <w:sz w:val="22"/>
          <w:szCs w:val="22"/>
          <w:lang w:eastAsia="en-US"/>
        </w:rPr>
        <w:t xml:space="preserve"> Zamówień Publicznych</w:t>
      </w:r>
      <w:r w:rsidR="00973F5F" w:rsidRPr="002A5FBF">
        <w:rPr>
          <w:rFonts w:ascii="Arial Narrow" w:hAnsi="Arial Narrow" w:cs="Tahoma"/>
          <w:sz w:val="22"/>
          <w:szCs w:val="22"/>
          <w:lang w:eastAsia="en-US"/>
        </w:rPr>
        <w:tab/>
      </w:r>
    </w:p>
    <w:p w14:paraId="3F2ABAEE" w14:textId="67BED4E3" w:rsidR="000F1960" w:rsidRPr="002A5FBF" w:rsidRDefault="000F1960" w:rsidP="000E14FF">
      <w:pPr>
        <w:tabs>
          <w:tab w:val="left" w:pos="851"/>
        </w:tabs>
        <w:autoSpaceDN w:val="0"/>
        <w:textAlignment w:val="baseline"/>
        <w:rPr>
          <w:rFonts w:ascii="Arial Narrow" w:hAnsi="Arial Narrow" w:cs="Tahoma"/>
          <w:sz w:val="22"/>
          <w:szCs w:val="22"/>
          <w:lang w:eastAsia="en-US"/>
        </w:rPr>
      </w:pPr>
    </w:p>
    <w:p w14:paraId="65521061" w14:textId="77777777" w:rsidR="00973F5F" w:rsidRPr="002A5FBF" w:rsidRDefault="00973F5F" w:rsidP="00175CBB">
      <w:pPr>
        <w:numPr>
          <w:ilvl w:val="0"/>
          <w:numId w:val="43"/>
        </w:numPr>
        <w:tabs>
          <w:tab w:val="left" w:pos="709"/>
        </w:tabs>
        <w:autoSpaceDN w:val="0"/>
        <w:ind w:left="709" w:hanging="709"/>
        <w:contextualSpacing/>
        <w:jc w:val="both"/>
        <w:textAlignment w:val="baseline"/>
        <w:rPr>
          <w:rFonts w:ascii="Arial Narrow" w:hAnsi="Arial Narrow" w:cs="Tahoma"/>
          <w:sz w:val="22"/>
          <w:szCs w:val="22"/>
          <w:lang w:eastAsia="en-US"/>
        </w:rPr>
      </w:pPr>
      <w:r w:rsidRPr="002A5FBF">
        <w:rPr>
          <w:rFonts w:ascii="Arial Narrow" w:hAnsi="Arial Narrow" w:cs="Tahoma"/>
          <w:sz w:val="22"/>
          <w:szCs w:val="22"/>
          <w:lang w:eastAsia="en-US"/>
        </w:rPr>
        <w:t xml:space="preserve">Wymagania techniczne i organizacyjne wysyłania i odbierania dokumentów elektronicznych, elektronicznych kopii dokumentów i oświadczeń oraz informacji przekazywanych przy ich użyciu opisane zostały w Regulaminie korzystania z: </w:t>
      </w:r>
      <w:hyperlink r:id="rId31" w:history="1">
        <w:r w:rsidRPr="002A5FBF">
          <w:rPr>
            <w:rFonts w:ascii="Arial Narrow" w:hAnsi="Arial Narrow" w:cs="Arial"/>
            <w:b/>
            <w:sz w:val="22"/>
            <w:szCs w:val="22"/>
            <w:u w:val="single"/>
            <w:lang w:eastAsia="zh-CN"/>
          </w:rPr>
          <w:t>https://platformazakupowa.pl/strona/1-regulamin</w:t>
        </w:r>
      </w:hyperlink>
    </w:p>
    <w:p w14:paraId="184B43DD" w14:textId="77777777" w:rsidR="00973F5F" w:rsidRPr="002A5FBF" w:rsidRDefault="00973F5F" w:rsidP="00175CBB">
      <w:pPr>
        <w:numPr>
          <w:ilvl w:val="0"/>
          <w:numId w:val="43"/>
        </w:numPr>
        <w:autoSpaceDN w:val="0"/>
        <w:spacing w:after="160"/>
        <w:ind w:left="709" w:hanging="709"/>
        <w:contextualSpacing/>
        <w:jc w:val="both"/>
        <w:textAlignment w:val="baseline"/>
        <w:rPr>
          <w:rFonts w:ascii="Arial Narrow" w:hAnsi="Arial Narrow" w:cs="Tahoma"/>
          <w:b/>
          <w:sz w:val="22"/>
          <w:szCs w:val="22"/>
          <w:lang w:eastAsia="en-US"/>
        </w:rPr>
      </w:pPr>
      <w:r w:rsidRPr="002A5FBF">
        <w:rPr>
          <w:rFonts w:ascii="Arial Narrow" w:hAnsi="Arial Narrow" w:cs="Tahoma"/>
          <w:b/>
          <w:sz w:val="22"/>
          <w:szCs w:val="22"/>
          <w:lang w:eastAsia="en-US"/>
        </w:rPr>
        <w:t xml:space="preserve">Maksymalna wielkość plików załączonych za pośrednictwem platformy zakupowej wynosi 1GB, przy maksymalnej liczbie plików (lub spakowanych folderów) równej 20. </w:t>
      </w:r>
    </w:p>
    <w:p w14:paraId="1A773AF9" w14:textId="77777777" w:rsidR="00973F5F" w:rsidRPr="002A5FBF" w:rsidRDefault="00973F5F" w:rsidP="00175CBB">
      <w:pPr>
        <w:numPr>
          <w:ilvl w:val="0"/>
          <w:numId w:val="43"/>
        </w:numPr>
        <w:tabs>
          <w:tab w:val="num" w:pos="709"/>
        </w:tabs>
        <w:autoSpaceDN w:val="0"/>
        <w:ind w:left="709" w:hanging="709"/>
        <w:contextualSpacing/>
        <w:jc w:val="both"/>
        <w:textAlignment w:val="baseline"/>
        <w:rPr>
          <w:rFonts w:ascii="Arial Narrow" w:hAnsi="Arial Narrow" w:cs="Tahoma"/>
          <w:sz w:val="22"/>
          <w:szCs w:val="22"/>
          <w:lang w:eastAsia="en-US"/>
        </w:rPr>
      </w:pPr>
      <w:r w:rsidRPr="002A5FBF">
        <w:rPr>
          <w:rFonts w:ascii="Arial Narrow" w:hAnsi="Arial Narrow" w:cs="Tahoma"/>
          <w:sz w:val="22"/>
          <w:szCs w:val="22"/>
          <w:lang w:eastAsia="en-US"/>
        </w:rPr>
        <w:t>Minimalne wymagania techniczne i informacje na temat kodowania i czasu odbioru danych są opisane na Stronie platformazakupowa.pl.</w:t>
      </w:r>
    </w:p>
    <w:p w14:paraId="1EBD1FA3" w14:textId="77777777" w:rsidR="00973F5F" w:rsidRPr="002A5FBF" w:rsidRDefault="00973F5F" w:rsidP="00175CBB">
      <w:pPr>
        <w:numPr>
          <w:ilvl w:val="0"/>
          <w:numId w:val="43"/>
        </w:numPr>
        <w:tabs>
          <w:tab w:val="num" w:pos="709"/>
        </w:tabs>
        <w:autoSpaceDN w:val="0"/>
        <w:ind w:left="709" w:hanging="709"/>
        <w:contextualSpacing/>
        <w:jc w:val="both"/>
        <w:textAlignment w:val="baseline"/>
        <w:rPr>
          <w:rFonts w:ascii="Arial Narrow" w:hAnsi="Arial Narrow" w:cs="Tahoma"/>
          <w:sz w:val="22"/>
          <w:szCs w:val="22"/>
          <w:lang w:eastAsia="en-US"/>
        </w:rPr>
      </w:pPr>
      <w:r w:rsidRPr="002A5FBF">
        <w:rPr>
          <w:rFonts w:ascii="Arial Narrow" w:hAnsi="Arial Narrow" w:cs="Tahoma"/>
          <w:sz w:val="22"/>
          <w:szCs w:val="22"/>
          <w:lang w:eastAsia="en-US"/>
        </w:rPr>
        <w:t xml:space="preserve">Za datę przekazania oferty, wniosków, zawiadomień, dokumentów elektronicznych, oświadczeń lub elektronicznych kopii dokumentów oraz innych informacji przyjmuje się datę ich przekazania na platformę zakupową Zamawiającego, co oznacza, że godzina określona na platformie zakupowej jest godziną przyjętą przez Zamawiającego przy określaniu terminu wpływu oferty, wniosków, dokumentów i oświadczeń. </w:t>
      </w:r>
    </w:p>
    <w:p w14:paraId="58737BE4" w14:textId="77777777" w:rsidR="00973F5F" w:rsidRPr="002A5FBF" w:rsidRDefault="00973F5F" w:rsidP="00175CBB">
      <w:pPr>
        <w:numPr>
          <w:ilvl w:val="0"/>
          <w:numId w:val="43"/>
        </w:numPr>
        <w:tabs>
          <w:tab w:val="num" w:pos="709"/>
        </w:tabs>
        <w:autoSpaceDN w:val="0"/>
        <w:ind w:left="709" w:hanging="709"/>
        <w:contextualSpacing/>
        <w:jc w:val="both"/>
        <w:textAlignment w:val="baseline"/>
        <w:rPr>
          <w:rFonts w:ascii="Arial Narrow" w:hAnsi="Arial Narrow" w:cs="Tahoma"/>
          <w:sz w:val="22"/>
          <w:szCs w:val="22"/>
          <w:lang w:eastAsia="en-US"/>
        </w:rPr>
      </w:pPr>
      <w:r w:rsidRPr="002A5FBF">
        <w:rPr>
          <w:rFonts w:ascii="Arial Narrow" w:eastAsia="Tahoma" w:hAnsi="Arial Narrow" w:cs="Tahoma"/>
          <w:sz w:val="22"/>
          <w:szCs w:val="22"/>
          <w:lang w:eastAsia="en-US"/>
        </w:rPr>
        <w:t xml:space="preserve">Wykonawca na każde żądanie Zamawiającego niezwłocznie potwierdza fakt otrzymania zawiadomienia, wniosku lub informacji. Potwierdzenia należy przesłać również </w:t>
      </w:r>
      <w:r w:rsidRPr="002A5FBF">
        <w:rPr>
          <w:rFonts w:ascii="Arial Narrow" w:hAnsi="Arial Narrow" w:cs="Tahoma"/>
          <w:sz w:val="22"/>
          <w:szCs w:val="22"/>
          <w:lang w:eastAsia="en-US"/>
        </w:rPr>
        <w:t>za pośrednictwem platformy zakupowej.</w:t>
      </w:r>
    </w:p>
    <w:p w14:paraId="6164C533" w14:textId="77777777" w:rsidR="00973F5F" w:rsidRPr="002A5FBF" w:rsidRDefault="00973F5F" w:rsidP="00175CBB">
      <w:pPr>
        <w:numPr>
          <w:ilvl w:val="0"/>
          <w:numId w:val="43"/>
        </w:numPr>
        <w:tabs>
          <w:tab w:val="num" w:pos="709"/>
        </w:tabs>
        <w:autoSpaceDN w:val="0"/>
        <w:ind w:left="709" w:hanging="709"/>
        <w:contextualSpacing/>
        <w:jc w:val="both"/>
        <w:textAlignment w:val="baseline"/>
        <w:rPr>
          <w:rFonts w:ascii="Arial Narrow" w:hAnsi="Arial Narrow" w:cs="Tahoma"/>
          <w:sz w:val="22"/>
          <w:szCs w:val="22"/>
          <w:lang w:eastAsia="en-US"/>
        </w:rPr>
      </w:pPr>
      <w:r w:rsidRPr="002A5FBF">
        <w:rPr>
          <w:rFonts w:ascii="Arial Narrow" w:eastAsia="Tahoma" w:hAnsi="Arial Narrow" w:cs="Tahoma"/>
          <w:b/>
          <w:sz w:val="22"/>
          <w:szCs w:val="22"/>
          <w:lang w:eastAsia="en-US"/>
        </w:rPr>
        <w:t>W korespondencji kierowanej do Zamawiającego Wykonawca winien posługiwać się numerem sprawy określonym w SWZ.</w:t>
      </w:r>
    </w:p>
    <w:p w14:paraId="71EE1A87" w14:textId="77777777" w:rsidR="00973F5F" w:rsidRPr="002A5FBF" w:rsidRDefault="00973F5F" w:rsidP="00175CBB">
      <w:pPr>
        <w:numPr>
          <w:ilvl w:val="0"/>
          <w:numId w:val="43"/>
        </w:numPr>
        <w:tabs>
          <w:tab w:val="left" w:pos="709"/>
        </w:tabs>
        <w:autoSpaceDN w:val="0"/>
        <w:spacing w:after="160"/>
        <w:ind w:left="709" w:hanging="709"/>
        <w:contextualSpacing/>
        <w:jc w:val="both"/>
        <w:textAlignment w:val="baseline"/>
        <w:rPr>
          <w:rFonts w:ascii="Arial Narrow" w:hAnsi="Arial Narrow" w:cs="Tahoma"/>
          <w:sz w:val="22"/>
          <w:szCs w:val="22"/>
          <w:lang w:eastAsia="en-US"/>
        </w:rPr>
      </w:pPr>
      <w:bookmarkStart w:id="4" w:name="_Ref530396341"/>
      <w:r w:rsidRPr="002A5FBF">
        <w:rPr>
          <w:rFonts w:ascii="Arial Narrow" w:eastAsia="Tahoma" w:hAnsi="Arial Narrow" w:cs="Tahoma"/>
          <w:sz w:val="22"/>
          <w:szCs w:val="22"/>
          <w:lang w:eastAsia="en-US"/>
        </w:rPr>
        <w:t>W kwestiach budzących wątpliwości odnośnie zapisów SWZ Wykonawcom przysługuje prawo do wnoszenia wniosków o wyjaśnienie jej treści.</w:t>
      </w:r>
      <w:bookmarkEnd w:id="4"/>
      <w:r w:rsidRPr="002A5FBF">
        <w:rPr>
          <w:rFonts w:ascii="Arial Narrow" w:eastAsia="Tahoma" w:hAnsi="Arial Narrow" w:cs="Tahoma"/>
          <w:sz w:val="22"/>
          <w:szCs w:val="22"/>
          <w:lang w:eastAsia="en-US"/>
        </w:rPr>
        <w:t xml:space="preserve"> </w:t>
      </w:r>
    </w:p>
    <w:p w14:paraId="567CA78D" w14:textId="77777777" w:rsidR="00973F5F" w:rsidRPr="002A5FBF" w:rsidRDefault="00973F5F" w:rsidP="00175CBB">
      <w:pPr>
        <w:numPr>
          <w:ilvl w:val="0"/>
          <w:numId w:val="43"/>
        </w:numPr>
        <w:tabs>
          <w:tab w:val="left" w:pos="709"/>
        </w:tabs>
        <w:autoSpaceDN w:val="0"/>
        <w:spacing w:after="160"/>
        <w:ind w:left="709" w:hanging="709"/>
        <w:contextualSpacing/>
        <w:jc w:val="both"/>
        <w:textAlignment w:val="baseline"/>
        <w:rPr>
          <w:rFonts w:ascii="Arial Narrow" w:eastAsia="Tahoma" w:hAnsi="Arial Narrow" w:cs="Tahoma"/>
          <w:sz w:val="22"/>
          <w:szCs w:val="22"/>
          <w:lang w:eastAsia="en-US"/>
        </w:rPr>
      </w:pPr>
      <w:r w:rsidRPr="002A5FBF">
        <w:rPr>
          <w:rFonts w:ascii="Arial Narrow" w:eastAsia="Tahoma" w:hAnsi="Arial Narrow" w:cs="Tahoma"/>
          <w:sz w:val="22"/>
          <w:szCs w:val="22"/>
          <w:lang w:eastAsia="en-US"/>
        </w:rPr>
        <w:t xml:space="preserve">Składanie wniosków o wyjaśnienie treści SWZ, o których mowa powyżej odbywa się za pośrednictwem platformy zakupowej, poprzez polecenie „WYŚLIJ WIADOMOŚĆ” jako załącznik, dostępne przy zamieszczonym postępowaniu </w:t>
      </w:r>
      <w:r w:rsidRPr="002A5FBF">
        <w:rPr>
          <w:rFonts w:ascii="Arial Narrow" w:eastAsia="Tahoma" w:hAnsi="Arial Narrow" w:cs="Tahoma"/>
          <w:i/>
          <w:sz w:val="22"/>
          <w:szCs w:val="22"/>
          <w:lang w:eastAsia="en-US"/>
        </w:rPr>
        <w:t>(prawy dolny róg strony)</w:t>
      </w:r>
      <w:r w:rsidRPr="002A5FBF">
        <w:rPr>
          <w:rFonts w:ascii="Arial Narrow" w:eastAsia="Tahoma" w:hAnsi="Arial Narrow" w:cs="Tahoma"/>
          <w:sz w:val="22"/>
          <w:szCs w:val="22"/>
          <w:lang w:eastAsia="en-US"/>
        </w:rPr>
        <w:t>.</w:t>
      </w:r>
    </w:p>
    <w:p w14:paraId="0734A577" w14:textId="77777777" w:rsidR="00973F5F" w:rsidRPr="002A5FBF" w:rsidRDefault="00973F5F" w:rsidP="00175CBB">
      <w:pPr>
        <w:numPr>
          <w:ilvl w:val="0"/>
          <w:numId w:val="43"/>
        </w:numPr>
        <w:tabs>
          <w:tab w:val="num" w:pos="709"/>
        </w:tabs>
        <w:autoSpaceDN w:val="0"/>
        <w:spacing w:after="160"/>
        <w:ind w:left="709" w:hanging="709"/>
        <w:contextualSpacing/>
        <w:jc w:val="both"/>
        <w:textAlignment w:val="baseline"/>
        <w:rPr>
          <w:rFonts w:ascii="Arial Narrow" w:eastAsia="Tahoma" w:hAnsi="Arial Narrow" w:cs="Tahoma"/>
          <w:sz w:val="22"/>
          <w:szCs w:val="22"/>
          <w:lang w:eastAsia="en-US"/>
        </w:rPr>
      </w:pPr>
      <w:r w:rsidRPr="002A5FBF">
        <w:rPr>
          <w:rFonts w:ascii="Arial Narrow" w:eastAsia="Tahoma" w:hAnsi="Arial Narrow" w:cs="Tahoma"/>
          <w:b/>
          <w:sz w:val="22"/>
          <w:szCs w:val="22"/>
          <w:u w:val="single"/>
          <w:lang w:eastAsia="en-US"/>
        </w:rPr>
        <w:t xml:space="preserve">Zamawiający zwraca się z prośbą, aby zapytania zostały również przesłane drogą elektroniczną w dokumencie edytowalnym (np. </w:t>
      </w:r>
      <w:proofErr w:type="spellStart"/>
      <w:r w:rsidRPr="002A5FBF">
        <w:rPr>
          <w:rFonts w:ascii="Arial Narrow" w:eastAsia="Tahoma" w:hAnsi="Arial Narrow" w:cs="Tahoma"/>
          <w:b/>
          <w:sz w:val="22"/>
          <w:szCs w:val="22"/>
          <w:u w:val="single"/>
          <w:lang w:eastAsia="en-US"/>
        </w:rPr>
        <w:t>word</w:t>
      </w:r>
      <w:proofErr w:type="spellEnd"/>
      <w:r w:rsidRPr="002A5FBF">
        <w:rPr>
          <w:rFonts w:ascii="Arial Narrow" w:eastAsia="Tahoma" w:hAnsi="Arial Narrow" w:cs="Tahoma"/>
          <w:b/>
          <w:sz w:val="22"/>
          <w:szCs w:val="22"/>
          <w:u w:val="single"/>
          <w:lang w:eastAsia="en-US"/>
        </w:rPr>
        <w:t>)</w:t>
      </w:r>
    </w:p>
    <w:p w14:paraId="09BC8686" w14:textId="77777777" w:rsidR="00973F5F" w:rsidRPr="002A5FBF" w:rsidRDefault="00973F5F" w:rsidP="00175CBB">
      <w:pPr>
        <w:numPr>
          <w:ilvl w:val="0"/>
          <w:numId w:val="43"/>
        </w:numPr>
        <w:tabs>
          <w:tab w:val="num" w:pos="709"/>
        </w:tabs>
        <w:autoSpaceDN w:val="0"/>
        <w:spacing w:after="160"/>
        <w:ind w:left="709" w:hanging="709"/>
        <w:contextualSpacing/>
        <w:jc w:val="both"/>
        <w:textAlignment w:val="baseline"/>
        <w:rPr>
          <w:rFonts w:ascii="Arial Narrow" w:eastAsia="Tahoma" w:hAnsi="Arial Narrow" w:cs="Tahoma"/>
          <w:sz w:val="22"/>
          <w:szCs w:val="22"/>
          <w:lang w:eastAsia="en-US"/>
        </w:rPr>
      </w:pPr>
      <w:r w:rsidRPr="002A5FBF">
        <w:rPr>
          <w:rFonts w:ascii="Arial Narrow" w:eastAsia="Tahoma" w:hAnsi="Arial Narrow" w:cs="Tahoma"/>
          <w:sz w:val="22"/>
          <w:szCs w:val="22"/>
          <w:lang w:eastAsia="en-US"/>
        </w:rPr>
        <w:t xml:space="preserve">Wyjaśnienia SWZ udzielane będą z zachowaniem zasad określonych w art. </w:t>
      </w:r>
      <w:r w:rsidR="00EF382F" w:rsidRPr="002A5FBF">
        <w:rPr>
          <w:rFonts w:ascii="Arial Narrow" w:eastAsia="Tahoma" w:hAnsi="Arial Narrow" w:cs="Tahoma"/>
          <w:sz w:val="22"/>
          <w:szCs w:val="22"/>
          <w:lang w:eastAsia="en-US"/>
        </w:rPr>
        <w:t>284</w:t>
      </w:r>
      <w:r w:rsidRPr="002A5FBF">
        <w:rPr>
          <w:rFonts w:ascii="Arial Narrow" w:eastAsia="Tahoma" w:hAnsi="Arial Narrow" w:cs="Tahoma"/>
          <w:sz w:val="22"/>
          <w:szCs w:val="22"/>
          <w:lang w:eastAsia="en-US"/>
        </w:rPr>
        <w:t xml:space="preserve"> PZP</w:t>
      </w:r>
    </w:p>
    <w:p w14:paraId="20817050" w14:textId="77777777" w:rsidR="00973F5F" w:rsidRPr="002A5FBF" w:rsidRDefault="00973F5F" w:rsidP="00175CBB">
      <w:pPr>
        <w:numPr>
          <w:ilvl w:val="0"/>
          <w:numId w:val="43"/>
        </w:numPr>
        <w:tabs>
          <w:tab w:val="num" w:pos="709"/>
        </w:tabs>
        <w:autoSpaceDN w:val="0"/>
        <w:spacing w:after="160"/>
        <w:ind w:left="709" w:hanging="709"/>
        <w:contextualSpacing/>
        <w:jc w:val="both"/>
        <w:textAlignment w:val="baseline"/>
        <w:rPr>
          <w:rFonts w:ascii="Arial Narrow" w:eastAsia="Tahoma" w:hAnsi="Arial Narrow" w:cs="Tahoma"/>
          <w:sz w:val="22"/>
          <w:szCs w:val="22"/>
          <w:lang w:eastAsia="en-US"/>
        </w:rPr>
      </w:pPr>
      <w:r w:rsidRPr="002A5FBF">
        <w:rPr>
          <w:rFonts w:ascii="Arial Narrow" w:eastAsia="Tahoma" w:hAnsi="Arial Narrow" w:cs="Tahoma"/>
          <w:sz w:val="22"/>
          <w:szCs w:val="22"/>
          <w:lang w:eastAsia="en-US"/>
        </w:rPr>
        <w:t xml:space="preserve">Zamawiający udzieli niezwłocznie odpowiedzi, najpóźniej na </w:t>
      </w:r>
      <w:r w:rsidR="00EF382F" w:rsidRPr="002A5FBF">
        <w:rPr>
          <w:rFonts w:ascii="Arial Narrow" w:eastAsia="Tahoma" w:hAnsi="Arial Narrow" w:cs="Tahoma"/>
          <w:sz w:val="22"/>
          <w:szCs w:val="22"/>
          <w:lang w:eastAsia="en-US"/>
        </w:rPr>
        <w:t>2</w:t>
      </w:r>
      <w:r w:rsidRPr="002A5FBF">
        <w:rPr>
          <w:rFonts w:ascii="Arial Narrow" w:eastAsia="Tahoma" w:hAnsi="Arial Narrow" w:cs="Tahoma"/>
          <w:sz w:val="22"/>
          <w:szCs w:val="22"/>
          <w:lang w:eastAsia="en-US"/>
        </w:rPr>
        <w:t xml:space="preserve"> dni przed upływem terminu składania ofert, pod warunkiem, że wniosek o wyjaśnienie treści SWZ wpłynął do Zamawiającego nie później niż </w:t>
      </w:r>
      <w:r w:rsidR="00EF382F" w:rsidRPr="002A5FBF">
        <w:rPr>
          <w:rFonts w:ascii="Arial Narrow" w:eastAsia="Tahoma" w:hAnsi="Arial Narrow" w:cs="Tahoma"/>
          <w:sz w:val="22"/>
          <w:szCs w:val="22"/>
          <w:lang w:eastAsia="en-US"/>
        </w:rPr>
        <w:t>4</w:t>
      </w:r>
      <w:r w:rsidRPr="002A5FBF">
        <w:rPr>
          <w:rFonts w:ascii="Arial Narrow" w:eastAsia="Tahoma" w:hAnsi="Arial Narrow" w:cs="Tahoma"/>
          <w:sz w:val="22"/>
          <w:szCs w:val="22"/>
          <w:lang w:eastAsia="en-US"/>
        </w:rPr>
        <w:t xml:space="preserve"> dni przed upływem wyznaczonego terminu składania ofert.</w:t>
      </w:r>
    </w:p>
    <w:p w14:paraId="20BE784B" w14:textId="77777777" w:rsidR="00973F5F" w:rsidRPr="002A5FBF" w:rsidRDefault="00973F5F" w:rsidP="00175CBB">
      <w:pPr>
        <w:numPr>
          <w:ilvl w:val="0"/>
          <w:numId w:val="43"/>
        </w:numPr>
        <w:tabs>
          <w:tab w:val="num" w:pos="709"/>
        </w:tabs>
        <w:autoSpaceDN w:val="0"/>
        <w:spacing w:after="160"/>
        <w:ind w:left="709" w:hanging="709"/>
        <w:contextualSpacing/>
        <w:jc w:val="both"/>
        <w:textAlignment w:val="baseline"/>
        <w:rPr>
          <w:rFonts w:ascii="Arial Narrow" w:eastAsia="Tahoma" w:hAnsi="Arial Narrow" w:cs="Tahoma"/>
          <w:sz w:val="22"/>
          <w:szCs w:val="22"/>
          <w:lang w:eastAsia="en-US"/>
        </w:rPr>
      </w:pPr>
      <w:r w:rsidRPr="002A5FBF">
        <w:rPr>
          <w:rFonts w:ascii="Arial Narrow" w:eastAsia="Tahoma" w:hAnsi="Arial Narrow" w:cs="Tahoma"/>
          <w:sz w:val="22"/>
          <w:szCs w:val="22"/>
          <w:lang w:eastAsia="en-US"/>
        </w:rPr>
        <w:t>Jeżeli wniosek o wyjaśnienie treści specyfikacji warunków zamówienia nie wpłynął w terminie wskazanym wyżej zamawiający nie ma obowiązku udzielania wyjaśnień SWZ.</w:t>
      </w:r>
    </w:p>
    <w:p w14:paraId="461996CF" w14:textId="77777777" w:rsidR="00973F5F" w:rsidRPr="002A5FBF" w:rsidRDefault="00973F5F" w:rsidP="00175CBB">
      <w:pPr>
        <w:numPr>
          <w:ilvl w:val="0"/>
          <w:numId w:val="43"/>
        </w:numPr>
        <w:tabs>
          <w:tab w:val="num" w:pos="709"/>
        </w:tabs>
        <w:autoSpaceDN w:val="0"/>
        <w:spacing w:after="160"/>
        <w:ind w:left="709" w:hanging="709"/>
        <w:contextualSpacing/>
        <w:jc w:val="both"/>
        <w:textAlignment w:val="baseline"/>
        <w:rPr>
          <w:rFonts w:ascii="Arial Narrow" w:eastAsia="Tahoma" w:hAnsi="Arial Narrow" w:cs="Tahoma"/>
          <w:sz w:val="22"/>
          <w:szCs w:val="22"/>
          <w:lang w:eastAsia="en-US"/>
        </w:rPr>
      </w:pPr>
      <w:r w:rsidRPr="002A5FBF">
        <w:rPr>
          <w:rFonts w:ascii="Arial Narrow" w:eastAsia="Tahoma" w:hAnsi="Arial Narrow" w:cs="Tahoma"/>
          <w:sz w:val="22"/>
          <w:szCs w:val="22"/>
          <w:lang w:eastAsia="en-US"/>
        </w:rPr>
        <w:t>W uzasadnionych przypadkach Zamawiający może przed upływem terminu składania ofert zmienić treść SWZ. Dokonaną zmianę treści SWZ Zamawiający udostępnia na stronie internetowej.</w:t>
      </w:r>
    </w:p>
    <w:p w14:paraId="5EBB5A90" w14:textId="77777777" w:rsidR="00973F5F" w:rsidRPr="002A5FBF" w:rsidRDefault="00973F5F" w:rsidP="00175CBB">
      <w:pPr>
        <w:numPr>
          <w:ilvl w:val="0"/>
          <w:numId w:val="43"/>
        </w:numPr>
        <w:tabs>
          <w:tab w:val="num" w:pos="709"/>
        </w:tabs>
        <w:autoSpaceDN w:val="0"/>
        <w:spacing w:after="160"/>
        <w:ind w:left="709" w:hanging="709"/>
        <w:contextualSpacing/>
        <w:jc w:val="both"/>
        <w:textAlignment w:val="baseline"/>
        <w:rPr>
          <w:rFonts w:ascii="Arial Narrow" w:eastAsia="Tahoma" w:hAnsi="Arial Narrow" w:cs="Tahoma"/>
          <w:sz w:val="22"/>
          <w:szCs w:val="22"/>
          <w:lang w:eastAsia="en-US"/>
        </w:rPr>
      </w:pPr>
      <w:r w:rsidRPr="002A5FBF">
        <w:rPr>
          <w:rFonts w:ascii="Arial Narrow" w:eastAsia="Tahoma" w:hAnsi="Arial Narrow" w:cs="Tahoma"/>
          <w:sz w:val="22"/>
          <w:szCs w:val="22"/>
          <w:lang w:eastAsia="en-US"/>
        </w:rPr>
        <w:t>Zamawiający przedłuży termin składania ofert, jeżeli w wyniku zmiany treści SWZ nieprowadzącej do zmiany treści ogłoszenia o zamówieniu jest niezbędny dodatkowy czas na wprowadzenie zmian w ofertach, Zamawiający przedłuża termin składania ofert lub informuje o tym Wykonawców, którym przekazano SWZ oraz zamieszcza informację na stronie internetowej.</w:t>
      </w:r>
    </w:p>
    <w:p w14:paraId="548E3E92" w14:textId="77777777" w:rsidR="00973F5F" w:rsidRPr="002A5FBF" w:rsidRDefault="00973F5F" w:rsidP="00175CBB">
      <w:pPr>
        <w:numPr>
          <w:ilvl w:val="0"/>
          <w:numId w:val="43"/>
        </w:numPr>
        <w:tabs>
          <w:tab w:val="num" w:pos="709"/>
        </w:tabs>
        <w:autoSpaceDN w:val="0"/>
        <w:spacing w:after="160"/>
        <w:ind w:left="709" w:hanging="709"/>
        <w:contextualSpacing/>
        <w:jc w:val="both"/>
        <w:textAlignment w:val="baseline"/>
        <w:rPr>
          <w:rFonts w:ascii="Arial Narrow" w:eastAsia="Tahoma" w:hAnsi="Arial Narrow" w:cs="Tahoma"/>
          <w:sz w:val="22"/>
          <w:szCs w:val="22"/>
          <w:lang w:eastAsia="en-US"/>
        </w:rPr>
      </w:pPr>
      <w:r w:rsidRPr="002A5FBF">
        <w:rPr>
          <w:rFonts w:ascii="Arial Narrow" w:eastAsia="Tahoma" w:hAnsi="Arial Narrow" w:cs="Tahoma"/>
          <w:sz w:val="22"/>
          <w:szCs w:val="22"/>
          <w:lang w:eastAsia="en-US"/>
        </w:rPr>
        <w:t>Sposób sporządzenia dokumentów elektronicznych, oświadczeń lub elektronicznych kopii dokumentów lub oświadczeń musi być zgodny z wymaganiami określonymi w Rozporządzeniu Prezesa Rady Ministrów z dnia 30 grudnia 2020 r. – w sprawie sposobu sporządzania i przekazywania informacji oraz wymagań technicznych dla dokumentów elektronicznych oraz środków komunikacji elektronicznej w postępowaniu o udzielenie zamówienia publicznego lub konkursie (Dz.U. z 2020 r., poz. 2452.) oraz Rozporządzenia Ministra Rozwoju Pracy i Technologii z dnia 23 grudnia 2020 r. - w sprawie rodzajów dokumentów, jakie może żądać zamawiający od wykonawcy  w postępowaniu o udzielenie zamówienia (Dz.U. z 2020 poz. 2415.).</w:t>
      </w:r>
    </w:p>
    <w:p w14:paraId="4AED861B" w14:textId="77777777" w:rsidR="00973F5F" w:rsidRPr="002A5FBF" w:rsidRDefault="00973F5F" w:rsidP="00973F5F">
      <w:pPr>
        <w:rPr>
          <w:rFonts w:ascii="Arial Narrow" w:hAnsi="Arial Narrow" w:cs="Tahoma"/>
          <w:sz w:val="22"/>
          <w:szCs w:val="22"/>
        </w:rPr>
      </w:pPr>
    </w:p>
    <w:p w14:paraId="153E86C3" w14:textId="77777777" w:rsidR="00973F5F" w:rsidRPr="002A5FBF" w:rsidRDefault="00973F5F" w:rsidP="00973F5F">
      <w:pPr>
        <w:pStyle w:val="Nagwek2"/>
        <w:spacing w:before="0" w:after="0"/>
        <w:jc w:val="both"/>
        <w:rPr>
          <w:rFonts w:ascii="Arial Narrow" w:hAnsi="Arial Narrow" w:cs="Tahoma"/>
          <w:i w:val="0"/>
          <w:iCs w:val="0"/>
          <w:caps/>
          <w:sz w:val="22"/>
          <w:szCs w:val="22"/>
        </w:rPr>
      </w:pPr>
      <w:r w:rsidRPr="002A5FBF">
        <w:rPr>
          <w:rFonts w:ascii="Arial Narrow" w:hAnsi="Arial Narrow" w:cs="Tahoma"/>
          <w:i w:val="0"/>
          <w:iCs w:val="0"/>
          <w:caps/>
          <w:sz w:val="22"/>
          <w:szCs w:val="22"/>
        </w:rPr>
        <w:t>IX. Opis sposobu przygotowania ofert oraz dokumentów wymaganych przez Zamawiającego w SWZ</w:t>
      </w:r>
    </w:p>
    <w:p w14:paraId="1AC4AF39" w14:textId="77777777" w:rsidR="00973F5F" w:rsidRPr="002A5FBF" w:rsidRDefault="00973F5F" w:rsidP="00973F5F">
      <w:pPr>
        <w:rPr>
          <w:rFonts w:ascii="Arial Narrow" w:hAnsi="Arial Narrow" w:cs="Tahoma"/>
          <w:sz w:val="22"/>
          <w:szCs w:val="22"/>
        </w:rPr>
      </w:pPr>
    </w:p>
    <w:p w14:paraId="03BFD416" w14:textId="77777777" w:rsidR="00F54019" w:rsidRDefault="00973F5F" w:rsidP="00F54019">
      <w:pPr>
        <w:numPr>
          <w:ilvl w:val="0"/>
          <w:numId w:val="19"/>
        </w:numPr>
        <w:ind w:left="426" w:hanging="426"/>
        <w:jc w:val="both"/>
        <w:rPr>
          <w:rFonts w:ascii="Arial Narrow" w:eastAsia="Calibri" w:hAnsi="Arial Narrow" w:cs="Tahoma"/>
          <w:sz w:val="22"/>
          <w:szCs w:val="22"/>
        </w:rPr>
      </w:pPr>
      <w:r w:rsidRPr="002A5FBF">
        <w:rPr>
          <w:rFonts w:ascii="Arial Narrow" w:hAnsi="Arial Narrow" w:cs="Tahoma"/>
          <w:sz w:val="22"/>
          <w:szCs w:val="22"/>
        </w:rPr>
        <w:t xml:space="preserve">Oferta oraz przedmiotowe środki dowodowe (jeżeli były wymagane)  muszą być składane elektronicznie i muszą zostać podpisane </w:t>
      </w:r>
      <w:r w:rsidRPr="002A5FBF">
        <w:rPr>
          <w:rFonts w:ascii="Arial Narrow" w:hAnsi="Arial Narrow" w:cs="Tahoma"/>
          <w:b/>
          <w:sz w:val="22"/>
          <w:szCs w:val="22"/>
        </w:rPr>
        <w:t>elektronicznym kwalifikowanym podpisem</w:t>
      </w:r>
      <w:r w:rsidR="00703017" w:rsidRPr="002A5FBF">
        <w:rPr>
          <w:rFonts w:ascii="Arial Narrow" w:hAnsi="Arial Narrow" w:cs="Tahoma"/>
          <w:b/>
          <w:sz w:val="22"/>
          <w:szCs w:val="22"/>
        </w:rPr>
        <w:t>, podpisem zaufanym bądź odpisem osobistym.</w:t>
      </w:r>
      <w:r w:rsidRPr="002A5FBF">
        <w:rPr>
          <w:rFonts w:ascii="Arial Narrow" w:hAnsi="Arial Narrow" w:cs="Tahoma"/>
          <w:sz w:val="22"/>
          <w:szCs w:val="22"/>
        </w:rPr>
        <w:t xml:space="preserve"> W procesie składania oferty w tym przedmiotowych środków dowodowych na platformie, </w:t>
      </w:r>
      <w:r w:rsidRPr="002A5FBF">
        <w:rPr>
          <w:rFonts w:ascii="Arial Narrow" w:hAnsi="Arial Narrow" w:cs="Tahoma"/>
          <w:b/>
          <w:sz w:val="22"/>
          <w:szCs w:val="22"/>
        </w:rPr>
        <w:t>kwalifikowany podpis elektroniczny</w:t>
      </w:r>
      <w:r w:rsidRPr="002A5FBF">
        <w:rPr>
          <w:rFonts w:ascii="Arial Narrow" w:hAnsi="Arial Narrow" w:cs="Tahoma"/>
          <w:sz w:val="22"/>
          <w:szCs w:val="22"/>
        </w:rPr>
        <w:t xml:space="preserve"> Wykonawca składa bezpośrednio na dokumencie, który następnie przesyła do systemu.</w:t>
      </w:r>
    </w:p>
    <w:p w14:paraId="664BEAF7" w14:textId="76ADC733" w:rsidR="00973F5F" w:rsidRPr="00F54019" w:rsidRDefault="00973F5F" w:rsidP="00F54019">
      <w:pPr>
        <w:numPr>
          <w:ilvl w:val="0"/>
          <w:numId w:val="19"/>
        </w:numPr>
        <w:ind w:left="426" w:hanging="426"/>
        <w:jc w:val="both"/>
        <w:rPr>
          <w:rFonts w:ascii="Arial Narrow" w:eastAsia="Calibri" w:hAnsi="Arial Narrow" w:cs="Tahoma"/>
          <w:sz w:val="22"/>
          <w:szCs w:val="22"/>
        </w:rPr>
      </w:pPr>
      <w:r w:rsidRPr="00F54019">
        <w:rPr>
          <w:rFonts w:ascii="Arial Narrow" w:hAnsi="Arial Narrow" w:cs="Tahoma"/>
          <w:sz w:val="22"/>
          <w:szCs w:val="22"/>
        </w:rPr>
        <w:t>Wykonawcy ponoszą wszelkie koszty własne związane z przygotowaniem i złożeniem oferty, niezależnie od wyniku Postępowania. Zamawiający w żadnym przypadku nie odpowiada za koszty poniesione przez Wykonawców w związku z przygotowaniem i złożeniem oferty. Wykonawcy zobowiązują się nie podnosić jakichkolwiek roszczeń z tego tytułu względem Zamawiającego, z zastrzeżeniem art. 261 Ustawy.</w:t>
      </w:r>
    </w:p>
    <w:p w14:paraId="0981EFC2" w14:textId="77777777" w:rsidR="00973F5F" w:rsidRPr="002A5FBF" w:rsidRDefault="00973F5F" w:rsidP="00B77831">
      <w:pPr>
        <w:keepNext/>
        <w:keepLines/>
        <w:numPr>
          <w:ilvl w:val="0"/>
          <w:numId w:val="19"/>
        </w:numPr>
        <w:ind w:left="426" w:hanging="426"/>
        <w:jc w:val="both"/>
        <w:rPr>
          <w:rFonts w:ascii="Arial Narrow" w:hAnsi="Arial Narrow" w:cs="Tahoma"/>
          <w:sz w:val="22"/>
          <w:szCs w:val="22"/>
        </w:rPr>
      </w:pPr>
      <w:r w:rsidRPr="002A5FBF">
        <w:rPr>
          <w:rFonts w:ascii="Arial Narrow" w:hAnsi="Arial Narrow" w:cs="Tahoma"/>
          <w:sz w:val="22"/>
          <w:szCs w:val="22"/>
        </w:rPr>
        <w:lastRenderedPageBreak/>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w:t>
      </w:r>
      <w:r w:rsidR="000000BE" w:rsidRPr="002A5FBF">
        <w:rPr>
          <w:rFonts w:ascii="Arial Narrow" w:hAnsi="Arial Narrow" w:cs="Tahoma"/>
          <w:sz w:val="22"/>
          <w:szCs w:val="22"/>
        </w:rPr>
        <w:t>, podpisem zaufanym lub podpisem o</w:t>
      </w:r>
      <w:r w:rsidR="00D45F1F" w:rsidRPr="002A5FBF">
        <w:rPr>
          <w:rFonts w:ascii="Arial Narrow" w:hAnsi="Arial Narrow" w:cs="Tahoma"/>
          <w:sz w:val="22"/>
          <w:szCs w:val="22"/>
        </w:rPr>
        <w:t>s</w:t>
      </w:r>
      <w:r w:rsidR="000000BE" w:rsidRPr="002A5FBF">
        <w:rPr>
          <w:rFonts w:ascii="Arial Narrow" w:hAnsi="Arial Narrow" w:cs="Tahoma"/>
          <w:sz w:val="22"/>
          <w:szCs w:val="22"/>
        </w:rPr>
        <w:t>obistym</w:t>
      </w:r>
      <w:r w:rsidRPr="002A5FBF">
        <w:rPr>
          <w:rFonts w:ascii="Arial Narrow" w:hAnsi="Arial Narrow" w:cs="Tahoma"/>
          <w:sz w:val="22"/>
          <w:szCs w:val="22"/>
        </w:rPr>
        <w:t xml:space="preserve"> przez osobę/osoby upoważnioną/upoważnione. </w:t>
      </w:r>
      <w:r w:rsidRPr="002A5FBF">
        <w:rPr>
          <w:rFonts w:ascii="Arial Narrow" w:hAnsi="Arial Narrow" w:cs="Tahoma"/>
          <w:i/>
          <w:sz w:val="22"/>
          <w:szCs w:val="22"/>
          <w:vertAlign w:val="superscript"/>
        </w:rPr>
        <w:footnoteReference w:id="1"/>
      </w:r>
    </w:p>
    <w:p w14:paraId="58D799C6" w14:textId="77777777" w:rsidR="00973F5F" w:rsidRPr="002A5FBF" w:rsidRDefault="00973F5F" w:rsidP="00B77831">
      <w:pPr>
        <w:numPr>
          <w:ilvl w:val="0"/>
          <w:numId w:val="19"/>
        </w:numPr>
        <w:pBdr>
          <w:top w:val="nil"/>
          <w:left w:val="nil"/>
          <w:bottom w:val="nil"/>
          <w:right w:val="nil"/>
          <w:between w:val="nil"/>
        </w:pBdr>
        <w:ind w:left="426" w:hanging="426"/>
        <w:jc w:val="both"/>
        <w:rPr>
          <w:rFonts w:ascii="Arial Narrow" w:hAnsi="Arial Narrow" w:cs="Tahoma"/>
          <w:b/>
          <w:sz w:val="22"/>
          <w:szCs w:val="22"/>
          <w:u w:val="single"/>
        </w:rPr>
      </w:pPr>
      <w:r w:rsidRPr="002A5FBF">
        <w:rPr>
          <w:rFonts w:ascii="Arial Narrow" w:hAnsi="Arial Narrow" w:cs="Tahoma"/>
          <w:b/>
          <w:sz w:val="22"/>
          <w:szCs w:val="22"/>
          <w:u w:val="single"/>
        </w:rPr>
        <w:t>Oferta musi być:</w:t>
      </w:r>
    </w:p>
    <w:p w14:paraId="623338E3" w14:textId="77777777" w:rsidR="00973F5F" w:rsidRPr="002A5FBF" w:rsidRDefault="00973F5F" w:rsidP="00B77831">
      <w:pPr>
        <w:numPr>
          <w:ilvl w:val="1"/>
          <w:numId w:val="18"/>
        </w:numPr>
        <w:tabs>
          <w:tab w:val="left" w:pos="851"/>
        </w:tabs>
        <w:ind w:left="851" w:hanging="425"/>
        <w:jc w:val="both"/>
        <w:rPr>
          <w:rFonts w:ascii="Arial Narrow" w:hAnsi="Arial Narrow" w:cs="Tahoma"/>
          <w:sz w:val="22"/>
          <w:szCs w:val="22"/>
        </w:rPr>
      </w:pPr>
      <w:r w:rsidRPr="002A5FBF">
        <w:rPr>
          <w:rFonts w:ascii="Arial Narrow" w:hAnsi="Arial Narrow" w:cs="Tahoma"/>
          <w:sz w:val="22"/>
          <w:szCs w:val="22"/>
        </w:rPr>
        <w:t>sporządzona na podstawie załączników niniejszej SWZ w języku polskim,</w:t>
      </w:r>
    </w:p>
    <w:p w14:paraId="621A553F" w14:textId="77777777" w:rsidR="00973F5F" w:rsidRPr="002A5FBF" w:rsidRDefault="00973F5F" w:rsidP="00B77831">
      <w:pPr>
        <w:numPr>
          <w:ilvl w:val="1"/>
          <w:numId w:val="18"/>
        </w:numPr>
        <w:tabs>
          <w:tab w:val="left" w:pos="851"/>
        </w:tabs>
        <w:ind w:left="851" w:hanging="425"/>
        <w:jc w:val="both"/>
        <w:rPr>
          <w:rFonts w:ascii="Arial Narrow" w:hAnsi="Arial Narrow" w:cs="Tahoma"/>
          <w:sz w:val="22"/>
          <w:szCs w:val="22"/>
        </w:rPr>
      </w:pPr>
      <w:r w:rsidRPr="002A5FBF">
        <w:rPr>
          <w:rFonts w:ascii="Arial Narrow" w:hAnsi="Arial Narrow" w:cs="Tahoma"/>
          <w:sz w:val="22"/>
          <w:szCs w:val="22"/>
        </w:rPr>
        <w:t xml:space="preserve">złożona przy użyciu środków komunikacji elektronicznej tzn. za pośrednictwem </w:t>
      </w:r>
      <w:hyperlink r:id="rId32">
        <w:r w:rsidRPr="002A5FBF">
          <w:rPr>
            <w:rFonts w:ascii="Arial Narrow" w:hAnsi="Arial Narrow" w:cs="Tahoma"/>
            <w:sz w:val="22"/>
            <w:szCs w:val="22"/>
            <w:u w:val="single"/>
          </w:rPr>
          <w:t>platformazakupowa.pl</w:t>
        </w:r>
      </w:hyperlink>
      <w:r w:rsidRPr="002A5FBF">
        <w:rPr>
          <w:rFonts w:ascii="Arial Narrow" w:hAnsi="Arial Narrow" w:cs="Tahoma"/>
          <w:sz w:val="22"/>
          <w:szCs w:val="22"/>
        </w:rPr>
        <w:t>,</w:t>
      </w:r>
    </w:p>
    <w:p w14:paraId="27454A99" w14:textId="77777777" w:rsidR="00973F5F" w:rsidRPr="002A5FBF" w:rsidRDefault="00973F5F" w:rsidP="00B77831">
      <w:pPr>
        <w:numPr>
          <w:ilvl w:val="1"/>
          <w:numId w:val="18"/>
        </w:numPr>
        <w:tabs>
          <w:tab w:val="left" w:pos="851"/>
        </w:tabs>
        <w:ind w:left="851" w:hanging="425"/>
        <w:jc w:val="both"/>
        <w:rPr>
          <w:rFonts w:ascii="Arial Narrow" w:eastAsia="Calibri" w:hAnsi="Arial Narrow" w:cs="Tahoma"/>
          <w:sz w:val="22"/>
          <w:szCs w:val="22"/>
        </w:rPr>
      </w:pPr>
      <w:r w:rsidRPr="002A5FBF">
        <w:rPr>
          <w:rFonts w:ascii="Arial Narrow" w:hAnsi="Arial Narrow" w:cs="Tahoma"/>
          <w:sz w:val="22"/>
          <w:szCs w:val="22"/>
        </w:rPr>
        <w:t xml:space="preserve">podpisana </w:t>
      </w:r>
      <w:hyperlink r:id="rId33">
        <w:r w:rsidRPr="002A5FBF">
          <w:rPr>
            <w:rFonts w:ascii="Arial Narrow" w:hAnsi="Arial Narrow" w:cs="Tahoma"/>
            <w:b/>
            <w:sz w:val="22"/>
            <w:szCs w:val="22"/>
            <w:u w:val="single"/>
          </w:rPr>
          <w:t>kwalifikowanym podpisem elektronicznym</w:t>
        </w:r>
      </w:hyperlink>
      <w:r w:rsidR="00B21E27" w:rsidRPr="002A5FBF">
        <w:rPr>
          <w:rFonts w:ascii="Arial Narrow" w:hAnsi="Arial Narrow" w:cs="Tahoma"/>
          <w:b/>
          <w:sz w:val="22"/>
          <w:szCs w:val="22"/>
          <w:u w:val="single"/>
        </w:rPr>
        <w:t>, podpisem zaufanym bądź podpisem osobistym</w:t>
      </w:r>
      <w:r w:rsidRPr="002A5FBF">
        <w:rPr>
          <w:rFonts w:ascii="Arial Narrow" w:hAnsi="Arial Narrow" w:cs="Tahoma"/>
          <w:sz w:val="22"/>
          <w:szCs w:val="22"/>
        </w:rPr>
        <w:t xml:space="preserve"> przez osobę/osoby upoważnioną / upoważnione.</w:t>
      </w:r>
    </w:p>
    <w:p w14:paraId="284B9AF6" w14:textId="77777777" w:rsidR="00973F5F" w:rsidRPr="002A5FBF" w:rsidRDefault="00973F5F" w:rsidP="00B77831">
      <w:pPr>
        <w:numPr>
          <w:ilvl w:val="0"/>
          <w:numId w:val="19"/>
        </w:numPr>
        <w:pBdr>
          <w:top w:val="nil"/>
          <w:left w:val="nil"/>
          <w:bottom w:val="nil"/>
          <w:right w:val="nil"/>
          <w:between w:val="nil"/>
        </w:pBdr>
        <w:ind w:left="426" w:hanging="426"/>
        <w:jc w:val="both"/>
        <w:rPr>
          <w:rFonts w:ascii="Arial Narrow" w:hAnsi="Arial Narrow" w:cs="Tahoma"/>
          <w:sz w:val="22"/>
          <w:szCs w:val="22"/>
        </w:rPr>
      </w:pPr>
      <w:r w:rsidRPr="002A5FBF">
        <w:rPr>
          <w:rFonts w:ascii="Arial Narrow" w:hAnsi="Arial Narrow" w:cs="Tahoma"/>
          <w:sz w:val="22"/>
          <w:szCs w:val="22"/>
        </w:rPr>
        <w:t>Podpisy kwalifikowane wykorzystywane przez Wykonawców do podpisywania wszelkich plików muszą spełniać przepisy “Rozporządzenia Parlamentu Europejskiego i Rady w sprawie identyfikacji elektronicznej i usług zaufania w odniesieniu do transakcji elektronicznych na rynku wewnętrznym (</w:t>
      </w:r>
      <w:proofErr w:type="spellStart"/>
      <w:r w:rsidRPr="002A5FBF">
        <w:rPr>
          <w:rFonts w:ascii="Arial Narrow" w:hAnsi="Arial Narrow" w:cs="Tahoma"/>
          <w:sz w:val="22"/>
          <w:szCs w:val="22"/>
        </w:rPr>
        <w:t>eIDAS</w:t>
      </w:r>
      <w:proofErr w:type="spellEnd"/>
      <w:r w:rsidRPr="002A5FBF">
        <w:rPr>
          <w:rFonts w:ascii="Arial Narrow" w:hAnsi="Arial Narrow" w:cs="Tahoma"/>
          <w:sz w:val="22"/>
          <w:szCs w:val="22"/>
        </w:rPr>
        <w:t xml:space="preserve">) (UE) nr 910/2014 </w:t>
      </w:r>
      <w:r w:rsidR="005B6E2A" w:rsidRPr="002A5FBF">
        <w:rPr>
          <w:rFonts w:ascii="Arial Narrow" w:hAnsi="Arial Narrow" w:cs="Tahoma"/>
          <w:sz w:val="22"/>
          <w:szCs w:val="22"/>
        </w:rPr>
        <w:t>–</w:t>
      </w:r>
      <w:r w:rsidRPr="002A5FBF">
        <w:rPr>
          <w:rFonts w:ascii="Arial Narrow" w:hAnsi="Arial Narrow" w:cs="Tahoma"/>
          <w:sz w:val="22"/>
          <w:szCs w:val="22"/>
        </w:rPr>
        <w:t xml:space="preserve"> od 1 lipca 2016 roku”.</w:t>
      </w:r>
    </w:p>
    <w:p w14:paraId="77849EDD" w14:textId="77777777" w:rsidR="00973F5F" w:rsidRPr="002A5FBF" w:rsidRDefault="00973F5F" w:rsidP="00B77831">
      <w:pPr>
        <w:numPr>
          <w:ilvl w:val="0"/>
          <w:numId w:val="19"/>
        </w:numPr>
        <w:pBdr>
          <w:top w:val="nil"/>
          <w:left w:val="nil"/>
          <w:bottom w:val="nil"/>
          <w:right w:val="nil"/>
          <w:between w:val="nil"/>
        </w:pBdr>
        <w:ind w:left="426" w:hanging="426"/>
        <w:jc w:val="both"/>
        <w:rPr>
          <w:rFonts w:ascii="Arial Narrow" w:hAnsi="Arial Narrow" w:cs="Tahoma"/>
          <w:sz w:val="22"/>
          <w:szCs w:val="22"/>
        </w:rPr>
      </w:pPr>
      <w:r w:rsidRPr="002A5FBF">
        <w:rPr>
          <w:rFonts w:ascii="Arial Narrow" w:hAnsi="Arial Narrow" w:cs="Tahoma"/>
          <w:sz w:val="22"/>
          <w:szCs w:val="22"/>
        </w:rPr>
        <w:t xml:space="preserve">W przypadku wykorzystania formatu podpisu </w:t>
      </w:r>
      <w:proofErr w:type="spellStart"/>
      <w:r w:rsidRPr="002A5FBF">
        <w:rPr>
          <w:rFonts w:ascii="Arial Narrow" w:hAnsi="Arial Narrow" w:cs="Tahoma"/>
          <w:sz w:val="22"/>
          <w:szCs w:val="22"/>
        </w:rPr>
        <w:t>X</w:t>
      </w:r>
      <w:r w:rsidR="005B6E2A" w:rsidRPr="002A5FBF">
        <w:rPr>
          <w:rFonts w:ascii="Arial Narrow" w:hAnsi="Arial Narrow" w:cs="Tahoma"/>
          <w:sz w:val="22"/>
          <w:szCs w:val="22"/>
        </w:rPr>
        <w:t>a</w:t>
      </w:r>
      <w:r w:rsidRPr="002A5FBF">
        <w:rPr>
          <w:rFonts w:ascii="Arial Narrow" w:hAnsi="Arial Narrow" w:cs="Tahoma"/>
          <w:sz w:val="22"/>
          <w:szCs w:val="22"/>
        </w:rPr>
        <w:t>dES</w:t>
      </w:r>
      <w:proofErr w:type="spellEnd"/>
      <w:r w:rsidRPr="002A5FBF">
        <w:rPr>
          <w:rFonts w:ascii="Arial Narrow" w:hAnsi="Arial Narrow" w:cs="Tahoma"/>
          <w:sz w:val="22"/>
          <w:szCs w:val="22"/>
        </w:rPr>
        <w:t xml:space="preserve"> zewnętrzny Zamawiający wymaga dołączenia odpowiedniej ilości plików tj. podpisywanych plików z danymi oraz plików </w:t>
      </w:r>
      <w:proofErr w:type="spellStart"/>
      <w:r w:rsidRPr="002A5FBF">
        <w:rPr>
          <w:rFonts w:ascii="Arial Narrow" w:hAnsi="Arial Narrow" w:cs="Tahoma"/>
          <w:sz w:val="22"/>
          <w:szCs w:val="22"/>
        </w:rPr>
        <w:t>X</w:t>
      </w:r>
      <w:r w:rsidR="005B6E2A" w:rsidRPr="002A5FBF">
        <w:rPr>
          <w:rFonts w:ascii="Arial Narrow" w:hAnsi="Arial Narrow" w:cs="Tahoma"/>
          <w:sz w:val="22"/>
          <w:szCs w:val="22"/>
        </w:rPr>
        <w:t>a</w:t>
      </w:r>
      <w:r w:rsidRPr="002A5FBF">
        <w:rPr>
          <w:rFonts w:ascii="Arial Narrow" w:hAnsi="Arial Narrow" w:cs="Tahoma"/>
          <w:sz w:val="22"/>
          <w:szCs w:val="22"/>
        </w:rPr>
        <w:t>dES</w:t>
      </w:r>
      <w:proofErr w:type="spellEnd"/>
      <w:r w:rsidRPr="002A5FBF">
        <w:rPr>
          <w:rFonts w:ascii="Arial Narrow" w:hAnsi="Arial Narrow" w:cs="Tahoma"/>
          <w:sz w:val="22"/>
          <w:szCs w:val="22"/>
        </w:rPr>
        <w:t>.</w:t>
      </w:r>
    </w:p>
    <w:p w14:paraId="35CF79C6" w14:textId="77777777" w:rsidR="00973F5F" w:rsidRPr="002A5FBF" w:rsidRDefault="00973F5F" w:rsidP="00B77831">
      <w:pPr>
        <w:numPr>
          <w:ilvl w:val="0"/>
          <w:numId w:val="19"/>
        </w:numPr>
        <w:pBdr>
          <w:top w:val="nil"/>
          <w:left w:val="nil"/>
          <w:bottom w:val="nil"/>
          <w:right w:val="nil"/>
          <w:between w:val="nil"/>
        </w:pBdr>
        <w:ind w:left="426" w:hanging="426"/>
        <w:jc w:val="both"/>
        <w:rPr>
          <w:rFonts w:ascii="Arial Narrow" w:hAnsi="Arial Narrow" w:cs="Tahoma"/>
          <w:sz w:val="22"/>
          <w:szCs w:val="22"/>
        </w:rPr>
      </w:pPr>
      <w:r w:rsidRPr="002A5FBF">
        <w:rPr>
          <w:rFonts w:ascii="Arial Narrow" w:hAnsi="Arial Narrow" w:cs="Tahoma"/>
          <w:sz w:val="22"/>
          <w:szCs w:val="22"/>
        </w:rPr>
        <w:t xml:space="preserve">Zgodnie z </w:t>
      </w:r>
      <w:proofErr w:type="spellStart"/>
      <w:r w:rsidR="005B6E2A" w:rsidRPr="002A5FBF">
        <w:rPr>
          <w:rFonts w:ascii="Arial Narrow" w:hAnsi="Arial Narrow" w:cs="Tahoma"/>
          <w:sz w:val="22"/>
          <w:szCs w:val="22"/>
        </w:rPr>
        <w:t>rt</w:t>
      </w:r>
      <w:proofErr w:type="spellEnd"/>
      <w:r w:rsidR="005B6E2A" w:rsidRPr="002A5FBF">
        <w:rPr>
          <w:rFonts w:ascii="Arial Narrow" w:hAnsi="Arial Narrow" w:cs="Tahoma"/>
          <w:sz w:val="22"/>
          <w:szCs w:val="22"/>
        </w:rPr>
        <w:t>.</w:t>
      </w:r>
      <w:r w:rsidRPr="002A5FBF">
        <w:rPr>
          <w:rFonts w:ascii="Arial Narrow" w:hAnsi="Arial Narrow" w:cs="Tahoma"/>
          <w:sz w:val="22"/>
          <w:szCs w:val="22"/>
        </w:rPr>
        <w:t xml:space="preserve">. 18 ust. 3 ustawy </w:t>
      </w:r>
      <w:proofErr w:type="spellStart"/>
      <w:r w:rsidRPr="002A5FBF">
        <w:rPr>
          <w:rFonts w:ascii="Arial Narrow" w:hAnsi="Arial Narrow" w:cs="Tahoma"/>
          <w:sz w:val="22"/>
          <w:szCs w:val="22"/>
        </w:rPr>
        <w:t>Pzp</w:t>
      </w:r>
      <w:proofErr w:type="spellEnd"/>
      <w:r w:rsidRPr="002A5FBF">
        <w:rPr>
          <w:rFonts w:ascii="Arial Narrow" w:hAnsi="Arial Narrow" w:cs="Tahoma"/>
          <w:sz w:val="22"/>
          <w:szCs w:val="22"/>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w:t>
      </w:r>
      <w:r w:rsidR="005B6E2A" w:rsidRPr="002A5FBF">
        <w:rPr>
          <w:rFonts w:ascii="Arial Narrow" w:hAnsi="Arial Narrow" w:cs="Tahoma"/>
          <w:sz w:val="22"/>
          <w:szCs w:val="22"/>
        </w:rPr>
        <w:t xml:space="preserve"> i dowody</w:t>
      </w:r>
      <w:r w:rsidRPr="002A5FBF">
        <w:rPr>
          <w:rFonts w:ascii="Arial Narrow" w:hAnsi="Arial Narrow" w:cs="Tahoma"/>
          <w:sz w:val="22"/>
          <w:szCs w:val="22"/>
        </w:rPr>
        <w:t>, iż zastrzeżone informacje stanowią tajemnicę przedsiębiorstwa. Na platformie w formularzu składania oferty znajduje się miejsce wyznaczone do dołączenia części oferty stanowiącej tajemnicę przedsiębiorstwa.</w:t>
      </w:r>
    </w:p>
    <w:p w14:paraId="737F7393" w14:textId="77777777" w:rsidR="00973F5F" w:rsidRPr="002A5FBF" w:rsidRDefault="00973F5F" w:rsidP="00B77831">
      <w:pPr>
        <w:numPr>
          <w:ilvl w:val="0"/>
          <w:numId w:val="19"/>
        </w:numPr>
        <w:pBdr>
          <w:top w:val="nil"/>
          <w:left w:val="nil"/>
          <w:bottom w:val="nil"/>
          <w:right w:val="nil"/>
          <w:between w:val="nil"/>
        </w:pBdr>
        <w:ind w:left="426" w:hanging="426"/>
        <w:jc w:val="both"/>
        <w:rPr>
          <w:rFonts w:ascii="Arial Narrow" w:hAnsi="Arial Narrow" w:cs="Tahoma"/>
          <w:sz w:val="22"/>
          <w:szCs w:val="22"/>
        </w:rPr>
      </w:pPr>
      <w:r w:rsidRPr="002A5FBF">
        <w:rPr>
          <w:rFonts w:ascii="Arial Narrow" w:hAnsi="Arial Narrow" w:cs="Tahoma"/>
          <w:sz w:val="22"/>
          <w:szCs w:val="22"/>
        </w:rPr>
        <w:t xml:space="preserve">Wykonawca, za pośrednictwem </w:t>
      </w:r>
      <w:hyperlink r:id="rId34">
        <w:r w:rsidRPr="002A5FBF">
          <w:rPr>
            <w:rFonts w:ascii="Arial Narrow" w:hAnsi="Arial Narrow" w:cs="Tahoma"/>
            <w:sz w:val="22"/>
            <w:szCs w:val="22"/>
            <w:u w:val="single"/>
          </w:rPr>
          <w:t>platformazakupowa.pl</w:t>
        </w:r>
      </w:hyperlink>
      <w:r w:rsidRPr="002A5FBF">
        <w:rPr>
          <w:rFonts w:ascii="Arial Narrow" w:hAnsi="Arial Narrow" w:cs="Tahoma"/>
          <w:sz w:val="22"/>
          <w:szCs w:val="22"/>
        </w:rPr>
        <w:t xml:space="preserve"> może przed upływem terminu do składania ofert zmienić lub wycofać ofertę. Sposób dokonywania zmiany lub wycofania oferty zamieszczono w instrukcji zamieszczonej na stronie internetowej pod adresem:</w:t>
      </w:r>
    </w:p>
    <w:p w14:paraId="7B81B5A6" w14:textId="77777777" w:rsidR="00973F5F" w:rsidRPr="002A5FBF" w:rsidRDefault="000219B6" w:rsidP="00973F5F">
      <w:pPr>
        <w:ind w:left="720"/>
        <w:jc w:val="both"/>
        <w:rPr>
          <w:rFonts w:ascii="Arial Narrow" w:hAnsi="Arial Narrow" w:cs="Tahoma"/>
          <w:sz w:val="22"/>
          <w:szCs w:val="22"/>
        </w:rPr>
      </w:pPr>
      <w:hyperlink r:id="rId35">
        <w:r w:rsidR="00973F5F" w:rsidRPr="002A5FBF">
          <w:rPr>
            <w:rFonts w:ascii="Arial Narrow" w:hAnsi="Arial Narrow" w:cs="Tahoma"/>
            <w:sz w:val="22"/>
            <w:szCs w:val="22"/>
            <w:u w:val="single"/>
          </w:rPr>
          <w:t>https://platformazakupowa.pl/strona/45-instrukcje</w:t>
        </w:r>
      </w:hyperlink>
    </w:p>
    <w:p w14:paraId="3A22AD32" w14:textId="77777777" w:rsidR="00973F5F" w:rsidRPr="002A5FBF" w:rsidRDefault="00973F5F" w:rsidP="00B77831">
      <w:pPr>
        <w:numPr>
          <w:ilvl w:val="0"/>
          <w:numId w:val="19"/>
        </w:numPr>
        <w:pBdr>
          <w:top w:val="nil"/>
          <w:left w:val="nil"/>
          <w:bottom w:val="nil"/>
          <w:right w:val="nil"/>
          <w:between w:val="nil"/>
        </w:pBdr>
        <w:ind w:left="426" w:hanging="426"/>
        <w:jc w:val="both"/>
        <w:rPr>
          <w:rFonts w:ascii="Arial Narrow" w:hAnsi="Arial Narrow" w:cs="Tahoma"/>
          <w:sz w:val="22"/>
          <w:szCs w:val="22"/>
        </w:rPr>
      </w:pPr>
      <w:r w:rsidRPr="002A5FBF">
        <w:rPr>
          <w:rFonts w:ascii="Arial Narrow" w:hAnsi="Arial Narrow" w:cs="Tahoma"/>
          <w:sz w:val="22"/>
          <w:szCs w:val="22"/>
        </w:rPr>
        <w:t>Każdy z Wykonawców może złożyć tylko jedną ofertę. Złożenie większej liczby ofert lub oferty zawierającej propozycje wariantowe skutkować będzie ich odrzuceniem.</w:t>
      </w:r>
    </w:p>
    <w:p w14:paraId="5F5B35CC" w14:textId="77777777" w:rsidR="00973F5F" w:rsidRPr="002A5FBF" w:rsidRDefault="00973F5F" w:rsidP="00B77831">
      <w:pPr>
        <w:numPr>
          <w:ilvl w:val="0"/>
          <w:numId w:val="19"/>
        </w:numPr>
        <w:pBdr>
          <w:top w:val="nil"/>
          <w:left w:val="nil"/>
          <w:bottom w:val="nil"/>
          <w:right w:val="nil"/>
          <w:between w:val="nil"/>
        </w:pBdr>
        <w:ind w:left="426" w:hanging="426"/>
        <w:jc w:val="both"/>
        <w:rPr>
          <w:rFonts w:ascii="Arial Narrow" w:hAnsi="Arial Narrow" w:cs="Tahoma"/>
          <w:sz w:val="22"/>
          <w:szCs w:val="22"/>
        </w:rPr>
      </w:pPr>
      <w:r w:rsidRPr="002A5FBF">
        <w:rPr>
          <w:rFonts w:ascii="Arial Narrow" w:hAnsi="Arial Narrow" w:cs="Tahoma"/>
          <w:sz w:val="22"/>
          <w:szCs w:val="22"/>
        </w:rPr>
        <w:t>Ceny oferty muszą zawierać wszystkie koszty, jakie musi ponieść Wykonawca, aby zrealizować zamówienie z najwyższą starannością oraz ewentualne rabaty.</w:t>
      </w:r>
    </w:p>
    <w:p w14:paraId="492BBCC2" w14:textId="77777777" w:rsidR="00973F5F" w:rsidRPr="002A5FBF" w:rsidRDefault="00973F5F" w:rsidP="00B77831">
      <w:pPr>
        <w:numPr>
          <w:ilvl w:val="0"/>
          <w:numId w:val="19"/>
        </w:numPr>
        <w:pBdr>
          <w:top w:val="nil"/>
          <w:left w:val="nil"/>
          <w:bottom w:val="nil"/>
          <w:right w:val="nil"/>
          <w:between w:val="nil"/>
        </w:pBdr>
        <w:ind w:left="426" w:hanging="426"/>
        <w:jc w:val="both"/>
        <w:rPr>
          <w:rFonts w:ascii="Arial Narrow" w:hAnsi="Arial Narrow" w:cs="Tahoma"/>
          <w:sz w:val="22"/>
          <w:szCs w:val="22"/>
        </w:rPr>
      </w:pPr>
      <w:r w:rsidRPr="002A5FBF">
        <w:rPr>
          <w:rFonts w:ascii="Arial Narrow" w:hAnsi="Arial Narrow" w:cs="Tahoma"/>
          <w:sz w:val="22"/>
          <w:szCs w:val="22"/>
        </w:rPr>
        <w:t>Dokumenty i oświadczenia składane przez wykonawcę powinny być w języku polskim. W przypadku  załączenia dokumentów sporządzonych w innym języku niż dopuszczony, Wykonawca zobowiązany jest załączyć tłumaczenie na język polski.</w:t>
      </w:r>
    </w:p>
    <w:p w14:paraId="2DF53CAA" w14:textId="77777777" w:rsidR="00973F5F" w:rsidRPr="002A5FBF" w:rsidRDefault="00973F5F" w:rsidP="00B77831">
      <w:pPr>
        <w:numPr>
          <w:ilvl w:val="0"/>
          <w:numId w:val="19"/>
        </w:numPr>
        <w:pBdr>
          <w:top w:val="nil"/>
          <w:left w:val="nil"/>
          <w:bottom w:val="nil"/>
          <w:right w:val="nil"/>
          <w:between w:val="nil"/>
        </w:pBdr>
        <w:ind w:left="426" w:hanging="426"/>
        <w:jc w:val="both"/>
        <w:rPr>
          <w:rFonts w:ascii="Arial Narrow" w:hAnsi="Arial Narrow" w:cs="Tahoma"/>
          <w:sz w:val="22"/>
          <w:szCs w:val="22"/>
        </w:rPr>
      </w:pPr>
      <w:r w:rsidRPr="002A5FBF">
        <w:rPr>
          <w:rFonts w:ascii="Arial Narrow" w:hAnsi="Arial Narrow" w:cs="Tahoma"/>
          <w:sz w:val="22"/>
          <w:szCs w:val="22"/>
        </w:rPr>
        <w:t>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4250599" w14:textId="77777777" w:rsidR="00973F5F" w:rsidRPr="002A5FBF" w:rsidRDefault="00973F5F" w:rsidP="00B77831">
      <w:pPr>
        <w:numPr>
          <w:ilvl w:val="0"/>
          <w:numId w:val="19"/>
        </w:numPr>
        <w:pBdr>
          <w:top w:val="nil"/>
          <w:left w:val="nil"/>
          <w:bottom w:val="nil"/>
          <w:right w:val="nil"/>
          <w:between w:val="nil"/>
        </w:pBdr>
        <w:ind w:left="426" w:hanging="426"/>
        <w:jc w:val="both"/>
        <w:rPr>
          <w:rFonts w:ascii="Arial Narrow" w:hAnsi="Arial Narrow" w:cs="Tahoma"/>
          <w:sz w:val="22"/>
          <w:szCs w:val="22"/>
        </w:rPr>
      </w:pPr>
      <w:r w:rsidRPr="002A5FBF">
        <w:rPr>
          <w:rFonts w:ascii="Arial Narrow" w:hAnsi="Arial Narrow" w:cs="Tahoma"/>
          <w:sz w:val="22"/>
          <w:szCs w:val="22"/>
        </w:rPr>
        <w:t>Maksymalny rozmiar jednego pliku przesyłanego za pośrednictwem dedykowanych formularzy do: złożenia, zmiany, wycofania oferty wynosi 150 MB natomiast przy komunikacji wielkość pliku to maksymalnie 500 MB.</w:t>
      </w:r>
    </w:p>
    <w:p w14:paraId="0B548F22" w14:textId="77777777" w:rsidR="00973F5F" w:rsidRPr="002A5FBF" w:rsidRDefault="00973F5F" w:rsidP="00B77831">
      <w:pPr>
        <w:numPr>
          <w:ilvl w:val="0"/>
          <w:numId w:val="19"/>
        </w:numPr>
        <w:ind w:left="426" w:hanging="426"/>
        <w:jc w:val="both"/>
        <w:rPr>
          <w:rFonts w:ascii="Arial Narrow" w:eastAsia="Calibri" w:hAnsi="Arial Narrow" w:cs="Tahoma"/>
          <w:sz w:val="22"/>
          <w:szCs w:val="22"/>
        </w:rPr>
      </w:pPr>
      <w:r w:rsidRPr="002A5FBF">
        <w:rPr>
          <w:rFonts w:ascii="Arial Narrow" w:hAnsi="Arial Narrow" w:cs="Tahoma"/>
          <w:b/>
          <w:sz w:val="22"/>
          <w:szCs w:val="22"/>
        </w:rPr>
        <w:t>Rozszerzenia plików wykorzystywanych przez Wykonawców powinny być zgodne z</w:t>
      </w:r>
      <w:r w:rsidRPr="002A5FBF">
        <w:rPr>
          <w:rFonts w:ascii="Arial Narrow" w:hAnsi="Arial Narrow" w:cs="Tahoma"/>
          <w:sz w:val="22"/>
          <w:szCs w:val="22"/>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4603C8F1" w14:textId="77777777" w:rsidR="00973F5F" w:rsidRPr="002A5FBF" w:rsidRDefault="00973F5F" w:rsidP="00B77831">
      <w:pPr>
        <w:numPr>
          <w:ilvl w:val="0"/>
          <w:numId w:val="19"/>
        </w:numPr>
        <w:ind w:left="426" w:hanging="426"/>
        <w:jc w:val="both"/>
        <w:rPr>
          <w:rFonts w:ascii="Arial Narrow" w:eastAsia="Calibri" w:hAnsi="Arial Narrow" w:cs="Tahoma"/>
          <w:sz w:val="22"/>
          <w:szCs w:val="22"/>
        </w:rPr>
      </w:pPr>
      <w:r w:rsidRPr="002A5FBF">
        <w:rPr>
          <w:rFonts w:ascii="Arial Narrow" w:hAnsi="Arial Narrow" w:cs="Tahoma"/>
          <w:sz w:val="22"/>
          <w:szCs w:val="22"/>
        </w:rPr>
        <w:t>Zamawiający rekomenduje wykorzystanie formatów: .pdf .</w:t>
      </w:r>
      <w:proofErr w:type="spellStart"/>
      <w:r w:rsidRPr="002A5FBF">
        <w:rPr>
          <w:rFonts w:ascii="Arial Narrow" w:hAnsi="Arial Narrow" w:cs="Tahoma"/>
          <w:sz w:val="22"/>
          <w:szCs w:val="22"/>
        </w:rPr>
        <w:t>doc</w:t>
      </w:r>
      <w:proofErr w:type="spellEnd"/>
      <w:r w:rsidRPr="002A5FBF">
        <w:rPr>
          <w:rFonts w:ascii="Arial Narrow" w:hAnsi="Arial Narrow" w:cs="Tahoma"/>
          <w:sz w:val="22"/>
          <w:szCs w:val="22"/>
        </w:rPr>
        <w:t xml:space="preserve"> .</w:t>
      </w:r>
      <w:proofErr w:type="spellStart"/>
      <w:r w:rsidRPr="002A5FBF">
        <w:rPr>
          <w:rFonts w:ascii="Arial Narrow" w:hAnsi="Arial Narrow" w:cs="Tahoma"/>
          <w:sz w:val="22"/>
          <w:szCs w:val="22"/>
        </w:rPr>
        <w:t>docx</w:t>
      </w:r>
      <w:proofErr w:type="spellEnd"/>
      <w:r w:rsidRPr="002A5FBF">
        <w:rPr>
          <w:rFonts w:ascii="Arial Narrow" w:hAnsi="Arial Narrow" w:cs="Tahoma"/>
          <w:sz w:val="22"/>
          <w:szCs w:val="22"/>
        </w:rPr>
        <w:t xml:space="preserve"> .xls .</w:t>
      </w:r>
      <w:proofErr w:type="spellStart"/>
      <w:r w:rsidRPr="002A5FBF">
        <w:rPr>
          <w:rFonts w:ascii="Arial Narrow" w:hAnsi="Arial Narrow" w:cs="Tahoma"/>
          <w:sz w:val="22"/>
          <w:szCs w:val="22"/>
        </w:rPr>
        <w:t>xlsx</w:t>
      </w:r>
      <w:proofErr w:type="spellEnd"/>
      <w:r w:rsidRPr="002A5FBF">
        <w:rPr>
          <w:rFonts w:ascii="Arial Narrow" w:hAnsi="Arial Narrow" w:cs="Tahoma"/>
          <w:sz w:val="22"/>
          <w:szCs w:val="22"/>
        </w:rPr>
        <w:t xml:space="preserve"> .jpg (.</w:t>
      </w:r>
      <w:proofErr w:type="spellStart"/>
      <w:r w:rsidRPr="002A5FBF">
        <w:rPr>
          <w:rFonts w:ascii="Arial Narrow" w:hAnsi="Arial Narrow" w:cs="Tahoma"/>
          <w:sz w:val="22"/>
          <w:szCs w:val="22"/>
        </w:rPr>
        <w:t>jpeg</w:t>
      </w:r>
      <w:proofErr w:type="spellEnd"/>
      <w:r w:rsidRPr="002A5FBF">
        <w:rPr>
          <w:rFonts w:ascii="Arial Narrow" w:hAnsi="Arial Narrow" w:cs="Tahoma"/>
          <w:sz w:val="22"/>
          <w:szCs w:val="22"/>
        </w:rPr>
        <w:t xml:space="preserve">) </w:t>
      </w:r>
      <w:r w:rsidRPr="002A5FBF">
        <w:rPr>
          <w:rFonts w:ascii="Arial Narrow" w:hAnsi="Arial Narrow" w:cs="Tahoma"/>
          <w:b/>
          <w:sz w:val="22"/>
          <w:szCs w:val="22"/>
          <w:u w:val="single"/>
        </w:rPr>
        <w:t>ze szczególnym wskazaniem na .pdf</w:t>
      </w:r>
    </w:p>
    <w:p w14:paraId="1A40AB3B" w14:textId="77777777" w:rsidR="00973F5F" w:rsidRPr="002A5FBF" w:rsidRDefault="00973F5F" w:rsidP="00B77831">
      <w:pPr>
        <w:numPr>
          <w:ilvl w:val="0"/>
          <w:numId w:val="19"/>
        </w:numPr>
        <w:ind w:left="426" w:hanging="426"/>
        <w:jc w:val="both"/>
        <w:rPr>
          <w:rFonts w:ascii="Arial Narrow" w:hAnsi="Arial Narrow" w:cs="Tahoma"/>
          <w:sz w:val="22"/>
          <w:szCs w:val="22"/>
        </w:rPr>
      </w:pPr>
      <w:r w:rsidRPr="002A5FBF">
        <w:rPr>
          <w:rFonts w:ascii="Arial Narrow" w:hAnsi="Arial Narrow" w:cs="Tahoma"/>
          <w:sz w:val="22"/>
          <w:szCs w:val="22"/>
        </w:rPr>
        <w:t>W celu ewentualnej kompresji danych Zamawiający rekomenduje wykorzystanie jednego z rozszerzeń:</w:t>
      </w:r>
    </w:p>
    <w:p w14:paraId="3DF5BC91" w14:textId="77777777" w:rsidR="00973F5F" w:rsidRPr="002A5FBF" w:rsidRDefault="00973F5F" w:rsidP="00B77831">
      <w:pPr>
        <w:numPr>
          <w:ilvl w:val="1"/>
          <w:numId w:val="17"/>
        </w:numPr>
        <w:tabs>
          <w:tab w:val="left" w:pos="851"/>
        </w:tabs>
        <w:ind w:left="851" w:hanging="425"/>
        <w:jc w:val="both"/>
        <w:rPr>
          <w:rFonts w:ascii="Arial Narrow" w:hAnsi="Arial Narrow" w:cs="Tahoma"/>
          <w:sz w:val="22"/>
          <w:szCs w:val="22"/>
        </w:rPr>
      </w:pPr>
      <w:r w:rsidRPr="002A5FBF">
        <w:rPr>
          <w:rFonts w:ascii="Arial Narrow" w:hAnsi="Arial Narrow" w:cs="Tahoma"/>
          <w:sz w:val="22"/>
          <w:szCs w:val="22"/>
        </w:rPr>
        <w:t xml:space="preserve">.zip </w:t>
      </w:r>
    </w:p>
    <w:p w14:paraId="174FE11E" w14:textId="77777777" w:rsidR="00973F5F" w:rsidRPr="002A5FBF" w:rsidRDefault="00973F5F" w:rsidP="00B77831">
      <w:pPr>
        <w:numPr>
          <w:ilvl w:val="1"/>
          <w:numId w:val="17"/>
        </w:numPr>
        <w:tabs>
          <w:tab w:val="left" w:pos="851"/>
        </w:tabs>
        <w:ind w:left="851" w:hanging="425"/>
        <w:jc w:val="both"/>
        <w:rPr>
          <w:rFonts w:ascii="Arial Narrow" w:hAnsi="Arial Narrow" w:cs="Tahoma"/>
          <w:sz w:val="22"/>
          <w:szCs w:val="22"/>
        </w:rPr>
      </w:pPr>
      <w:r w:rsidRPr="002A5FBF">
        <w:rPr>
          <w:rFonts w:ascii="Arial Narrow" w:hAnsi="Arial Narrow" w:cs="Tahoma"/>
          <w:sz w:val="22"/>
          <w:szCs w:val="22"/>
        </w:rPr>
        <w:t>.7Z</w:t>
      </w:r>
    </w:p>
    <w:p w14:paraId="6E7BF896" w14:textId="77777777" w:rsidR="00973F5F" w:rsidRPr="002A5FBF" w:rsidRDefault="00973F5F" w:rsidP="00B77831">
      <w:pPr>
        <w:numPr>
          <w:ilvl w:val="0"/>
          <w:numId w:val="19"/>
        </w:numPr>
        <w:ind w:left="426" w:hanging="426"/>
        <w:jc w:val="both"/>
        <w:rPr>
          <w:rFonts w:ascii="Arial Narrow" w:eastAsia="Calibri" w:hAnsi="Arial Narrow" w:cs="Tahoma"/>
          <w:sz w:val="22"/>
          <w:szCs w:val="22"/>
        </w:rPr>
      </w:pPr>
      <w:r w:rsidRPr="002A5FBF">
        <w:rPr>
          <w:rFonts w:ascii="Arial Narrow" w:hAnsi="Arial Narrow" w:cs="Tahoma"/>
          <w:sz w:val="22"/>
          <w:szCs w:val="22"/>
        </w:rPr>
        <w:t xml:space="preserve">Wśród rozszerzeń powszechnych a </w:t>
      </w:r>
      <w:r w:rsidRPr="002A5FBF">
        <w:rPr>
          <w:rFonts w:ascii="Arial Narrow" w:hAnsi="Arial Narrow" w:cs="Tahoma"/>
          <w:b/>
          <w:sz w:val="22"/>
          <w:szCs w:val="22"/>
        </w:rPr>
        <w:t>niewystępujących</w:t>
      </w:r>
      <w:r w:rsidRPr="002A5FBF">
        <w:rPr>
          <w:rFonts w:ascii="Arial Narrow" w:hAnsi="Arial Narrow" w:cs="Tahoma"/>
          <w:sz w:val="22"/>
          <w:szCs w:val="22"/>
        </w:rPr>
        <w:t xml:space="preserve"> w Rozporządzeniu KRI występują: .</w:t>
      </w:r>
      <w:proofErr w:type="spellStart"/>
      <w:r w:rsidRPr="002A5FBF">
        <w:rPr>
          <w:rFonts w:ascii="Arial Narrow" w:hAnsi="Arial Narrow" w:cs="Tahoma"/>
          <w:sz w:val="22"/>
          <w:szCs w:val="22"/>
        </w:rPr>
        <w:t>rar</w:t>
      </w:r>
      <w:proofErr w:type="spellEnd"/>
      <w:r w:rsidRPr="002A5FBF">
        <w:rPr>
          <w:rFonts w:ascii="Arial Narrow" w:hAnsi="Arial Narrow" w:cs="Tahoma"/>
          <w:sz w:val="22"/>
          <w:szCs w:val="22"/>
        </w:rPr>
        <w:t xml:space="preserve"> .gif .</w:t>
      </w:r>
      <w:proofErr w:type="spellStart"/>
      <w:r w:rsidRPr="002A5FBF">
        <w:rPr>
          <w:rFonts w:ascii="Arial Narrow" w:hAnsi="Arial Narrow" w:cs="Tahoma"/>
          <w:sz w:val="22"/>
          <w:szCs w:val="22"/>
        </w:rPr>
        <w:t>bmp</w:t>
      </w:r>
      <w:proofErr w:type="spellEnd"/>
      <w:r w:rsidRPr="002A5FBF">
        <w:rPr>
          <w:rFonts w:ascii="Arial Narrow" w:hAnsi="Arial Narrow" w:cs="Tahoma"/>
          <w:sz w:val="22"/>
          <w:szCs w:val="22"/>
        </w:rPr>
        <w:t xml:space="preserve"> .</w:t>
      </w:r>
      <w:proofErr w:type="spellStart"/>
      <w:r w:rsidRPr="002A5FBF">
        <w:rPr>
          <w:rFonts w:ascii="Arial Narrow" w:hAnsi="Arial Narrow" w:cs="Tahoma"/>
          <w:sz w:val="22"/>
          <w:szCs w:val="22"/>
        </w:rPr>
        <w:t>numbers</w:t>
      </w:r>
      <w:proofErr w:type="spellEnd"/>
      <w:r w:rsidRPr="002A5FBF">
        <w:rPr>
          <w:rFonts w:ascii="Arial Narrow" w:hAnsi="Arial Narrow" w:cs="Tahoma"/>
          <w:sz w:val="22"/>
          <w:szCs w:val="22"/>
        </w:rPr>
        <w:t xml:space="preserve"> .</w:t>
      </w:r>
      <w:proofErr w:type="spellStart"/>
      <w:r w:rsidRPr="002A5FBF">
        <w:rPr>
          <w:rFonts w:ascii="Arial Narrow" w:hAnsi="Arial Narrow" w:cs="Tahoma"/>
          <w:sz w:val="22"/>
          <w:szCs w:val="22"/>
        </w:rPr>
        <w:t>pages</w:t>
      </w:r>
      <w:proofErr w:type="spellEnd"/>
      <w:r w:rsidRPr="002A5FBF">
        <w:rPr>
          <w:rFonts w:ascii="Arial Narrow" w:hAnsi="Arial Narrow" w:cs="Tahoma"/>
          <w:sz w:val="22"/>
          <w:szCs w:val="22"/>
        </w:rPr>
        <w:t xml:space="preserve">. </w:t>
      </w:r>
      <w:r w:rsidRPr="002A5FBF">
        <w:rPr>
          <w:rFonts w:ascii="Arial Narrow" w:hAnsi="Arial Narrow" w:cs="Tahoma"/>
          <w:b/>
          <w:sz w:val="22"/>
          <w:szCs w:val="22"/>
        </w:rPr>
        <w:t>Dokumenty złożone w takich plikach zostaną uznane za złożone nieskutecznie.</w:t>
      </w:r>
    </w:p>
    <w:p w14:paraId="24FC97A4" w14:textId="77777777" w:rsidR="00973F5F" w:rsidRPr="002A5FBF" w:rsidRDefault="00973F5F" w:rsidP="00B77831">
      <w:pPr>
        <w:numPr>
          <w:ilvl w:val="0"/>
          <w:numId w:val="19"/>
        </w:numPr>
        <w:ind w:left="426" w:hanging="426"/>
        <w:jc w:val="both"/>
        <w:rPr>
          <w:rFonts w:ascii="Arial Narrow" w:hAnsi="Arial Narrow" w:cs="Tahoma"/>
          <w:sz w:val="22"/>
          <w:szCs w:val="22"/>
        </w:rPr>
      </w:pPr>
      <w:r w:rsidRPr="002A5FBF">
        <w:rPr>
          <w:rFonts w:ascii="Arial Narrow" w:hAnsi="Arial Narrow" w:cs="Tahoma"/>
          <w:sz w:val="22"/>
          <w:szCs w:val="22"/>
        </w:rPr>
        <w:t>W przypadku stosowania przez wykonawcę kwalifikowanego podpisu elektronicznego:</w:t>
      </w:r>
    </w:p>
    <w:p w14:paraId="09523FE1" w14:textId="77777777" w:rsidR="00973F5F" w:rsidRPr="002A5FBF" w:rsidRDefault="00973F5F" w:rsidP="00B77831">
      <w:pPr>
        <w:numPr>
          <w:ilvl w:val="0"/>
          <w:numId w:val="16"/>
        </w:numPr>
        <w:tabs>
          <w:tab w:val="left" w:pos="851"/>
        </w:tabs>
        <w:ind w:left="851" w:hanging="425"/>
        <w:jc w:val="both"/>
        <w:rPr>
          <w:rFonts w:ascii="Arial Narrow" w:eastAsia="Calibri" w:hAnsi="Arial Narrow" w:cs="Tahoma"/>
          <w:sz w:val="22"/>
          <w:szCs w:val="22"/>
        </w:rPr>
      </w:pPr>
      <w:r w:rsidRPr="002A5FBF">
        <w:rPr>
          <w:rFonts w:ascii="Arial Narrow" w:hAnsi="Arial Narrow" w:cs="Tahoma"/>
          <w:sz w:val="22"/>
          <w:szCs w:val="22"/>
        </w:rPr>
        <w:t xml:space="preserve">Ze względu na niskie ryzyko naruszenia integralności pliku oraz łatwiejszą weryfikację podpisu zamawiający zaleca, w miarę możliwości, </w:t>
      </w:r>
      <w:r w:rsidRPr="002A5FBF">
        <w:rPr>
          <w:rFonts w:ascii="Arial Narrow" w:hAnsi="Arial Narrow" w:cs="Tahoma"/>
          <w:b/>
          <w:sz w:val="22"/>
          <w:szCs w:val="22"/>
        </w:rPr>
        <w:t xml:space="preserve">przekonwertowanie plików składających się na ofertę na rozszerzenie .pdf  i opatrzenie ich podpisem kwalifikowanym w formacie </w:t>
      </w:r>
      <w:proofErr w:type="spellStart"/>
      <w:r w:rsidRPr="002A5FBF">
        <w:rPr>
          <w:rFonts w:ascii="Arial Narrow" w:hAnsi="Arial Narrow" w:cs="Tahoma"/>
          <w:b/>
          <w:sz w:val="22"/>
          <w:szCs w:val="22"/>
        </w:rPr>
        <w:t>PAdES</w:t>
      </w:r>
      <w:proofErr w:type="spellEnd"/>
      <w:r w:rsidRPr="002A5FBF">
        <w:rPr>
          <w:rFonts w:ascii="Arial Narrow" w:hAnsi="Arial Narrow" w:cs="Tahoma"/>
          <w:b/>
          <w:sz w:val="22"/>
          <w:szCs w:val="22"/>
        </w:rPr>
        <w:t xml:space="preserve">. </w:t>
      </w:r>
    </w:p>
    <w:p w14:paraId="3369514A" w14:textId="77777777" w:rsidR="00973F5F" w:rsidRPr="002A5FBF" w:rsidRDefault="00973F5F" w:rsidP="00B77831">
      <w:pPr>
        <w:numPr>
          <w:ilvl w:val="0"/>
          <w:numId w:val="16"/>
        </w:numPr>
        <w:tabs>
          <w:tab w:val="left" w:pos="851"/>
        </w:tabs>
        <w:ind w:left="851" w:hanging="425"/>
        <w:jc w:val="both"/>
        <w:rPr>
          <w:rFonts w:ascii="Arial Narrow" w:hAnsi="Arial Narrow" w:cs="Tahoma"/>
          <w:sz w:val="22"/>
          <w:szCs w:val="22"/>
        </w:rPr>
      </w:pPr>
      <w:r w:rsidRPr="002A5FBF">
        <w:rPr>
          <w:rFonts w:ascii="Arial Narrow" w:hAnsi="Arial Narrow" w:cs="Tahoma"/>
          <w:sz w:val="22"/>
          <w:szCs w:val="22"/>
        </w:rPr>
        <w:t xml:space="preserve">Pliki w innych formatach niż PDF </w:t>
      </w:r>
      <w:r w:rsidRPr="002A5FBF">
        <w:rPr>
          <w:rFonts w:ascii="Arial Narrow" w:hAnsi="Arial Narrow" w:cs="Tahoma"/>
          <w:b/>
          <w:sz w:val="22"/>
          <w:szCs w:val="22"/>
        </w:rPr>
        <w:t xml:space="preserve">zaleca się opatrzyć podpisem w formacie </w:t>
      </w:r>
      <w:proofErr w:type="spellStart"/>
      <w:r w:rsidRPr="002A5FBF">
        <w:rPr>
          <w:rFonts w:ascii="Arial Narrow" w:hAnsi="Arial Narrow" w:cs="Tahoma"/>
          <w:b/>
          <w:sz w:val="22"/>
          <w:szCs w:val="22"/>
        </w:rPr>
        <w:t>XAdES</w:t>
      </w:r>
      <w:proofErr w:type="spellEnd"/>
      <w:r w:rsidRPr="002A5FBF">
        <w:rPr>
          <w:rFonts w:ascii="Arial Narrow" w:hAnsi="Arial Narrow" w:cs="Tahoma"/>
          <w:b/>
          <w:sz w:val="22"/>
          <w:szCs w:val="22"/>
        </w:rPr>
        <w:t xml:space="preserve"> o typie zewnętrznym</w:t>
      </w:r>
      <w:r w:rsidRPr="002A5FBF">
        <w:rPr>
          <w:rFonts w:ascii="Arial Narrow" w:hAnsi="Arial Narrow" w:cs="Tahoma"/>
          <w:sz w:val="22"/>
          <w:szCs w:val="22"/>
        </w:rPr>
        <w:t>. Wykonawca powinien pamiętać, aby plik z podpisem przekazywać łącznie z dokumentem podpisywanym.</w:t>
      </w:r>
    </w:p>
    <w:p w14:paraId="6A604059" w14:textId="77777777" w:rsidR="00973F5F" w:rsidRPr="002A5FBF" w:rsidRDefault="00973F5F" w:rsidP="00B77831">
      <w:pPr>
        <w:numPr>
          <w:ilvl w:val="0"/>
          <w:numId w:val="16"/>
        </w:numPr>
        <w:tabs>
          <w:tab w:val="left" w:pos="851"/>
        </w:tabs>
        <w:ind w:left="851" w:hanging="425"/>
        <w:jc w:val="both"/>
        <w:rPr>
          <w:rFonts w:ascii="Arial Narrow" w:hAnsi="Arial Narrow" w:cs="Tahoma"/>
          <w:sz w:val="22"/>
          <w:szCs w:val="22"/>
        </w:rPr>
      </w:pPr>
      <w:r w:rsidRPr="002A5FBF">
        <w:rPr>
          <w:rFonts w:ascii="Arial Narrow" w:hAnsi="Arial Narrow" w:cs="Tahoma"/>
          <w:sz w:val="22"/>
          <w:szCs w:val="22"/>
        </w:rPr>
        <w:t>Zamawiający rekomenduje wykorzystanie podpisu z kwalifikowanym znacznikiem czasu.</w:t>
      </w:r>
    </w:p>
    <w:p w14:paraId="09918694" w14:textId="77777777" w:rsidR="00973F5F" w:rsidRPr="002A5FBF" w:rsidRDefault="00973F5F" w:rsidP="00B77831">
      <w:pPr>
        <w:numPr>
          <w:ilvl w:val="0"/>
          <w:numId w:val="19"/>
        </w:numPr>
        <w:ind w:left="426" w:hanging="426"/>
        <w:jc w:val="both"/>
        <w:rPr>
          <w:rFonts w:ascii="Arial Narrow" w:hAnsi="Arial Narrow" w:cs="Tahoma"/>
          <w:sz w:val="22"/>
          <w:szCs w:val="22"/>
        </w:rPr>
      </w:pPr>
      <w:r w:rsidRPr="002A5FBF">
        <w:rPr>
          <w:rFonts w:ascii="Arial Narrow" w:hAnsi="Arial Narrow" w:cs="Tahoma"/>
          <w:sz w:val="22"/>
          <w:szCs w:val="22"/>
        </w:rPr>
        <w:lastRenderedPageBreak/>
        <w:t>Zamawiający zaleca aby</w:t>
      </w:r>
      <w:r w:rsidRPr="002A5FBF">
        <w:rPr>
          <w:rFonts w:ascii="Arial Narrow" w:hAnsi="Arial Narrow" w:cs="Tahoma"/>
          <w:b/>
          <w:sz w:val="22"/>
          <w:szCs w:val="22"/>
        </w:rPr>
        <w:t xml:space="preserve"> w przypadku podpisywania pliku przez kilka osób, stosować podpisy tego samego rodzaju.</w:t>
      </w:r>
      <w:r w:rsidRPr="002A5FBF">
        <w:rPr>
          <w:rFonts w:ascii="Arial Narrow" w:hAnsi="Arial Narrow" w:cs="Tahoma"/>
          <w:sz w:val="22"/>
          <w:szCs w:val="22"/>
        </w:rPr>
        <w:t xml:space="preserve"> Podpisywanie różnymi rodzajami podpisów może doprowadzić do problemów w weryfikacji plików. </w:t>
      </w:r>
    </w:p>
    <w:p w14:paraId="2EE492FD" w14:textId="77777777" w:rsidR="00973F5F" w:rsidRPr="002A5FBF" w:rsidRDefault="00973F5F" w:rsidP="00B77831">
      <w:pPr>
        <w:numPr>
          <w:ilvl w:val="0"/>
          <w:numId w:val="19"/>
        </w:numPr>
        <w:ind w:left="426" w:hanging="426"/>
        <w:jc w:val="both"/>
        <w:rPr>
          <w:rFonts w:ascii="Arial Narrow" w:hAnsi="Arial Narrow" w:cs="Tahoma"/>
          <w:sz w:val="22"/>
          <w:szCs w:val="22"/>
        </w:rPr>
      </w:pPr>
      <w:r w:rsidRPr="002A5FBF">
        <w:rPr>
          <w:rFonts w:ascii="Arial Narrow" w:hAnsi="Arial Narrow" w:cs="Tahoma"/>
          <w:sz w:val="22"/>
          <w:szCs w:val="22"/>
        </w:rPr>
        <w:t>Zamawiający zaleca, aby Wykonawca z odpowiednim wyprzedzeniem przetestował możliwość prawidłowego wykorzystania wybranej metody podpisania plików oferty.</w:t>
      </w:r>
    </w:p>
    <w:p w14:paraId="11E7C8BB" w14:textId="77777777" w:rsidR="00973F5F" w:rsidRPr="002A5FBF" w:rsidRDefault="00973F5F" w:rsidP="00B77831">
      <w:pPr>
        <w:numPr>
          <w:ilvl w:val="0"/>
          <w:numId w:val="19"/>
        </w:numPr>
        <w:ind w:left="426" w:hanging="426"/>
        <w:jc w:val="both"/>
        <w:rPr>
          <w:rFonts w:ascii="Arial Narrow" w:hAnsi="Arial Narrow" w:cs="Tahoma"/>
          <w:sz w:val="22"/>
          <w:szCs w:val="22"/>
        </w:rPr>
      </w:pPr>
      <w:r w:rsidRPr="002A5FBF">
        <w:rPr>
          <w:rFonts w:ascii="Arial Narrow" w:hAnsi="Arial Narrow" w:cs="Tahoma"/>
          <w:sz w:val="22"/>
          <w:szCs w:val="22"/>
        </w:rPr>
        <w:t>Osobą składającą ofertę powinna być osoba kontaktowa podawana w dokumentacji.</w:t>
      </w:r>
    </w:p>
    <w:p w14:paraId="040C7917" w14:textId="77777777" w:rsidR="00973F5F" w:rsidRPr="002A5FBF" w:rsidRDefault="00973F5F" w:rsidP="00B77831">
      <w:pPr>
        <w:numPr>
          <w:ilvl w:val="0"/>
          <w:numId w:val="19"/>
        </w:numPr>
        <w:ind w:left="426" w:hanging="426"/>
        <w:jc w:val="both"/>
        <w:rPr>
          <w:rFonts w:ascii="Arial Narrow" w:hAnsi="Arial Narrow" w:cs="Tahoma"/>
          <w:sz w:val="22"/>
          <w:szCs w:val="22"/>
        </w:rPr>
      </w:pPr>
      <w:r w:rsidRPr="002A5FBF">
        <w:rPr>
          <w:rFonts w:ascii="Arial Narrow" w:hAnsi="Arial Narrow" w:cs="Tahoma"/>
          <w:sz w:val="22"/>
          <w:szCs w:val="22"/>
        </w:rPr>
        <w:t xml:space="preserve">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14:paraId="6D8E21F2" w14:textId="77777777" w:rsidR="00973F5F" w:rsidRPr="002A5FBF" w:rsidRDefault="00973F5F" w:rsidP="00B77831">
      <w:pPr>
        <w:numPr>
          <w:ilvl w:val="0"/>
          <w:numId w:val="19"/>
        </w:numPr>
        <w:ind w:left="426" w:hanging="426"/>
        <w:jc w:val="both"/>
        <w:rPr>
          <w:rFonts w:ascii="Arial Narrow" w:hAnsi="Arial Narrow" w:cs="Tahoma"/>
          <w:sz w:val="22"/>
          <w:szCs w:val="22"/>
        </w:rPr>
      </w:pPr>
      <w:r w:rsidRPr="002A5FBF">
        <w:rPr>
          <w:rFonts w:ascii="Arial Narrow" w:hAnsi="Arial Narrow" w:cs="Tahoma"/>
          <w:sz w:val="22"/>
          <w:szCs w:val="22"/>
        </w:rPr>
        <w:t xml:space="preserve">Jeśli Wykonawca pakuje dokumenty np. w plik o rozszerzeniu .zip, zaleca się wcześniejsze podpisanie każdego ze skompresowanych plików. </w:t>
      </w:r>
    </w:p>
    <w:p w14:paraId="00B942C5" w14:textId="77777777" w:rsidR="00973F5F" w:rsidRPr="002A5FBF" w:rsidRDefault="00973F5F" w:rsidP="00B77831">
      <w:pPr>
        <w:numPr>
          <w:ilvl w:val="0"/>
          <w:numId w:val="19"/>
        </w:numPr>
        <w:ind w:left="426" w:hanging="426"/>
        <w:jc w:val="both"/>
        <w:rPr>
          <w:rFonts w:ascii="Arial Narrow" w:hAnsi="Arial Narrow" w:cs="Tahoma"/>
          <w:sz w:val="22"/>
          <w:szCs w:val="22"/>
        </w:rPr>
      </w:pPr>
      <w:r w:rsidRPr="002A5FBF">
        <w:rPr>
          <w:rFonts w:ascii="Arial Narrow" w:hAnsi="Arial Narrow" w:cs="Tahoma"/>
          <w:sz w:val="22"/>
          <w:szCs w:val="22"/>
        </w:rPr>
        <w:t xml:space="preserve">Zamawiający zaleca aby </w:t>
      </w:r>
      <w:r w:rsidRPr="002A5FBF">
        <w:rPr>
          <w:rFonts w:ascii="Arial Narrow" w:hAnsi="Arial Narrow" w:cs="Tahoma"/>
          <w:b/>
          <w:sz w:val="22"/>
          <w:szCs w:val="22"/>
          <w:u w:val="single"/>
        </w:rPr>
        <w:t>nie</w:t>
      </w:r>
      <w:r w:rsidRPr="002A5FBF">
        <w:rPr>
          <w:rFonts w:ascii="Arial Narrow" w:hAnsi="Arial Narrow" w:cs="Tahoma"/>
          <w:b/>
          <w:sz w:val="22"/>
          <w:szCs w:val="22"/>
        </w:rPr>
        <w:t xml:space="preserve"> </w:t>
      </w:r>
      <w:r w:rsidRPr="002A5FBF">
        <w:rPr>
          <w:rFonts w:ascii="Arial Narrow" w:hAnsi="Arial Narrow" w:cs="Tahoma"/>
          <w:sz w:val="22"/>
          <w:szCs w:val="22"/>
        </w:rPr>
        <w:t>wprowadzać jakichkolwiek zmian w plikach po podpisaniu ich podpisem kwalifikowanym. Może to skutkować naruszeniem integralności plików co równoważne będzie z koniecznością odrzucenia oferty.</w:t>
      </w:r>
    </w:p>
    <w:p w14:paraId="5E432ACC" w14:textId="77777777" w:rsidR="00973F5F" w:rsidRPr="002A5FBF" w:rsidRDefault="00973F5F" w:rsidP="00B77831">
      <w:pPr>
        <w:numPr>
          <w:ilvl w:val="0"/>
          <w:numId w:val="19"/>
        </w:numPr>
        <w:suppressAutoHyphens/>
        <w:ind w:left="426" w:hanging="426"/>
        <w:jc w:val="both"/>
        <w:rPr>
          <w:rFonts w:ascii="Arial Narrow" w:hAnsi="Arial Narrow" w:cs="Tahoma"/>
          <w:b/>
          <w:sz w:val="22"/>
          <w:szCs w:val="22"/>
        </w:rPr>
      </w:pPr>
      <w:r w:rsidRPr="002A5FBF">
        <w:rPr>
          <w:rFonts w:ascii="Arial Narrow" w:hAnsi="Arial Narrow" w:cs="Tahoma"/>
          <w:b/>
          <w:sz w:val="22"/>
          <w:szCs w:val="22"/>
        </w:rPr>
        <w:t>Na ofertę składają się następujące dokumenty:</w:t>
      </w:r>
    </w:p>
    <w:p w14:paraId="51CDCCE5" w14:textId="77777777" w:rsidR="00973F5F" w:rsidRPr="002A5FBF" w:rsidRDefault="00973F5F" w:rsidP="00B77831">
      <w:pPr>
        <w:numPr>
          <w:ilvl w:val="1"/>
          <w:numId w:val="19"/>
        </w:numPr>
        <w:tabs>
          <w:tab w:val="left" w:pos="851"/>
        </w:tabs>
        <w:ind w:left="851" w:hanging="425"/>
        <w:jc w:val="both"/>
        <w:rPr>
          <w:rFonts w:ascii="Arial Narrow" w:hAnsi="Arial Narrow" w:cs="Tahoma"/>
          <w:sz w:val="22"/>
          <w:szCs w:val="22"/>
        </w:rPr>
      </w:pPr>
      <w:r w:rsidRPr="002A5FBF">
        <w:rPr>
          <w:rFonts w:ascii="Arial Narrow" w:hAnsi="Arial Narrow" w:cs="Tahoma"/>
          <w:b/>
          <w:sz w:val="22"/>
          <w:szCs w:val="22"/>
        </w:rPr>
        <w:t>„Formularz Oferty”</w:t>
      </w:r>
      <w:r w:rsidRPr="002A5FBF">
        <w:rPr>
          <w:rFonts w:ascii="Arial Narrow" w:hAnsi="Arial Narrow" w:cs="Tahoma"/>
          <w:sz w:val="22"/>
          <w:szCs w:val="22"/>
        </w:rPr>
        <w:t xml:space="preserve"> przygotowany zgodnie ze wzorem podanym w Załączniku nr 1 do SWZ.</w:t>
      </w:r>
    </w:p>
    <w:p w14:paraId="5F3A4B00" w14:textId="4C4DEF47" w:rsidR="00FB7379" w:rsidRPr="002A5FBF" w:rsidRDefault="00FB7379" w:rsidP="00B77831">
      <w:pPr>
        <w:numPr>
          <w:ilvl w:val="1"/>
          <w:numId w:val="19"/>
        </w:numPr>
        <w:tabs>
          <w:tab w:val="left" w:pos="851"/>
        </w:tabs>
        <w:ind w:left="851" w:hanging="425"/>
        <w:jc w:val="both"/>
        <w:rPr>
          <w:rFonts w:ascii="Arial Narrow" w:hAnsi="Arial Narrow" w:cs="Tahoma"/>
          <w:sz w:val="22"/>
          <w:szCs w:val="22"/>
        </w:rPr>
      </w:pPr>
      <w:r w:rsidRPr="002A5FBF">
        <w:rPr>
          <w:rFonts w:ascii="Arial Narrow" w:hAnsi="Arial Narrow" w:cs="Tahoma"/>
          <w:b/>
          <w:bCs/>
          <w:sz w:val="22"/>
          <w:szCs w:val="22"/>
        </w:rPr>
        <w:t xml:space="preserve">„Formularz </w:t>
      </w:r>
      <w:r w:rsidR="0061450E" w:rsidRPr="002A5FBF">
        <w:rPr>
          <w:rFonts w:ascii="Arial Narrow" w:hAnsi="Arial Narrow" w:cs="Tahoma"/>
          <w:b/>
          <w:bCs/>
          <w:sz w:val="22"/>
          <w:szCs w:val="22"/>
        </w:rPr>
        <w:t xml:space="preserve">asortymentowo - </w:t>
      </w:r>
      <w:r w:rsidRPr="002A5FBF">
        <w:rPr>
          <w:rFonts w:ascii="Arial Narrow" w:hAnsi="Arial Narrow" w:cs="Tahoma"/>
          <w:b/>
          <w:bCs/>
          <w:sz w:val="22"/>
          <w:szCs w:val="22"/>
        </w:rPr>
        <w:t>cenowy”</w:t>
      </w:r>
      <w:r w:rsidRPr="002A5FBF">
        <w:rPr>
          <w:rFonts w:ascii="Arial Narrow" w:hAnsi="Arial Narrow" w:cs="Tahoma"/>
          <w:sz w:val="22"/>
          <w:szCs w:val="22"/>
        </w:rPr>
        <w:t xml:space="preserve"> przygotowany zgodnie ze wzorem podanym w Załączniku nr 2 do SWZ.</w:t>
      </w:r>
    </w:p>
    <w:p w14:paraId="5A5C28B9" w14:textId="77777777" w:rsidR="00FB7379" w:rsidRPr="002A5FBF" w:rsidRDefault="00FB7379" w:rsidP="00B77831">
      <w:pPr>
        <w:numPr>
          <w:ilvl w:val="1"/>
          <w:numId w:val="19"/>
        </w:numPr>
        <w:tabs>
          <w:tab w:val="left" w:pos="851"/>
        </w:tabs>
        <w:ind w:left="851" w:hanging="425"/>
        <w:jc w:val="both"/>
        <w:rPr>
          <w:rFonts w:ascii="Arial Narrow" w:hAnsi="Arial Narrow" w:cs="Tahoma"/>
          <w:sz w:val="22"/>
          <w:szCs w:val="22"/>
        </w:rPr>
      </w:pPr>
      <w:r w:rsidRPr="002A5FBF">
        <w:rPr>
          <w:rFonts w:ascii="Arial Narrow" w:hAnsi="Arial Narrow" w:cs="Tahoma"/>
          <w:b/>
          <w:bCs/>
          <w:sz w:val="22"/>
          <w:szCs w:val="22"/>
        </w:rPr>
        <w:t xml:space="preserve">Oświadczenie dotyczące przesłanek wykluczenia </w:t>
      </w:r>
      <w:r w:rsidRPr="002A5FBF">
        <w:rPr>
          <w:rFonts w:ascii="Arial Narrow" w:hAnsi="Arial Narrow" w:cs="Tahoma"/>
          <w:bCs/>
          <w:sz w:val="22"/>
          <w:szCs w:val="22"/>
        </w:rPr>
        <w:t>z postępowania przygotowane zgodnie ze wzorem podanym w Załączniku nr 3 do SWZ.</w:t>
      </w:r>
    </w:p>
    <w:p w14:paraId="66FC9A68" w14:textId="3C868EDC" w:rsidR="00314E07" w:rsidRPr="002A5FBF" w:rsidRDefault="002F4EF9" w:rsidP="00F2585F">
      <w:pPr>
        <w:numPr>
          <w:ilvl w:val="1"/>
          <w:numId w:val="19"/>
        </w:numPr>
        <w:tabs>
          <w:tab w:val="left" w:pos="851"/>
        </w:tabs>
        <w:ind w:left="851" w:hanging="425"/>
        <w:jc w:val="both"/>
        <w:rPr>
          <w:rFonts w:ascii="Arial Narrow" w:hAnsi="Arial Narrow" w:cs="Tahoma"/>
          <w:sz w:val="22"/>
          <w:szCs w:val="22"/>
        </w:rPr>
      </w:pPr>
      <w:r w:rsidRPr="002A5FBF">
        <w:rPr>
          <w:rFonts w:ascii="Arial Narrow" w:hAnsi="Arial Narrow" w:cs="Tahoma"/>
          <w:b/>
          <w:bCs/>
          <w:sz w:val="22"/>
          <w:szCs w:val="22"/>
        </w:rPr>
        <w:t>Przedmiotowe środki dowodowe</w:t>
      </w:r>
      <w:r w:rsidRPr="002A5FBF">
        <w:rPr>
          <w:rFonts w:ascii="Arial Narrow" w:hAnsi="Arial Narrow" w:cs="Tahoma"/>
          <w:bCs/>
          <w:sz w:val="22"/>
          <w:szCs w:val="22"/>
        </w:rPr>
        <w:t xml:space="preserve"> wskazane w rozdziale II.I ust. 1 SWZ.</w:t>
      </w:r>
    </w:p>
    <w:p w14:paraId="54337981" w14:textId="77777777" w:rsidR="00FB7379" w:rsidRPr="002A5FBF" w:rsidRDefault="00FB7379" w:rsidP="00B77831">
      <w:pPr>
        <w:numPr>
          <w:ilvl w:val="1"/>
          <w:numId w:val="19"/>
        </w:numPr>
        <w:tabs>
          <w:tab w:val="left" w:pos="851"/>
        </w:tabs>
        <w:ind w:left="851" w:hanging="425"/>
        <w:jc w:val="both"/>
        <w:rPr>
          <w:rFonts w:ascii="Arial Narrow" w:hAnsi="Arial Narrow" w:cs="Tahoma"/>
          <w:sz w:val="22"/>
          <w:szCs w:val="22"/>
        </w:rPr>
      </w:pPr>
      <w:r w:rsidRPr="002A5FBF">
        <w:rPr>
          <w:rFonts w:ascii="Arial Narrow" w:hAnsi="Arial Narrow" w:cs="Tahoma"/>
          <w:b/>
          <w:sz w:val="22"/>
          <w:szCs w:val="22"/>
        </w:rPr>
        <w:t>Pełnomocnictwo</w:t>
      </w:r>
      <w:r w:rsidRPr="002A5FBF">
        <w:rPr>
          <w:rFonts w:ascii="Arial Narrow" w:hAnsi="Arial Narrow" w:cs="Tahoma"/>
          <w:sz w:val="22"/>
          <w:szCs w:val="22"/>
        </w:rPr>
        <w:t xml:space="preserve"> do podpisania oferty, oświadczeń i dokumentów składających się na ofertę, o ile upoważnienie to nie wynika z innych dokumentów dołączonych do oferty.</w:t>
      </w:r>
    </w:p>
    <w:p w14:paraId="55C91AC9" w14:textId="77777777" w:rsidR="00FB7379" w:rsidRPr="002A5FBF" w:rsidRDefault="00FB7379" w:rsidP="00B77831">
      <w:pPr>
        <w:numPr>
          <w:ilvl w:val="1"/>
          <w:numId w:val="19"/>
        </w:numPr>
        <w:tabs>
          <w:tab w:val="left" w:pos="851"/>
        </w:tabs>
        <w:ind w:left="851" w:hanging="425"/>
        <w:jc w:val="both"/>
        <w:rPr>
          <w:rFonts w:ascii="Arial Narrow" w:hAnsi="Arial Narrow" w:cs="Tahoma"/>
          <w:sz w:val="22"/>
          <w:szCs w:val="22"/>
        </w:rPr>
      </w:pPr>
      <w:r w:rsidRPr="002A5FBF">
        <w:rPr>
          <w:rFonts w:ascii="Arial Narrow" w:hAnsi="Arial Narrow" w:cs="Tahoma"/>
          <w:sz w:val="22"/>
          <w:szCs w:val="22"/>
        </w:rPr>
        <w:t xml:space="preserve">W przypadku oferty składanej przez Wykonawców wspólnie ubiegających się o udzielenie zamówienia (np. konsorcjum), do oferty powinno zostać załączone </w:t>
      </w:r>
      <w:r w:rsidRPr="002A5FBF">
        <w:rPr>
          <w:rFonts w:ascii="Arial Narrow" w:hAnsi="Arial Narrow" w:cs="Tahoma"/>
          <w:b/>
          <w:sz w:val="22"/>
          <w:szCs w:val="22"/>
        </w:rPr>
        <w:t>pełnomocnictwo</w:t>
      </w:r>
      <w:r w:rsidRPr="002A5FBF">
        <w:rPr>
          <w:rFonts w:ascii="Arial Narrow" w:hAnsi="Arial Narrow" w:cs="Tahoma"/>
          <w:sz w:val="22"/>
          <w:szCs w:val="22"/>
        </w:rPr>
        <w:t xml:space="preserve"> dla Osoby Uprawnionej do reprezentowania ich w postępowaniu albo do reprezentowania ich w postępowaniu i zawarcia umowy. </w:t>
      </w:r>
    </w:p>
    <w:p w14:paraId="1F157174" w14:textId="77777777" w:rsidR="00973F5F" w:rsidRPr="002A5FBF" w:rsidRDefault="00973F5F" w:rsidP="00B77831">
      <w:pPr>
        <w:numPr>
          <w:ilvl w:val="0"/>
          <w:numId w:val="19"/>
        </w:numPr>
        <w:suppressAutoHyphens/>
        <w:ind w:left="426" w:hanging="426"/>
        <w:jc w:val="both"/>
        <w:rPr>
          <w:rFonts w:ascii="Arial Narrow" w:hAnsi="Arial Narrow" w:cs="Tahoma"/>
          <w:b/>
          <w:sz w:val="22"/>
          <w:szCs w:val="22"/>
        </w:rPr>
      </w:pPr>
      <w:r w:rsidRPr="002A5FBF">
        <w:rPr>
          <w:rFonts w:ascii="Arial Narrow" w:hAnsi="Arial Narrow" w:cs="Tahoma"/>
          <w:b/>
          <w:sz w:val="22"/>
          <w:szCs w:val="22"/>
        </w:rPr>
        <w:t xml:space="preserve">Podmiotowe środki dowodowe oraz inne dokumenty lub oświadczenia, o których mowa w SWZ, składa się w formie elektronicznej,  w zakresie i w sposób określony w przepisach wydanych na podstawie art. 70 ustawy PZP, tj. </w:t>
      </w:r>
      <w:r w:rsidRPr="002A5FBF">
        <w:rPr>
          <w:rFonts w:ascii="Arial Narrow" w:hAnsi="Arial Narrow" w:cs="Tahoma"/>
          <w:sz w:val="22"/>
          <w:szCs w:val="22"/>
        </w:rPr>
        <w:t xml:space="preserve">rozporządzenia Prezesa Rady Ministrów z dnia </w:t>
      </w:r>
      <w:r w:rsidRPr="002A5FBF">
        <w:rPr>
          <w:rFonts w:ascii="Arial Narrow" w:hAnsi="Arial Narrow" w:cs="Tahoma"/>
          <w:smallCaps/>
          <w:sz w:val="22"/>
          <w:szCs w:val="22"/>
        </w:rPr>
        <w:t> </w:t>
      </w:r>
      <w:r w:rsidRPr="002A5FBF">
        <w:rPr>
          <w:rFonts w:ascii="Arial Narrow" w:hAnsi="Arial Narrow" w:cs="Tahoma"/>
          <w:smallCaps/>
          <w:sz w:val="22"/>
          <w:szCs w:val="22"/>
        </w:rPr>
        <w:t xml:space="preserve">30 </w:t>
      </w:r>
      <w:r w:rsidRPr="002A5FBF">
        <w:rPr>
          <w:rFonts w:ascii="Arial Narrow" w:hAnsi="Arial Narrow" w:cs="Tahoma"/>
          <w:sz w:val="22"/>
          <w:szCs w:val="22"/>
        </w:rPr>
        <w:t>grudnia 2020 r. w sprawie sposobu sporządzania i przekazywania informacji oraz wymagań technicznych dla dokumentów elektronicznych oraz środków komunikacji elektronicznej w postępowaniu o udzielenie zamówienia publicznego lub konkursie (Dz.U. z 2020 poz. 2452).</w:t>
      </w:r>
    </w:p>
    <w:p w14:paraId="14AE4037" w14:textId="77777777" w:rsidR="00973F5F" w:rsidRPr="002A5FBF" w:rsidRDefault="00973F5F" w:rsidP="00B77831">
      <w:pPr>
        <w:numPr>
          <w:ilvl w:val="0"/>
          <w:numId w:val="19"/>
        </w:numPr>
        <w:suppressAutoHyphens/>
        <w:ind w:left="426" w:hanging="426"/>
        <w:jc w:val="both"/>
        <w:rPr>
          <w:rFonts w:ascii="Arial Narrow" w:hAnsi="Arial Narrow" w:cs="Tahoma"/>
          <w:b/>
          <w:sz w:val="22"/>
          <w:szCs w:val="22"/>
        </w:rPr>
      </w:pPr>
      <w:r w:rsidRPr="002A5FBF">
        <w:rPr>
          <w:rFonts w:ascii="Arial Narrow" w:hAnsi="Arial Narrow" w:cs="Tahoma"/>
          <w:sz w:val="22"/>
          <w:szCs w:val="22"/>
        </w:rPr>
        <w:t>Brak jednoznacznego wskazania, które informacje stanowią tajemnicę przedsiębiorstwa oznaczać będzie, że wszelkie oświadczenia, zaświadczenia oraz inne dokumenty składane w trakcie niniejszego postępowania są jawne bez zastrzeżeń.</w:t>
      </w:r>
    </w:p>
    <w:p w14:paraId="7BE245FC" w14:textId="77777777" w:rsidR="00973F5F" w:rsidRPr="002A5FBF" w:rsidRDefault="00973F5F" w:rsidP="00B77831">
      <w:pPr>
        <w:numPr>
          <w:ilvl w:val="0"/>
          <w:numId w:val="19"/>
        </w:numPr>
        <w:suppressAutoHyphens/>
        <w:ind w:left="426" w:hanging="426"/>
        <w:jc w:val="both"/>
        <w:rPr>
          <w:rFonts w:ascii="Arial Narrow" w:hAnsi="Arial Narrow" w:cs="Tahoma"/>
          <w:b/>
          <w:sz w:val="22"/>
          <w:szCs w:val="22"/>
        </w:rPr>
      </w:pPr>
      <w:r w:rsidRPr="002A5FBF">
        <w:rPr>
          <w:rFonts w:ascii="Arial Narrow" w:hAnsi="Arial Narrow" w:cs="Tahoma"/>
          <w:sz w:val="22"/>
          <w:szCs w:val="22"/>
        </w:rPr>
        <w:t>Zamawiający informuje, że w przypadku kiedy Wykonawca otrzyma od niego wezwanie w trybie art. 224 ustawy PZP, a złożone przez niego wyjaśnienia i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14:paraId="32A3C3BE" w14:textId="77777777" w:rsidR="00973F5F" w:rsidRPr="002A5FBF" w:rsidRDefault="00973F5F" w:rsidP="00973F5F">
      <w:pPr>
        <w:suppressAutoHyphens/>
        <w:rPr>
          <w:rFonts w:ascii="Arial Narrow" w:hAnsi="Arial Narrow" w:cs="Tahoma"/>
          <w:b/>
          <w:bCs/>
          <w:sz w:val="22"/>
          <w:szCs w:val="22"/>
        </w:rPr>
      </w:pPr>
    </w:p>
    <w:p w14:paraId="4F9918C7" w14:textId="77777777" w:rsidR="00973F5F" w:rsidRPr="002A5FBF" w:rsidRDefault="00973F5F" w:rsidP="00973F5F">
      <w:pPr>
        <w:suppressAutoHyphens/>
        <w:rPr>
          <w:rFonts w:ascii="Arial Narrow" w:hAnsi="Arial Narrow" w:cs="Tahoma"/>
          <w:b/>
          <w:sz w:val="22"/>
          <w:szCs w:val="22"/>
        </w:rPr>
      </w:pPr>
      <w:r w:rsidRPr="002A5FBF">
        <w:rPr>
          <w:rFonts w:ascii="Arial Narrow" w:hAnsi="Arial Narrow" w:cs="Tahoma"/>
          <w:b/>
          <w:sz w:val="22"/>
          <w:szCs w:val="22"/>
        </w:rPr>
        <w:t>X. DODATKOWE ZOBOWIĄZANIA WYKONAWCY</w:t>
      </w:r>
    </w:p>
    <w:p w14:paraId="3F587272" w14:textId="77777777" w:rsidR="00973F5F" w:rsidRPr="002A5FBF" w:rsidRDefault="00973F5F" w:rsidP="00973F5F">
      <w:pPr>
        <w:suppressAutoHyphens/>
        <w:rPr>
          <w:rFonts w:ascii="Arial Narrow" w:hAnsi="Arial Narrow" w:cs="Tahoma"/>
          <w:b/>
          <w:sz w:val="22"/>
          <w:szCs w:val="22"/>
        </w:rPr>
      </w:pPr>
    </w:p>
    <w:p w14:paraId="3F2B4553" w14:textId="46040957" w:rsidR="00136857" w:rsidRPr="002A5FBF" w:rsidRDefault="00136857" w:rsidP="00B77831">
      <w:pPr>
        <w:numPr>
          <w:ilvl w:val="0"/>
          <w:numId w:val="32"/>
        </w:numPr>
        <w:jc w:val="both"/>
        <w:rPr>
          <w:rFonts w:ascii="Arial Narrow" w:hAnsi="Arial Narrow" w:cs="Tahoma"/>
          <w:sz w:val="22"/>
          <w:szCs w:val="22"/>
        </w:rPr>
      </w:pPr>
      <w:r w:rsidRPr="002A5FBF">
        <w:rPr>
          <w:rFonts w:ascii="Arial Narrow" w:hAnsi="Arial Narrow" w:cs="Tahoma"/>
          <w:sz w:val="22"/>
          <w:szCs w:val="22"/>
        </w:rPr>
        <w:t>Wymagany przez Zamawiającego termin płatności –</w:t>
      </w:r>
      <w:r w:rsidR="00804A28" w:rsidRPr="002A5FBF">
        <w:rPr>
          <w:rFonts w:ascii="Arial Narrow" w:hAnsi="Arial Narrow" w:cs="Tahoma"/>
          <w:b/>
          <w:sz w:val="22"/>
          <w:szCs w:val="22"/>
        </w:rPr>
        <w:t xml:space="preserve"> </w:t>
      </w:r>
      <w:r w:rsidR="00A1703C" w:rsidRPr="002A5FBF">
        <w:rPr>
          <w:rFonts w:ascii="Arial Narrow" w:hAnsi="Arial Narrow" w:cs="Tahoma"/>
          <w:b/>
          <w:sz w:val="22"/>
          <w:szCs w:val="22"/>
        </w:rPr>
        <w:t>30</w:t>
      </w:r>
      <w:r w:rsidR="00481DA5" w:rsidRPr="002A5FBF">
        <w:rPr>
          <w:rFonts w:ascii="Arial Narrow" w:hAnsi="Arial Narrow" w:cs="Tahoma"/>
          <w:b/>
          <w:sz w:val="22"/>
          <w:szCs w:val="22"/>
        </w:rPr>
        <w:t xml:space="preserve"> </w:t>
      </w:r>
      <w:r w:rsidR="00804A28" w:rsidRPr="002A5FBF">
        <w:rPr>
          <w:rFonts w:ascii="Arial Narrow" w:hAnsi="Arial Narrow" w:cs="Tahoma"/>
          <w:b/>
          <w:sz w:val="22"/>
          <w:szCs w:val="22"/>
        </w:rPr>
        <w:t xml:space="preserve">dni </w:t>
      </w:r>
      <w:r w:rsidRPr="002A5FBF">
        <w:rPr>
          <w:rFonts w:ascii="Arial Narrow" w:hAnsi="Arial Narrow" w:cs="Tahoma"/>
          <w:sz w:val="22"/>
          <w:szCs w:val="22"/>
        </w:rPr>
        <w:t xml:space="preserve"> od dnia otrzymania przez Zamawiającego prawidłowo wystawionej faktury, na warunkach i zgodnie z postanowieniami wzoru umowy. Należność będzie wpłacana przelewem na rachunek Wykonawcy podany na fakturze. W przypadku podatników VAT należy podać numer rachunku rozliczeniowego wprowadzonego do wykazu podatników VAT tzw. biała lista, a w przypadku innych podatników  należy podać numer zgodny ze zgłoszonym przez Wykonawcę do Urzędu Skarbowego w związku z prowadzoną działalnością.</w:t>
      </w:r>
    </w:p>
    <w:p w14:paraId="78F538C3" w14:textId="0612E379" w:rsidR="000A6E3D" w:rsidRPr="002A5FBF" w:rsidRDefault="002E65FB" w:rsidP="000A6E3D">
      <w:pPr>
        <w:pStyle w:val="Akapitzlist"/>
        <w:numPr>
          <w:ilvl w:val="0"/>
          <w:numId w:val="32"/>
        </w:numPr>
        <w:rPr>
          <w:rFonts w:ascii="Arial Narrow" w:eastAsia="Times New Roman" w:hAnsi="Arial Narrow" w:cs="Tahoma"/>
          <w:lang w:eastAsia="pl-PL"/>
        </w:rPr>
      </w:pPr>
      <w:r w:rsidRPr="002A5FBF">
        <w:rPr>
          <w:rFonts w:ascii="Arial Narrow" w:eastAsia="Times New Roman" w:hAnsi="Arial Narrow" w:cs="Tahoma"/>
          <w:lang w:eastAsia="pl-PL"/>
        </w:rPr>
        <w:t xml:space="preserve">Zaoferowany przedmiot zamówienia musi posiadać termin przydatności do użycia – licząc od dnia dostawy towaru do  siedziby Zamawiającego: </w:t>
      </w:r>
      <w:r w:rsidRPr="002A5FBF">
        <w:rPr>
          <w:rFonts w:ascii="Arial Narrow" w:eastAsia="Times New Roman" w:hAnsi="Arial Narrow" w:cs="Tahoma"/>
          <w:b/>
          <w:bCs/>
          <w:lang w:eastAsia="pl-PL"/>
        </w:rPr>
        <w:t>Minimum (</w:t>
      </w:r>
      <w:r w:rsidR="000A6E3D" w:rsidRPr="002A5FBF">
        <w:rPr>
          <w:rFonts w:ascii="Arial Narrow" w:eastAsia="Times New Roman" w:hAnsi="Arial Narrow" w:cs="Tahoma"/>
          <w:b/>
          <w:bCs/>
          <w:lang w:eastAsia="pl-PL"/>
        </w:rPr>
        <w:t>12</w:t>
      </w:r>
      <w:r w:rsidRPr="002A5FBF">
        <w:rPr>
          <w:rFonts w:ascii="Arial Narrow" w:eastAsia="Times New Roman" w:hAnsi="Arial Narrow" w:cs="Tahoma"/>
          <w:b/>
          <w:bCs/>
          <w:lang w:eastAsia="pl-PL"/>
        </w:rPr>
        <w:t xml:space="preserve"> m-</w:t>
      </w:r>
      <w:proofErr w:type="spellStart"/>
      <w:r w:rsidRPr="002A5FBF">
        <w:rPr>
          <w:rFonts w:ascii="Arial Narrow" w:eastAsia="Times New Roman" w:hAnsi="Arial Narrow" w:cs="Tahoma"/>
          <w:b/>
          <w:bCs/>
          <w:lang w:eastAsia="pl-PL"/>
        </w:rPr>
        <w:t>cy</w:t>
      </w:r>
      <w:proofErr w:type="spellEnd"/>
      <w:r w:rsidRPr="002A5FBF">
        <w:rPr>
          <w:rFonts w:ascii="Arial Narrow" w:eastAsia="Times New Roman" w:hAnsi="Arial Narrow" w:cs="Tahoma"/>
          <w:b/>
          <w:bCs/>
          <w:lang w:eastAsia="pl-PL"/>
        </w:rPr>
        <w:t>)</w:t>
      </w:r>
      <w:r w:rsidRPr="002A5FBF">
        <w:rPr>
          <w:rFonts w:ascii="Arial Narrow" w:eastAsia="Times New Roman" w:hAnsi="Arial Narrow" w:cs="Tahoma"/>
          <w:lang w:eastAsia="pl-PL"/>
        </w:rPr>
        <w:t xml:space="preserve"> od daty dostarczenia zamawiającemu.</w:t>
      </w:r>
      <w:r w:rsidR="000A6E3D" w:rsidRPr="002A5FBF">
        <w:rPr>
          <w:rFonts w:ascii="Arial Narrow" w:hAnsi="Arial Narrow"/>
        </w:rPr>
        <w:t xml:space="preserve"> </w:t>
      </w:r>
      <w:r w:rsidR="000A6E3D" w:rsidRPr="002A5FBF">
        <w:rPr>
          <w:rFonts w:ascii="Arial Narrow" w:eastAsia="Times New Roman" w:hAnsi="Arial Narrow" w:cs="Tahoma"/>
          <w:lang w:eastAsia="pl-PL"/>
        </w:rPr>
        <w:t>Za jakość odpowiedzialny jest</w:t>
      </w:r>
    </w:p>
    <w:p w14:paraId="5620DF2E" w14:textId="77777777" w:rsidR="000A6E3D" w:rsidRPr="002A5FBF" w:rsidRDefault="000A6E3D" w:rsidP="000A6E3D">
      <w:pPr>
        <w:pStyle w:val="Akapitzlist"/>
        <w:rPr>
          <w:rFonts w:ascii="Arial Narrow" w:eastAsia="Times New Roman" w:hAnsi="Arial Narrow" w:cs="Tahoma"/>
          <w:lang w:eastAsia="pl-PL"/>
        </w:rPr>
      </w:pPr>
      <w:r w:rsidRPr="002A5FBF">
        <w:rPr>
          <w:rFonts w:ascii="Arial Narrow" w:eastAsia="Times New Roman" w:hAnsi="Arial Narrow" w:cs="Tahoma"/>
          <w:lang w:eastAsia="pl-PL"/>
        </w:rPr>
        <w:t>Wykonawca przez podany okres ważności.</w:t>
      </w:r>
    </w:p>
    <w:p w14:paraId="59728DE7" w14:textId="77777777" w:rsidR="000A6E3D" w:rsidRPr="002A5FBF" w:rsidRDefault="002C426A" w:rsidP="000A6E3D">
      <w:pPr>
        <w:pStyle w:val="Akapitzlist"/>
        <w:numPr>
          <w:ilvl w:val="0"/>
          <w:numId w:val="32"/>
        </w:numPr>
        <w:rPr>
          <w:rFonts w:ascii="Arial Narrow" w:eastAsia="Times New Roman" w:hAnsi="Arial Narrow" w:cs="Tahoma"/>
          <w:lang w:eastAsia="pl-PL"/>
        </w:rPr>
      </w:pPr>
      <w:r w:rsidRPr="002A5FBF">
        <w:rPr>
          <w:rFonts w:ascii="Arial Narrow" w:hAnsi="Arial Narrow" w:cs="Tahoma"/>
        </w:rPr>
        <w:t>Zamówienia mogą być składane drogą elektroniczną oraz w formie pisemnej.</w:t>
      </w:r>
    </w:p>
    <w:p w14:paraId="1F086C03" w14:textId="68D1F360" w:rsidR="002C426A" w:rsidRPr="002A5FBF" w:rsidRDefault="002C426A" w:rsidP="000A6E3D">
      <w:pPr>
        <w:pStyle w:val="Akapitzlist"/>
        <w:numPr>
          <w:ilvl w:val="0"/>
          <w:numId w:val="32"/>
        </w:numPr>
        <w:rPr>
          <w:rFonts w:ascii="Arial Narrow" w:eastAsia="Times New Roman" w:hAnsi="Arial Narrow" w:cs="Tahoma"/>
          <w:lang w:eastAsia="pl-PL"/>
        </w:rPr>
      </w:pPr>
      <w:r w:rsidRPr="002A5FBF">
        <w:rPr>
          <w:rFonts w:ascii="Arial Narrow" w:hAnsi="Arial Narrow" w:cs="Tahoma"/>
        </w:rPr>
        <w:t>W okresie obowiązywania umowy dodatkowe rabaty oraz promocje producenckie skutkujące obniżeniem cen towarów, stanowiących przedmiot umowy, w odniesieniu do cen zaproponowanych przez Wykonawcę w ofercie będą honorowane przez Zamawiającego, o ile będą zgodne z obowiązującymi przepisami prawa.</w:t>
      </w:r>
    </w:p>
    <w:p w14:paraId="5A1536B6" w14:textId="77777777" w:rsidR="00136857" w:rsidRPr="002A5FBF" w:rsidRDefault="00136857" w:rsidP="00136857">
      <w:pPr>
        <w:suppressAutoHyphens/>
        <w:jc w:val="both"/>
        <w:rPr>
          <w:rFonts w:ascii="Arial Narrow" w:hAnsi="Arial Narrow" w:cs="Tahoma"/>
          <w:sz w:val="22"/>
          <w:szCs w:val="22"/>
        </w:rPr>
      </w:pPr>
    </w:p>
    <w:p w14:paraId="7AE0B88F" w14:textId="77777777" w:rsidR="00136857" w:rsidRPr="002A5FBF" w:rsidRDefault="00136857" w:rsidP="00136857">
      <w:pPr>
        <w:suppressAutoHyphens/>
        <w:jc w:val="both"/>
        <w:rPr>
          <w:rFonts w:ascii="Arial Narrow" w:hAnsi="Arial Narrow" w:cs="Tahoma"/>
          <w:b/>
          <w:bCs/>
          <w:sz w:val="22"/>
          <w:szCs w:val="22"/>
        </w:rPr>
      </w:pPr>
      <w:r w:rsidRPr="002A5FBF">
        <w:rPr>
          <w:rFonts w:ascii="Arial Narrow" w:hAnsi="Arial Narrow" w:cs="Tahoma"/>
          <w:b/>
          <w:bCs/>
          <w:sz w:val="22"/>
          <w:szCs w:val="22"/>
        </w:rPr>
        <w:t>XI.  WYMAGANIA    DOTYCZĄCE     WADIUM</w:t>
      </w:r>
    </w:p>
    <w:p w14:paraId="1A153AFD" w14:textId="77777777" w:rsidR="00136857" w:rsidRPr="002A5FBF" w:rsidRDefault="00136857" w:rsidP="00136857">
      <w:pPr>
        <w:suppressAutoHyphens/>
        <w:jc w:val="both"/>
        <w:rPr>
          <w:rFonts w:ascii="Arial Narrow" w:hAnsi="Arial Narrow" w:cs="Tahoma"/>
          <w:sz w:val="22"/>
          <w:szCs w:val="22"/>
        </w:rPr>
      </w:pPr>
      <w:r w:rsidRPr="002A5FBF">
        <w:rPr>
          <w:rFonts w:ascii="Arial Narrow" w:hAnsi="Arial Narrow" w:cs="Tahoma"/>
          <w:sz w:val="22"/>
          <w:szCs w:val="22"/>
        </w:rPr>
        <w:t>Zamawiający nie wymaga złożenia wadium w przedmiotowym postępowaniu.</w:t>
      </w:r>
    </w:p>
    <w:p w14:paraId="3B84CB43" w14:textId="77777777" w:rsidR="00D11E11" w:rsidRPr="002A5FBF" w:rsidRDefault="00D11E11" w:rsidP="00136857">
      <w:pPr>
        <w:suppressAutoHyphens/>
        <w:jc w:val="both"/>
        <w:rPr>
          <w:rFonts w:ascii="Arial Narrow" w:hAnsi="Arial Narrow" w:cs="Tahoma"/>
          <w:sz w:val="22"/>
          <w:szCs w:val="22"/>
        </w:rPr>
      </w:pPr>
    </w:p>
    <w:p w14:paraId="70768A86" w14:textId="77777777" w:rsidR="00D11E11" w:rsidRPr="002A5FBF" w:rsidRDefault="00D11E11" w:rsidP="00136857">
      <w:pPr>
        <w:suppressAutoHyphens/>
        <w:jc w:val="both"/>
        <w:rPr>
          <w:rFonts w:ascii="Arial Narrow" w:hAnsi="Arial Narrow" w:cs="Tahoma"/>
          <w:sz w:val="22"/>
          <w:szCs w:val="22"/>
        </w:rPr>
      </w:pPr>
    </w:p>
    <w:p w14:paraId="0EAD37EF" w14:textId="77777777" w:rsidR="00D11E11" w:rsidRPr="002A5FBF" w:rsidRDefault="00D11E11" w:rsidP="00D11E11">
      <w:pPr>
        <w:suppressAutoHyphens/>
        <w:jc w:val="both"/>
        <w:rPr>
          <w:rFonts w:ascii="Arial Narrow" w:hAnsi="Arial Narrow" w:cs="Tahoma"/>
          <w:b/>
          <w:bCs/>
          <w:sz w:val="22"/>
          <w:szCs w:val="22"/>
        </w:rPr>
      </w:pPr>
      <w:r w:rsidRPr="002A5FBF">
        <w:rPr>
          <w:rFonts w:ascii="Arial Narrow" w:hAnsi="Arial Narrow" w:cs="Tahoma"/>
          <w:b/>
          <w:bCs/>
          <w:sz w:val="22"/>
          <w:szCs w:val="22"/>
        </w:rPr>
        <w:t>XII. TERMIN ZWIĄZANIA OFERTĄ</w:t>
      </w:r>
    </w:p>
    <w:p w14:paraId="26478C0A" w14:textId="77777777" w:rsidR="00D11E11" w:rsidRPr="002A5FBF" w:rsidRDefault="00D11E11" w:rsidP="00D11E11">
      <w:pPr>
        <w:suppressAutoHyphens/>
        <w:rPr>
          <w:rFonts w:ascii="Arial Narrow" w:hAnsi="Arial Narrow" w:cs="Tahoma"/>
          <w:sz w:val="22"/>
          <w:szCs w:val="22"/>
        </w:rPr>
      </w:pPr>
    </w:p>
    <w:p w14:paraId="40AB09C6" w14:textId="6F950591" w:rsidR="00EE08DF" w:rsidRPr="002A5FBF" w:rsidRDefault="00D11E11" w:rsidP="00D11E11">
      <w:pPr>
        <w:rPr>
          <w:rFonts w:ascii="Arial Narrow" w:hAnsi="Arial Narrow" w:cs="Tahoma"/>
          <w:sz w:val="22"/>
          <w:szCs w:val="22"/>
        </w:rPr>
      </w:pPr>
      <w:r w:rsidRPr="002A5FBF">
        <w:rPr>
          <w:rFonts w:ascii="Arial Narrow" w:hAnsi="Arial Narrow" w:cs="Tahoma"/>
          <w:sz w:val="22"/>
          <w:szCs w:val="22"/>
        </w:rPr>
        <w:t xml:space="preserve">1. Wykonawca związany jest złożoną ofertą </w:t>
      </w:r>
      <w:r w:rsidR="00AF39A2" w:rsidRPr="002A5FBF">
        <w:rPr>
          <w:rFonts w:ascii="Arial Narrow" w:hAnsi="Arial Narrow" w:cs="Tahoma"/>
          <w:sz w:val="22"/>
          <w:szCs w:val="22"/>
        </w:rPr>
        <w:t xml:space="preserve">przez 30 dni tj. </w:t>
      </w:r>
      <w:r w:rsidRPr="002A5FBF">
        <w:rPr>
          <w:rFonts w:ascii="Arial Narrow" w:hAnsi="Arial Narrow" w:cs="Tahoma"/>
          <w:sz w:val="22"/>
          <w:szCs w:val="22"/>
        </w:rPr>
        <w:t xml:space="preserve">do </w:t>
      </w:r>
      <w:r w:rsidRPr="001451ED">
        <w:rPr>
          <w:rFonts w:ascii="Arial Narrow" w:hAnsi="Arial Narrow" w:cs="Tahoma"/>
          <w:sz w:val="22"/>
          <w:szCs w:val="22"/>
        </w:rPr>
        <w:t xml:space="preserve">dnia </w:t>
      </w:r>
      <w:r w:rsidR="008910C1" w:rsidRPr="001451ED">
        <w:rPr>
          <w:rFonts w:ascii="Arial Narrow" w:hAnsi="Arial Narrow" w:cs="Tahoma"/>
          <w:b/>
          <w:sz w:val="22"/>
          <w:szCs w:val="22"/>
        </w:rPr>
        <w:t xml:space="preserve"> </w:t>
      </w:r>
      <w:r w:rsidR="00197658" w:rsidRPr="001451ED">
        <w:rPr>
          <w:rFonts w:ascii="Arial Narrow" w:hAnsi="Arial Narrow" w:cs="Tahoma"/>
          <w:b/>
          <w:sz w:val="22"/>
          <w:szCs w:val="22"/>
        </w:rPr>
        <w:t>08</w:t>
      </w:r>
      <w:r w:rsidR="000E6DBA" w:rsidRPr="001451ED">
        <w:rPr>
          <w:rFonts w:ascii="Arial Narrow" w:hAnsi="Arial Narrow" w:cs="Tahoma"/>
          <w:b/>
          <w:sz w:val="22"/>
          <w:szCs w:val="22"/>
        </w:rPr>
        <w:t>.0</w:t>
      </w:r>
      <w:r w:rsidR="00FF1A81" w:rsidRPr="001451ED">
        <w:rPr>
          <w:rFonts w:ascii="Arial Narrow" w:hAnsi="Arial Narrow" w:cs="Tahoma"/>
          <w:b/>
          <w:sz w:val="22"/>
          <w:szCs w:val="22"/>
        </w:rPr>
        <w:t>5</w:t>
      </w:r>
      <w:r w:rsidR="000E6DBA" w:rsidRPr="001451ED">
        <w:rPr>
          <w:rFonts w:ascii="Arial Narrow" w:hAnsi="Arial Narrow" w:cs="Tahoma"/>
          <w:b/>
          <w:sz w:val="22"/>
          <w:szCs w:val="22"/>
        </w:rPr>
        <w:t>.</w:t>
      </w:r>
      <w:r w:rsidR="00685EDA" w:rsidRPr="001451ED">
        <w:rPr>
          <w:rFonts w:ascii="Arial Narrow" w:hAnsi="Arial Narrow" w:cs="Tahoma"/>
          <w:b/>
          <w:sz w:val="22"/>
          <w:szCs w:val="22"/>
        </w:rPr>
        <w:t>202</w:t>
      </w:r>
      <w:r w:rsidR="00AF39A2" w:rsidRPr="001451ED">
        <w:rPr>
          <w:rFonts w:ascii="Arial Narrow" w:hAnsi="Arial Narrow" w:cs="Tahoma"/>
          <w:b/>
          <w:sz w:val="22"/>
          <w:szCs w:val="22"/>
        </w:rPr>
        <w:t>5</w:t>
      </w:r>
      <w:r w:rsidR="00685EDA" w:rsidRPr="001451ED">
        <w:rPr>
          <w:rFonts w:ascii="Arial Narrow" w:hAnsi="Arial Narrow" w:cs="Tahoma"/>
          <w:b/>
          <w:sz w:val="22"/>
          <w:szCs w:val="22"/>
        </w:rPr>
        <w:t>r.</w:t>
      </w:r>
      <w:r w:rsidR="00EE08DF" w:rsidRPr="002A5FBF">
        <w:rPr>
          <w:rFonts w:ascii="Arial Narrow" w:hAnsi="Arial Narrow"/>
        </w:rPr>
        <w:t xml:space="preserve"> </w:t>
      </w:r>
      <w:r w:rsidR="00EE08DF" w:rsidRPr="002A5FBF">
        <w:rPr>
          <w:rFonts w:ascii="Arial Narrow" w:hAnsi="Arial Narrow" w:cs="Tahoma"/>
          <w:sz w:val="22"/>
          <w:szCs w:val="22"/>
        </w:rPr>
        <w:t xml:space="preserve">Bieg terminu rozpoczyna się wraz z </w:t>
      </w:r>
    </w:p>
    <w:p w14:paraId="79FA1125" w14:textId="77777777" w:rsidR="00EE08DF" w:rsidRPr="002A5FBF" w:rsidRDefault="00EE08DF" w:rsidP="00EE08DF">
      <w:pPr>
        <w:ind w:firstLine="284"/>
        <w:rPr>
          <w:rFonts w:ascii="Arial Narrow" w:hAnsi="Arial Narrow" w:cs="Tahoma"/>
          <w:sz w:val="22"/>
          <w:szCs w:val="22"/>
        </w:rPr>
      </w:pPr>
      <w:r w:rsidRPr="002A5FBF">
        <w:rPr>
          <w:rFonts w:ascii="Arial Narrow" w:hAnsi="Arial Narrow" w:cs="Tahoma"/>
          <w:sz w:val="22"/>
          <w:szCs w:val="22"/>
        </w:rPr>
        <w:lastRenderedPageBreak/>
        <w:t xml:space="preserve">upływem terminu składania ofert, o którym mowa w punkcie XIII SWZ, przy czym pierwszym dniem terminu związania ofertą </w:t>
      </w:r>
    </w:p>
    <w:p w14:paraId="21D428A9" w14:textId="51886E3E" w:rsidR="00D11E11" w:rsidRPr="002A5FBF" w:rsidRDefault="00EE08DF" w:rsidP="00EE08DF">
      <w:pPr>
        <w:ind w:firstLine="284"/>
        <w:rPr>
          <w:rFonts w:ascii="Arial Narrow" w:hAnsi="Arial Narrow" w:cs="Tahoma"/>
          <w:sz w:val="22"/>
          <w:szCs w:val="22"/>
        </w:rPr>
      </w:pPr>
      <w:r w:rsidRPr="002A5FBF">
        <w:rPr>
          <w:rFonts w:ascii="Arial Narrow" w:hAnsi="Arial Narrow" w:cs="Tahoma"/>
          <w:sz w:val="22"/>
          <w:szCs w:val="22"/>
        </w:rPr>
        <w:t>jest dzień, w którym upływa termin składania ofert.</w:t>
      </w:r>
    </w:p>
    <w:p w14:paraId="6328AABE" w14:textId="77777777" w:rsidR="00D11E11" w:rsidRPr="002A5FBF" w:rsidRDefault="00D11E11" w:rsidP="00950658">
      <w:pPr>
        <w:ind w:left="142" w:hanging="142"/>
        <w:jc w:val="both"/>
        <w:rPr>
          <w:rFonts w:ascii="Arial Narrow" w:hAnsi="Arial Narrow" w:cs="Tahoma"/>
          <w:sz w:val="22"/>
          <w:szCs w:val="22"/>
        </w:rPr>
      </w:pPr>
      <w:r w:rsidRPr="002A5FBF">
        <w:rPr>
          <w:rFonts w:ascii="Arial Narrow" w:hAnsi="Arial Narrow" w:cs="Tahoma"/>
          <w:bCs/>
          <w:sz w:val="22"/>
          <w:szCs w:val="22"/>
        </w:rPr>
        <w:t>2. 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2A2B2293" w14:textId="77777777" w:rsidR="00136857" w:rsidRPr="002A5FBF" w:rsidRDefault="00136857" w:rsidP="00136857">
      <w:pPr>
        <w:suppressAutoHyphens/>
        <w:jc w:val="both"/>
        <w:rPr>
          <w:rFonts w:ascii="Arial Narrow" w:hAnsi="Arial Narrow" w:cs="Tahoma"/>
          <w:b/>
          <w:bCs/>
          <w:sz w:val="22"/>
          <w:szCs w:val="22"/>
        </w:rPr>
      </w:pPr>
    </w:p>
    <w:p w14:paraId="53DA3C4A" w14:textId="77777777" w:rsidR="00136857" w:rsidRPr="002A5FBF" w:rsidRDefault="00136857" w:rsidP="00136857">
      <w:pPr>
        <w:tabs>
          <w:tab w:val="left" w:pos="426"/>
        </w:tabs>
        <w:suppressAutoHyphens/>
        <w:ind w:left="426" w:hanging="426"/>
        <w:jc w:val="both"/>
        <w:rPr>
          <w:rFonts w:ascii="Arial Narrow" w:hAnsi="Arial Narrow" w:cs="Tahoma"/>
          <w:b/>
          <w:sz w:val="22"/>
          <w:szCs w:val="22"/>
        </w:rPr>
      </w:pPr>
      <w:r w:rsidRPr="002A5FBF">
        <w:rPr>
          <w:rFonts w:ascii="Arial Narrow" w:hAnsi="Arial Narrow" w:cs="Tahoma"/>
          <w:b/>
          <w:sz w:val="22"/>
          <w:szCs w:val="22"/>
        </w:rPr>
        <w:t xml:space="preserve">XIII. MIEJSCE I TERMIN SKŁADANIA OFERT </w:t>
      </w:r>
    </w:p>
    <w:p w14:paraId="7647C962" w14:textId="77777777" w:rsidR="00136857" w:rsidRPr="002A5FBF" w:rsidRDefault="00136857" w:rsidP="00136857">
      <w:pPr>
        <w:suppressAutoHyphens/>
        <w:ind w:left="360"/>
        <w:jc w:val="both"/>
        <w:rPr>
          <w:rFonts w:ascii="Arial Narrow" w:hAnsi="Arial Narrow" w:cs="Tahoma"/>
          <w:b/>
          <w:sz w:val="22"/>
          <w:szCs w:val="22"/>
        </w:rPr>
      </w:pPr>
    </w:p>
    <w:p w14:paraId="3B05A106" w14:textId="4891DE3A" w:rsidR="00136857" w:rsidRPr="002A5FBF" w:rsidRDefault="00136857" w:rsidP="00B77831">
      <w:pPr>
        <w:numPr>
          <w:ilvl w:val="0"/>
          <w:numId w:val="20"/>
        </w:numPr>
        <w:tabs>
          <w:tab w:val="clear" w:pos="720"/>
          <w:tab w:val="num" w:pos="426"/>
        </w:tabs>
        <w:ind w:left="426" w:hanging="426"/>
        <w:jc w:val="both"/>
        <w:textAlignment w:val="baseline"/>
        <w:rPr>
          <w:rFonts w:ascii="Arial Narrow" w:hAnsi="Arial Narrow" w:cs="Tahoma"/>
          <w:bCs/>
          <w:sz w:val="22"/>
          <w:szCs w:val="22"/>
        </w:rPr>
      </w:pPr>
      <w:r w:rsidRPr="002A5FBF">
        <w:rPr>
          <w:rFonts w:ascii="Arial Narrow" w:hAnsi="Arial Narrow" w:cs="Tahoma"/>
          <w:bCs/>
          <w:sz w:val="22"/>
          <w:szCs w:val="22"/>
        </w:rPr>
        <w:t xml:space="preserve">Ofertę wraz z wymaganymi dokumentami należy złożyć (umieścić) na </w:t>
      </w:r>
      <w:hyperlink r:id="rId36" w:history="1">
        <w:r w:rsidRPr="002A5FBF">
          <w:rPr>
            <w:rFonts w:ascii="Arial Narrow" w:hAnsi="Arial Narrow" w:cs="Tahoma"/>
            <w:bCs/>
            <w:sz w:val="22"/>
            <w:szCs w:val="22"/>
          </w:rPr>
          <w:t>platformazakupowa.pl</w:t>
        </w:r>
      </w:hyperlink>
      <w:r w:rsidRPr="002A5FBF">
        <w:rPr>
          <w:rFonts w:ascii="Arial Narrow" w:hAnsi="Arial Narrow" w:cs="Tahoma"/>
          <w:bCs/>
          <w:sz w:val="22"/>
          <w:szCs w:val="22"/>
        </w:rPr>
        <w:t xml:space="preserve"> pod adresem: </w:t>
      </w:r>
      <w:hyperlink r:id="rId37" w:history="1">
        <w:r w:rsidR="00BB2D45" w:rsidRPr="002A5FBF">
          <w:rPr>
            <w:rStyle w:val="Hipercze"/>
            <w:rFonts w:ascii="Arial Narrow" w:hAnsi="Arial Narrow" w:cs="Tahoma"/>
            <w:b/>
            <w:sz w:val="22"/>
            <w:szCs w:val="22"/>
          </w:rPr>
          <w:t>https://platformazakupowa.pl/pn/zozmswlodz</w:t>
        </w:r>
      </w:hyperlink>
      <w:r w:rsidR="00BB2D45" w:rsidRPr="002A5FBF">
        <w:rPr>
          <w:rFonts w:ascii="Arial Narrow" w:hAnsi="Arial Narrow" w:cs="Tahoma"/>
          <w:b/>
          <w:sz w:val="22"/>
          <w:szCs w:val="22"/>
        </w:rPr>
        <w:t xml:space="preserve"> </w:t>
      </w:r>
      <w:r w:rsidRPr="002A5FBF">
        <w:rPr>
          <w:rFonts w:ascii="Arial Narrow" w:hAnsi="Arial Narrow" w:cs="Tahoma"/>
          <w:sz w:val="22"/>
          <w:szCs w:val="22"/>
        </w:rPr>
        <w:t xml:space="preserve"> </w:t>
      </w:r>
      <w:r w:rsidRPr="002A5FBF">
        <w:rPr>
          <w:rFonts w:ascii="Arial Narrow" w:hAnsi="Arial Narrow" w:cs="Tahoma"/>
          <w:bCs/>
          <w:sz w:val="22"/>
          <w:szCs w:val="22"/>
        </w:rPr>
        <w:t>w myśl Ustawy PZP na stronie internetowej prowadzonego postępowania </w:t>
      </w:r>
      <w:r w:rsidRPr="000E6DBA">
        <w:rPr>
          <w:rFonts w:ascii="Arial Narrow" w:hAnsi="Arial Narrow" w:cs="Tahoma"/>
          <w:b/>
          <w:bCs/>
          <w:sz w:val="22"/>
          <w:szCs w:val="22"/>
        </w:rPr>
        <w:t xml:space="preserve">do dnia </w:t>
      </w:r>
      <w:r w:rsidR="00197658" w:rsidRPr="001451ED">
        <w:rPr>
          <w:rFonts w:ascii="Arial Narrow" w:hAnsi="Arial Narrow" w:cs="Tahoma"/>
          <w:b/>
          <w:bCs/>
          <w:sz w:val="22"/>
          <w:szCs w:val="22"/>
        </w:rPr>
        <w:t>09</w:t>
      </w:r>
      <w:r w:rsidR="00685EDA" w:rsidRPr="001451ED">
        <w:rPr>
          <w:rFonts w:ascii="Arial Narrow" w:hAnsi="Arial Narrow" w:cs="Tahoma"/>
          <w:b/>
          <w:bCs/>
          <w:sz w:val="22"/>
          <w:szCs w:val="22"/>
        </w:rPr>
        <w:t>.</w:t>
      </w:r>
      <w:r w:rsidR="000E6DBA" w:rsidRPr="001451ED">
        <w:rPr>
          <w:rFonts w:ascii="Arial Narrow" w:hAnsi="Arial Narrow" w:cs="Tahoma"/>
          <w:b/>
          <w:bCs/>
          <w:sz w:val="22"/>
          <w:szCs w:val="22"/>
        </w:rPr>
        <w:t>0</w:t>
      </w:r>
      <w:r w:rsidR="00FF1A81" w:rsidRPr="001451ED">
        <w:rPr>
          <w:rFonts w:ascii="Arial Narrow" w:hAnsi="Arial Narrow" w:cs="Tahoma"/>
          <w:b/>
          <w:bCs/>
          <w:sz w:val="22"/>
          <w:szCs w:val="22"/>
        </w:rPr>
        <w:t>4</w:t>
      </w:r>
      <w:r w:rsidR="00685EDA" w:rsidRPr="001451ED">
        <w:rPr>
          <w:rFonts w:ascii="Arial Narrow" w:hAnsi="Arial Narrow" w:cs="Tahoma"/>
          <w:b/>
          <w:bCs/>
          <w:sz w:val="22"/>
          <w:szCs w:val="22"/>
        </w:rPr>
        <w:t>.202</w:t>
      </w:r>
      <w:r w:rsidR="00AF39A2" w:rsidRPr="001451ED">
        <w:rPr>
          <w:rFonts w:ascii="Arial Narrow" w:hAnsi="Arial Narrow" w:cs="Tahoma"/>
          <w:b/>
          <w:bCs/>
          <w:sz w:val="22"/>
          <w:szCs w:val="22"/>
        </w:rPr>
        <w:t>5r.</w:t>
      </w:r>
      <w:r w:rsidR="00C3709B" w:rsidRPr="001451ED">
        <w:rPr>
          <w:rFonts w:ascii="Arial Narrow" w:hAnsi="Arial Narrow" w:cs="Tahoma"/>
          <w:b/>
          <w:bCs/>
          <w:sz w:val="22"/>
          <w:szCs w:val="22"/>
        </w:rPr>
        <w:t xml:space="preserve"> </w:t>
      </w:r>
      <w:r w:rsidRPr="001451ED">
        <w:rPr>
          <w:rFonts w:ascii="Arial Narrow" w:hAnsi="Arial Narrow" w:cs="Tahoma"/>
          <w:b/>
          <w:bCs/>
          <w:sz w:val="22"/>
          <w:szCs w:val="22"/>
        </w:rPr>
        <w:t xml:space="preserve"> do godziny </w:t>
      </w:r>
      <w:r w:rsidR="00FF1A81" w:rsidRPr="001451ED">
        <w:rPr>
          <w:rFonts w:ascii="Arial Narrow" w:hAnsi="Arial Narrow" w:cs="Tahoma"/>
          <w:b/>
          <w:bCs/>
          <w:sz w:val="22"/>
          <w:szCs w:val="22"/>
        </w:rPr>
        <w:t>09</w:t>
      </w:r>
      <w:r w:rsidR="00685EDA" w:rsidRPr="001451ED">
        <w:rPr>
          <w:rFonts w:ascii="Arial Narrow" w:hAnsi="Arial Narrow" w:cs="Tahoma"/>
          <w:b/>
          <w:bCs/>
          <w:sz w:val="22"/>
          <w:szCs w:val="22"/>
        </w:rPr>
        <w:t>:00</w:t>
      </w:r>
    </w:p>
    <w:p w14:paraId="61FF36B9" w14:textId="77777777" w:rsidR="00136857" w:rsidRPr="002A5FBF" w:rsidRDefault="00136857" w:rsidP="00B77831">
      <w:pPr>
        <w:numPr>
          <w:ilvl w:val="0"/>
          <w:numId w:val="20"/>
        </w:numPr>
        <w:tabs>
          <w:tab w:val="clear" w:pos="720"/>
          <w:tab w:val="num" w:pos="426"/>
        </w:tabs>
        <w:ind w:left="426" w:hanging="426"/>
        <w:jc w:val="both"/>
        <w:textAlignment w:val="baseline"/>
        <w:rPr>
          <w:rFonts w:ascii="Arial Narrow" w:hAnsi="Arial Narrow" w:cs="Tahoma"/>
          <w:bCs/>
          <w:sz w:val="22"/>
          <w:szCs w:val="22"/>
        </w:rPr>
      </w:pPr>
      <w:r w:rsidRPr="002A5FBF">
        <w:rPr>
          <w:rFonts w:ascii="Arial Narrow" w:hAnsi="Arial Narrow" w:cs="Tahoma"/>
          <w:bCs/>
          <w:sz w:val="22"/>
          <w:szCs w:val="22"/>
        </w:rPr>
        <w:t>Do oferty należy dołączyć wszystkie wymagane w SWZ dokumenty.</w:t>
      </w:r>
    </w:p>
    <w:p w14:paraId="16E3455B" w14:textId="77777777" w:rsidR="00136857" w:rsidRPr="002A5FBF" w:rsidRDefault="00136857" w:rsidP="00B77831">
      <w:pPr>
        <w:numPr>
          <w:ilvl w:val="0"/>
          <w:numId w:val="20"/>
        </w:numPr>
        <w:tabs>
          <w:tab w:val="clear" w:pos="720"/>
          <w:tab w:val="num" w:pos="426"/>
        </w:tabs>
        <w:ind w:left="426" w:hanging="426"/>
        <w:jc w:val="both"/>
        <w:textAlignment w:val="baseline"/>
        <w:rPr>
          <w:rFonts w:ascii="Arial Narrow" w:hAnsi="Arial Narrow" w:cs="Tahoma"/>
          <w:bCs/>
          <w:sz w:val="22"/>
          <w:szCs w:val="22"/>
        </w:rPr>
      </w:pPr>
      <w:r w:rsidRPr="002A5FBF">
        <w:rPr>
          <w:rFonts w:ascii="Arial Narrow" w:hAnsi="Arial Narrow" w:cs="Tahoma"/>
          <w:bCs/>
          <w:sz w:val="22"/>
          <w:szCs w:val="22"/>
        </w:rPr>
        <w:t>Po wypełnieniu Formularza składania oferty i dołączenia  wszystkich wymaganych załączników należy kliknąć przycisk „Przejdź do podsumowania”.</w:t>
      </w:r>
    </w:p>
    <w:p w14:paraId="27E867FC" w14:textId="77777777" w:rsidR="00136857" w:rsidRPr="002A5FBF" w:rsidRDefault="00136857" w:rsidP="00B77831">
      <w:pPr>
        <w:numPr>
          <w:ilvl w:val="0"/>
          <w:numId w:val="20"/>
        </w:numPr>
        <w:tabs>
          <w:tab w:val="clear" w:pos="720"/>
          <w:tab w:val="num" w:pos="426"/>
        </w:tabs>
        <w:ind w:left="426" w:hanging="426"/>
        <w:jc w:val="both"/>
        <w:textAlignment w:val="baseline"/>
        <w:rPr>
          <w:rFonts w:ascii="Arial Narrow" w:hAnsi="Arial Narrow" w:cs="Tahoma"/>
          <w:bCs/>
          <w:sz w:val="22"/>
          <w:szCs w:val="22"/>
        </w:rPr>
      </w:pPr>
      <w:r w:rsidRPr="002A5FBF">
        <w:rPr>
          <w:rFonts w:ascii="Arial Narrow" w:hAnsi="Arial Narrow" w:cs="Tahoma"/>
          <w:b/>
          <w:bCs/>
          <w:sz w:val="22"/>
          <w:szCs w:val="22"/>
        </w:rPr>
        <w:t>Oferta składana elektronicznie musi zostać podpisana elektronicznym podpisem kwalifikowanym</w:t>
      </w:r>
      <w:r w:rsidR="00440CBE" w:rsidRPr="002A5FBF">
        <w:rPr>
          <w:rFonts w:ascii="Arial Narrow" w:hAnsi="Arial Narrow" w:cs="Tahoma"/>
          <w:b/>
          <w:bCs/>
          <w:sz w:val="22"/>
          <w:szCs w:val="22"/>
        </w:rPr>
        <w:t>, podpisem zaufanym bądź podpisem osobistym</w:t>
      </w:r>
      <w:r w:rsidRPr="002A5FBF">
        <w:rPr>
          <w:rFonts w:ascii="Arial Narrow" w:hAnsi="Arial Narrow" w:cs="Tahoma"/>
          <w:b/>
          <w:bCs/>
          <w:sz w:val="22"/>
          <w:szCs w:val="22"/>
        </w:rPr>
        <w:t>.</w:t>
      </w:r>
      <w:r w:rsidRPr="002A5FBF">
        <w:rPr>
          <w:rFonts w:ascii="Arial Narrow" w:hAnsi="Arial Narrow" w:cs="Tahoma"/>
          <w:bCs/>
          <w:sz w:val="22"/>
          <w:szCs w:val="22"/>
        </w:rPr>
        <w:t xml:space="preserve"> W procesie składania oferty za pośrednictwem </w:t>
      </w:r>
      <w:hyperlink r:id="rId38" w:history="1">
        <w:r w:rsidRPr="002A5FBF">
          <w:rPr>
            <w:rFonts w:ascii="Arial Narrow" w:hAnsi="Arial Narrow" w:cs="Tahoma"/>
            <w:b/>
            <w:bCs/>
            <w:sz w:val="22"/>
            <w:szCs w:val="22"/>
          </w:rPr>
          <w:t>platformazakupowa.pl</w:t>
        </w:r>
      </w:hyperlink>
      <w:r w:rsidRPr="002A5FBF">
        <w:rPr>
          <w:rFonts w:ascii="Arial Narrow" w:hAnsi="Arial Narrow" w:cs="Tahoma"/>
          <w:bCs/>
          <w:sz w:val="22"/>
          <w:szCs w:val="22"/>
        </w:rPr>
        <w:t xml:space="preserve">, Wykonawca powinien złożyć podpis bezpośrednio na dokumentach przesłanych za pośrednictwem </w:t>
      </w:r>
      <w:hyperlink r:id="rId39" w:history="1">
        <w:r w:rsidRPr="002A5FBF">
          <w:rPr>
            <w:rFonts w:ascii="Arial Narrow" w:hAnsi="Arial Narrow" w:cs="Tahoma"/>
            <w:b/>
            <w:bCs/>
            <w:sz w:val="22"/>
            <w:szCs w:val="22"/>
          </w:rPr>
          <w:t>platformazakupowa.pl</w:t>
        </w:r>
      </w:hyperlink>
      <w:r w:rsidRPr="002A5FBF">
        <w:rPr>
          <w:rFonts w:ascii="Arial Narrow" w:hAnsi="Arial Narrow" w:cs="Tahoma"/>
          <w:bCs/>
          <w:sz w:val="22"/>
          <w:szCs w:val="22"/>
        </w:rPr>
        <w:t xml:space="preserve"> Zalecamy stosowanie podpisu na każdym załączonym pliku osobno, w szczególności wskazanych w art. 63 ust.1  PZP, gdzie zaznaczono, iż oferty oraz oświadczenie, o którym mowa w art. 125 ust.1 Ustawy sporządza się, pod rygorem nieważności, w formie elektronicznej i opatruje się kwalifikowanym podpisem elektronicznym</w:t>
      </w:r>
      <w:r w:rsidR="002864ED" w:rsidRPr="002A5FBF">
        <w:rPr>
          <w:rFonts w:ascii="Arial Narrow" w:hAnsi="Arial Narrow" w:cs="Tahoma"/>
          <w:bCs/>
          <w:sz w:val="22"/>
          <w:szCs w:val="22"/>
        </w:rPr>
        <w:t>, podpisem zaufanym bądź podpisem osobistym</w:t>
      </w:r>
      <w:r w:rsidRPr="002A5FBF">
        <w:rPr>
          <w:rFonts w:ascii="Arial Narrow" w:hAnsi="Arial Narrow" w:cs="Tahoma"/>
          <w:bCs/>
          <w:sz w:val="22"/>
          <w:szCs w:val="22"/>
        </w:rPr>
        <w:t>.</w:t>
      </w:r>
    </w:p>
    <w:p w14:paraId="19EA03AB" w14:textId="77777777" w:rsidR="00136857" w:rsidRPr="002A5FBF" w:rsidRDefault="00136857" w:rsidP="00B77831">
      <w:pPr>
        <w:numPr>
          <w:ilvl w:val="0"/>
          <w:numId w:val="20"/>
        </w:numPr>
        <w:tabs>
          <w:tab w:val="clear" w:pos="720"/>
          <w:tab w:val="num" w:pos="426"/>
        </w:tabs>
        <w:ind w:left="426" w:hanging="426"/>
        <w:jc w:val="both"/>
        <w:textAlignment w:val="baseline"/>
        <w:rPr>
          <w:rFonts w:ascii="Arial Narrow" w:hAnsi="Arial Narrow" w:cs="Tahoma"/>
          <w:bCs/>
          <w:sz w:val="22"/>
          <w:szCs w:val="22"/>
        </w:rPr>
      </w:pPr>
      <w:r w:rsidRPr="002A5FBF">
        <w:rPr>
          <w:rFonts w:ascii="Arial Narrow" w:hAnsi="Arial Narrow" w:cs="Tahoma"/>
          <w:bCs/>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14:paraId="419B77C9" w14:textId="364D1EB5" w:rsidR="00136857" w:rsidRPr="002A5FBF" w:rsidRDefault="00136857" w:rsidP="00B77831">
      <w:pPr>
        <w:numPr>
          <w:ilvl w:val="0"/>
          <w:numId w:val="20"/>
        </w:numPr>
        <w:tabs>
          <w:tab w:val="clear" w:pos="720"/>
          <w:tab w:val="num" w:pos="426"/>
        </w:tabs>
        <w:ind w:left="426" w:hanging="426"/>
        <w:jc w:val="both"/>
        <w:textAlignment w:val="baseline"/>
        <w:rPr>
          <w:rFonts w:ascii="Arial Narrow" w:hAnsi="Arial Narrow" w:cs="Tahoma"/>
          <w:bCs/>
          <w:sz w:val="22"/>
          <w:szCs w:val="22"/>
        </w:rPr>
      </w:pPr>
      <w:r w:rsidRPr="002A5FBF">
        <w:rPr>
          <w:rFonts w:ascii="Arial Narrow" w:hAnsi="Arial Narrow" w:cs="Tahoma"/>
          <w:bCs/>
          <w:sz w:val="22"/>
          <w:szCs w:val="22"/>
        </w:rPr>
        <w:t xml:space="preserve">Szczegółowa instrukcja dla Wykonawców dotycząca złożenia, zmiany i wycofania oferty znajduje się na stronie internetowej pod adresem:  </w:t>
      </w:r>
      <w:hyperlink r:id="rId40" w:history="1">
        <w:r w:rsidRPr="002A5FBF">
          <w:rPr>
            <w:rFonts w:ascii="Arial Narrow" w:hAnsi="Arial Narrow" w:cs="Tahoma"/>
            <w:b/>
            <w:bCs/>
            <w:sz w:val="22"/>
            <w:szCs w:val="22"/>
          </w:rPr>
          <w:t>https://platformazakupowa.pl/strona/45-instrukcje</w:t>
        </w:r>
      </w:hyperlink>
      <w:r w:rsidR="00685EDA" w:rsidRPr="002A5FBF">
        <w:rPr>
          <w:rFonts w:ascii="Arial Narrow" w:hAnsi="Arial Narrow" w:cs="Tahoma"/>
          <w:b/>
          <w:bCs/>
          <w:sz w:val="22"/>
          <w:szCs w:val="22"/>
        </w:rPr>
        <w:t xml:space="preserve"> </w:t>
      </w:r>
    </w:p>
    <w:p w14:paraId="6C1E00C2" w14:textId="77777777" w:rsidR="00442050" w:rsidRPr="002A5FBF" w:rsidRDefault="00442050" w:rsidP="00136857">
      <w:pPr>
        <w:suppressAutoHyphens/>
        <w:jc w:val="both"/>
        <w:rPr>
          <w:rFonts w:ascii="Arial Narrow" w:hAnsi="Arial Narrow" w:cs="Tahoma"/>
          <w:b/>
          <w:sz w:val="22"/>
          <w:szCs w:val="22"/>
        </w:rPr>
      </w:pPr>
    </w:p>
    <w:p w14:paraId="560FFC46" w14:textId="77777777" w:rsidR="00136857" w:rsidRPr="002A5FBF" w:rsidRDefault="00136857" w:rsidP="00136857">
      <w:pPr>
        <w:suppressAutoHyphens/>
        <w:rPr>
          <w:rFonts w:ascii="Arial Narrow" w:hAnsi="Arial Narrow" w:cs="Tahoma"/>
          <w:b/>
          <w:bCs/>
          <w:caps/>
          <w:sz w:val="22"/>
          <w:szCs w:val="22"/>
        </w:rPr>
      </w:pPr>
      <w:r w:rsidRPr="002A5FBF">
        <w:rPr>
          <w:rFonts w:ascii="Arial Narrow" w:hAnsi="Arial Narrow" w:cs="Tahoma"/>
          <w:b/>
          <w:bCs/>
          <w:sz w:val="22"/>
          <w:szCs w:val="22"/>
        </w:rPr>
        <w:t xml:space="preserve">XIV. </w:t>
      </w:r>
      <w:r w:rsidRPr="002A5FBF">
        <w:rPr>
          <w:rFonts w:ascii="Arial Narrow" w:hAnsi="Arial Narrow" w:cs="Tahoma"/>
          <w:b/>
          <w:bCs/>
          <w:caps/>
          <w:sz w:val="22"/>
          <w:szCs w:val="22"/>
        </w:rPr>
        <w:t>Otwarcie ofert</w:t>
      </w:r>
    </w:p>
    <w:p w14:paraId="3E4DF58D" w14:textId="77777777" w:rsidR="00136857" w:rsidRPr="002A5FBF" w:rsidRDefault="00136857" w:rsidP="00136857">
      <w:pPr>
        <w:suppressAutoHyphens/>
        <w:rPr>
          <w:rFonts w:ascii="Arial Narrow" w:hAnsi="Arial Narrow" w:cs="Tahoma"/>
          <w:b/>
          <w:bCs/>
          <w:sz w:val="22"/>
          <w:szCs w:val="22"/>
        </w:rPr>
      </w:pPr>
    </w:p>
    <w:p w14:paraId="4FD2002F" w14:textId="77777777" w:rsidR="00136857" w:rsidRPr="002A5FBF" w:rsidRDefault="00136857" w:rsidP="00B77831">
      <w:pPr>
        <w:numPr>
          <w:ilvl w:val="0"/>
          <w:numId w:val="21"/>
        </w:numPr>
        <w:tabs>
          <w:tab w:val="clear" w:pos="720"/>
          <w:tab w:val="num" w:pos="426"/>
        </w:tabs>
        <w:ind w:left="426" w:hanging="426"/>
        <w:jc w:val="both"/>
        <w:textAlignment w:val="baseline"/>
        <w:rPr>
          <w:rFonts w:ascii="Arial Narrow" w:hAnsi="Arial Narrow" w:cs="Tahoma"/>
          <w:sz w:val="22"/>
          <w:szCs w:val="22"/>
        </w:rPr>
      </w:pPr>
      <w:r w:rsidRPr="002A5FBF">
        <w:rPr>
          <w:rFonts w:ascii="Arial Narrow" w:hAnsi="Arial Narrow" w:cs="Tahoma"/>
          <w:sz w:val="22"/>
          <w:szCs w:val="22"/>
        </w:rPr>
        <w:t>Otwarcie ofert następuje niezwłocznie po upływie terminu składania ofert, nie później niż następnego dnia po dniu, w którym upłynął termin składania ofert.</w:t>
      </w:r>
    </w:p>
    <w:p w14:paraId="465DDC5F" w14:textId="5C3B01D4" w:rsidR="00136857" w:rsidRPr="001451ED" w:rsidRDefault="00136857" w:rsidP="00B77831">
      <w:pPr>
        <w:numPr>
          <w:ilvl w:val="0"/>
          <w:numId w:val="21"/>
        </w:numPr>
        <w:tabs>
          <w:tab w:val="clear" w:pos="720"/>
          <w:tab w:val="num" w:pos="426"/>
        </w:tabs>
        <w:ind w:left="426" w:hanging="426"/>
        <w:jc w:val="both"/>
        <w:textAlignment w:val="baseline"/>
        <w:rPr>
          <w:rFonts w:ascii="Arial Narrow" w:hAnsi="Arial Narrow" w:cs="Tahoma"/>
          <w:b/>
          <w:sz w:val="22"/>
          <w:szCs w:val="22"/>
        </w:rPr>
      </w:pPr>
      <w:r w:rsidRPr="002A5FBF">
        <w:rPr>
          <w:rFonts w:ascii="Arial Narrow" w:hAnsi="Arial Narrow" w:cs="Tahoma"/>
          <w:b/>
          <w:sz w:val="22"/>
          <w:szCs w:val="22"/>
        </w:rPr>
        <w:t xml:space="preserve">Otwarcie ofert nastąpi dnia </w:t>
      </w:r>
      <w:r w:rsidR="00197658" w:rsidRPr="001451ED">
        <w:rPr>
          <w:rFonts w:ascii="Arial Narrow" w:hAnsi="Arial Narrow" w:cs="Tahoma"/>
          <w:b/>
          <w:sz w:val="22"/>
          <w:szCs w:val="22"/>
        </w:rPr>
        <w:t>09</w:t>
      </w:r>
      <w:r w:rsidR="00685EDA" w:rsidRPr="001451ED">
        <w:rPr>
          <w:rFonts w:ascii="Arial Narrow" w:hAnsi="Arial Narrow" w:cs="Tahoma"/>
          <w:b/>
          <w:sz w:val="22"/>
          <w:szCs w:val="22"/>
        </w:rPr>
        <w:t>.</w:t>
      </w:r>
      <w:r w:rsidR="000E6DBA" w:rsidRPr="001451ED">
        <w:rPr>
          <w:rFonts w:ascii="Arial Narrow" w:hAnsi="Arial Narrow" w:cs="Tahoma"/>
          <w:b/>
          <w:sz w:val="22"/>
          <w:szCs w:val="22"/>
        </w:rPr>
        <w:t>0</w:t>
      </w:r>
      <w:r w:rsidR="00FF1A81" w:rsidRPr="001451ED">
        <w:rPr>
          <w:rFonts w:ascii="Arial Narrow" w:hAnsi="Arial Narrow" w:cs="Tahoma"/>
          <w:b/>
          <w:sz w:val="22"/>
          <w:szCs w:val="22"/>
        </w:rPr>
        <w:t>4</w:t>
      </w:r>
      <w:r w:rsidR="00685EDA" w:rsidRPr="001451ED">
        <w:rPr>
          <w:rFonts w:ascii="Arial Narrow" w:hAnsi="Arial Narrow" w:cs="Tahoma"/>
          <w:b/>
          <w:sz w:val="22"/>
          <w:szCs w:val="22"/>
        </w:rPr>
        <w:t>.202</w:t>
      </w:r>
      <w:r w:rsidR="00AF39A2" w:rsidRPr="001451ED">
        <w:rPr>
          <w:rFonts w:ascii="Arial Narrow" w:hAnsi="Arial Narrow" w:cs="Tahoma"/>
          <w:b/>
          <w:sz w:val="22"/>
          <w:szCs w:val="22"/>
        </w:rPr>
        <w:t>5</w:t>
      </w:r>
      <w:r w:rsidR="00685EDA" w:rsidRPr="001451ED">
        <w:rPr>
          <w:rFonts w:ascii="Arial Narrow" w:hAnsi="Arial Narrow" w:cs="Tahoma"/>
          <w:b/>
          <w:sz w:val="22"/>
          <w:szCs w:val="22"/>
        </w:rPr>
        <w:t xml:space="preserve">r. </w:t>
      </w:r>
      <w:r w:rsidRPr="001451ED">
        <w:rPr>
          <w:rFonts w:ascii="Arial Narrow" w:hAnsi="Arial Narrow" w:cs="Tahoma"/>
          <w:b/>
          <w:sz w:val="22"/>
          <w:szCs w:val="22"/>
        </w:rPr>
        <w:t xml:space="preserve">godz. </w:t>
      </w:r>
      <w:r w:rsidR="00FF1A81" w:rsidRPr="001451ED">
        <w:rPr>
          <w:rFonts w:ascii="Arial Narrow" w:hAnsi="Arial Narrow" w:cs="Tahoma"/>
          <w:b/>
          <w:sz w:val="22"/>
          <w:szCs w:val="22"/>
        </w:rPr>
        <w:t>09</w:t>
      </w:r>
      <w:r w:rsidR="00685EDA" w:rsidRPr="001451ED">
        <w:rPr>
          <w:rFonts w:ascii="Arial Narrow" w:hAnsi="Arial Narrow" w:cs="Tahoma"/>
          <w:b/>
          <w:sz w:val="22"/>
          <w:szCs w:val="22"/>
        </w:rPr>
        <w:t>:</w:t>
      </w:r>
      <w:r w:rsidR="00FF1A81" w:rsidRPr="001451ED">
        <w:rPr>
          <w:rFonts w:ascii="Arial Narrow" w:hAnsi="Arial Narrow" w:cs="Tahoma"/>
          <w:b/>
          <w:sz w:val="22"/>
          <w:szCs w:val="22"/>
        </w:rPr>
        <w:t>05</w:t>
      </w:r>
    </w:p>
    <w:p w14:paraId="19DC056D" w14:textId="77777777" w:rsidR="00136857" w:rsidRPr="002A5FBF" w:rsidRDefault="00136857" w:rsidP="00B77831">
      <w:pPr>
        <w:numPr>
          <w:ilvl w:val="0"/>
          <w:numId w:val="21"/>
        </w:numPr>
        <w:tabs>
          <w:tab w:val="clear" w:pos="720"/>
          <w:tab w:val="num" w:pos="426"/>
        </w:tabs>
        <w:ind w:left="426" w:hanging="426"/>
        <w:jc w:val="both"/>
        <w:textAlignment w:val="baseline"/>
        <w:rPr>
          <w:rFonts w:ascii="Arial Narrow" w:hAnsi="Arial Narrow" w:cs="Tahoma"/>
          <w:sz w:val="22"/>
          <w:szCs w:val="22"/>
        </w:rPr>
      </w:pPr>
      <w:r w:rsidRPr="002A5FBF">
        <w:rPr>
          <w:rFonts w:ascii="Arial Narrow" w:hAnsi="Arial Narrow" w:cs="Tahoma"/>
          <w:sz w:val="22"/>
          <w:szCs w:val="22"/>
        </w:rPr>
        <w:t>Otwarcie ofert następuje przy użyciu systemu teleinformatycznego. W przypadku awarii tego systemu, która powoduje brak możliwości otwarcia ofert w terminie określonym przez zamawiającego, otwarcie ofert następuje niezwłocznie po usunięciu awarii.</w:t>
      </w:r>
    </w:p>
    <w:p w14:paraId="28C8E311" w14:textId="77777777" w:rsidR="00136857" w:rsidRPr="002A5FBF" w:rsidRDefault="00136857" w:rsidP="00B77831">
      <w:pPr>
        <w:numPr>
          <w:ilvl w:val="0"/>
          <w:numId w:val="21"/>
        </w:numPr>
        <w:tabs>
          <w:tab w:val="clear" w:pos="720"/>
          <w:tab w:val="num" w:pos="426"/>
        </w:tabs>
        <w:ind w:left="426" w:hanging="426"/>
        <w:jc w:val="both"/>
        <w:textAlignment w:val="baseline"/>
        <w:rPr>
          <w:rFonts w:ascii="Arial Narrow" w:hAnsi="Arial Narrow" w:cs="Tahoma"/>
          <w:sz w:val="22"/>
          <w:szCs w:val="22"/>
        </w:rPr>
      </w:pPr>
      <w:r w:rsidRPr="002A5FBF">
        <w:rPr>
          <w:rFonts w:ascii="Arial Narrow" w:hAnsi="Arial Narrow" w:cs="Tahoma"/>
          <w:sz w:val="22"/>
          <w:szCs w:val="22"/>
        </w:rPr>
        <w:t>Zamawiający poinformuje o zmianie terminu otwarcia ofert na stronie internetowej prowadzonego postępowania.</w:t>
      </w:r>
    </w:p>
    <w:p w14:paraId="3DBBCD0E" w14:textId="77777777" w:rsidR="00136857" w:rsidRPr="002A5FBF" w:rsidRDefault="00136857" w:rsidP="00B77831">
      <w:pPr>
        <w:numPr>
          <w:ilvl w:val="0"/>
          <w:numId w:val="21"/>
        </w:numPr>
        <w:tabs>
          <w:tab w:val="clear" w:pos="720"/>
          <w:tab w:val="num" w:pos="426"/>
        </w:tabs>
        <w:ind w:left="426" w:hanging="426"/>
        <w:jc w:val="both"/>
        <w:textAlignment w:val="baseline"/>
        <w:rPr>
          <w:rFonts w:ascii="Arial Narrow" w:hAnsi="Arial Narrow" w:cs="Tahoma"/>
          <w:sz w:val="22"/>
          <w:szCs w:val="22"/>
        </w:rPr>
      </w:pPr>
      <w:r w:rsidRPr="002A5FBF">
        <w:rPr>
          <w:rFonts w:ascii="Arial Narrow" w:hAnsi="Arial Narrow" w:cs="Tahoma"/>
          <w:sz w:val="22"/>
          <w:szCs w:val="22"/>
        </w:rPr>
        <w:t>Zamawiający, najpóźniej przed otwarciem ofert, udostępnia na stronie internetowej prowadzonego postępowania informację o kwocie, jaką zamierza przeznaczyć na sfinansowanie zamówienia.</w:t>
      </w:r>
    </w:p>
    <w:p w14:paraId="68B66FAB" w14:textId="77777777" w:rsidR="00136857" w:rsidRPr="002A5FBF" w:rsidRDefault="00136857" w:rsidP="00B77831">
      <w:pPr>
        <w:numPr>
          <w:ilvl w:val="0"/>
          <w:numId w:val="21"/>
        </w:numPr>
        <w:tabs>
          <w:tab w:val="clear" w:pos="720"/>
          <w:tab w:val="num" w:pos="426"/>
        </w:tabs>
        <w:ind w:left="426" w:hanging="426"/>
        <w:jc w:val="both"/>
        <w:textAlignment w:val="baseline"/>
        <w:rPr>
          <w:rFonts w:ascii="Arial Narrow" w:hAnsi="Arial Narrow" w:cs="Tahoma"/>
          <w:sz w:val="22"/>
          <w:szCs w:val="22"/>
        </w:rPr>
      </w:pPr>
      <w:r w:rsidRPr="002A5FBF">
        <w:rPr>
          <w:rFonts w:ascii="Arial Narrow" w:hAnsi="Arial Narrow" w:cs="Tahoma"/>
          <w:sz w:val="22"/>
          <w:szCs w:val="22"/>
        </w:rPr>
        <w:t>Zamawiający, niezwłocznie po otwarciu ofert, udostępnia na stronie internetowej prowadzonego postępowania informacje o:</w:t>
      </w:r>
    </w:p>
    <w:p w14:paraId="39E6EE4E" w14:textId="77777777" w:rsidR="00136857" w:rsidRPr="002A5FBF" w:rsidRDefault="00136857" w:rsidP="00B77831">
      <w:pPr>
        <w:numPr>
          <w:ilvl w:val="0"/>
          <w:numId w:val="22"/>
        </w:numPr>
        <w:shd w:val="clear" w:color="auto" w:fill="FFFFFF"/>
        <w:tabs>
          <w:tab w:val="left" w:pos="851"/>
        </w:tabs>
        <w:ind w:left="851" w:hanging="425"/>
        <w:jc w:val="both"/>
        <w:rPr>
          <w:rFonts w:ascii="Arial Narrow" w:hAnsi="Arial Narrow" w:cs="Tahoma"/>
          <w:sz w:val="22"/>
          <w:szCs w:val="22"/>
        </w:rPr>
      </w:pPr>
      <w:r w:rsidRPr="002A5FBF">
        <w:rPr>
          <w:rFonts w:ascii="Arial Narrow" w:hAnsi="Arial Narrow" w:cs="Tahoma"/>
          <w:sz w:val="22"/>
          <w:szCs w:val="22"/>
        </w:rPr>
        <w:t>nazwach albo imionach i nazwiskach oraz siedzibach lub miejscach prowadzonej działalności gospodarczej albo miejscach zamieszkania Wykonawców, których oferty zostały otwarte;</w:t>
      </w:r>
    </w:p>
    <w:p w14:paraId="6B50F17D" w14:textId="77777777" w:rsidR="00136857" w:rsidRPr="002A5FBF" w:rsidRDefault="00136857" w:rsidP="00B77831">
      <w:pPr>
        <w:numPr>
          <w:ilvl w:val="0"/>
          <w:numId w:val="22"/>
        </w:numPr>
        <w:shd w:val="clear" w:color="auto" w:fill="FFFFFF"/>
        <w:tabs>
          <w:tab w:val="left" w:pos="851"/>
        </w:tabs>
        <w:ind w:left="851" w:hanging="425"/>
        <w:jc w:val="both"/>
        <w:rPr>
          <w:rFonts w:ascii="Arial Narrow" w:hAnsi="Arial Narrow" w:cs="Tahoma"/>
          <w:sz w:val="22"/>
          <w:szCs w:val="22"/>
        </w:rPr>
      </w:pPr>
      <w:r w:rsidRPr="002A5FBF">
        <w:rPr>
          <w:rFonts w:ascii="Arial Narrow" w:hAnsi="Arial Narrow" w:cs="Tahoma"/>
          <w:sz w:val="22"/>
          <w:szCs w:val="22"/>
        </w:rPr>
        <w:t>cenach lub kosztach zawartych w ofertach.</w:t>
      </w:r>
    </w:p>
    <w:p w14:paraId="1B4D295F" w14:textId="77777777" w:rsidR="00136857" w:rsidRPr="002A5FBF" w:rsidRDefault="00136857" w:rsidP="00136857">
      <w:pPr>
        <w:shd w:val="clear" w:color="auto" w:fill="FFFFFF"/>
        <w:ind w:left="426"/>
        <w:jc w:val="both"/>
        <w:rPr>
          <w:rFonts w:ascii="Arial Narrow" w:hAnsi="Arial Narrow" w:cs="Tahoma"/>
          <w:sz w:val="22"/>
          <w:szCs w:val="22"/>
        </w:rPr>
      </w:pPr>
      <w:r w:rsidRPr="002A5FBF">
        <w:rPr>
          <w:rFonts w:ascii="Arial Narrow" w:hAnsi="Arial Narrow" w:cs="Tahoma"/>
          <w:sz w:val="22"/>
          <w:szCs w:val="22"/>
        </w:rPr>
        <w:t xml:space="preserve">Informacja zostanie opublikowana na stronie postępowania na </w:t>
      </w:r>
      <w:r w:rsidRPr="002A5FBF">
        <w:rPr>
          <w:rFonts w:ascii="Arial Narrow" w:hAnsi="Arial Narrow" w:cs="Tahoma"/>
          <w:b/>
          <w:sz w:val="22"/>
          <w:szCs w:val="22"/>
        </w:rPr>
        <w:t>platformazakupowa.pl</w:t>
      </w:r>
      <w:r w:rsidRPr="002A5FBF">
        <w:rPr>
          <w:rFonts w:ascii="Arial Narrow" w:hAnsi="Arial Narrow" w:cs="Tahoma"/>
          <w:sz w:val="22"/>
          <w:szCs w:val="22"/>
        </w:rPr>
        <w:t xml:space="preserve">  w sekcji ,,Komunikaty”.</w:t>
      </w:r>
    </w:p>
    <w:p w14:paraId="7A38D6C8" w14:textId="77777777" w:rsidR="00136857" w:rsidRPr="002A5FBF" w:rsidRDefault="00136857" w:rsidP="00B77831">
      <w:pPr>
        <w:numPr>
          <w:ilvl w:val="0"/>
          <w:numId w:val="21"/>
        </w:numPr>
        <w:tabs>
          <w:tab w:val="clear" w:pos="720"/>
          <w:tab w:val="num" w:pos="426"/>
        </w:tabs>
        <w:ind w:left="426" w:hanging="426"/>
        <w:jc w:val="both"/>
        <w:textAlignment w:val="baseline"/>
        <w:rPr>
          <w:rFonts w:ascii="Arial Narrow" w:hAnsi="Arial Narrow" w:cs="Tahoma"/>
          <w:b/>
          <w:sz w:val="22"/>
          <w:szCs w:val="22"/>
        </w:rPr>
      </w:pPr>
      <w:r w:rsidRPr="002A5FBF">
        <w:rPr>
          <w:rFonts w:ascii="Arial Narrow" w:hAnsi="Arial Narrow" w:cs="Tahoma"/>
          <w:b/>
          <w:sz w:val="22"/>
          <w:szCs w:val="22"/>
        </w:rPr>
        <w:t>Sesja otwarcia ofert nie będzie przeprowadzona z udziałem Wykonawców oraz nie będzie transmitowania sesji otwarcia za pośrednictwem elektronicznych narzędzi.</w:t>
      </w:r>
    </w:p>
    <w:p w14:paraId="57635139" w14:textId="77777777" w:rsidR="00136857" w:rsidRPr="002A5FBF" w:rsidRDefault="00136857" w:rsidP="00973F5F">
      <w:pPr>
        <w:suppressAutoHyphens/>
        <w:jc w:val="both"/>
        <w:rPr>
          <w:rFonts w:ascii="Arial Narrow" w:hAnsi="Arial Narrow" w:cs="Tahoma"/>
          <w:b/>
          <w:sz w:val="22"/>
          <w:szCs w:val="22"/>
        </w:rPr>
      </w:pPr>
    </w:p>
    <w:p w14:paraId="182FE0D6" w14:textId="77777777" w:rsidR="00973F5F" w:rsidRPr="002A5FBF" w:rsidRDefault="00973F5F" w:rsidP="00973F5F">
      <w:pPr>
        <w:suppressAutoHyphens/>
        <w:jc w:val="both"/>
        <w:rPr>
          <w:rFonts w:ascii="Arial Narrow" w:hAnsi="Arial Narrow" w:cs="Tahoma"/>
          <w:b/>
          <w:sz w:val="22"/>
          <w:szCs w:val="22"/>
        </w:rPr>
      </w:pPr>
      <w:r w:rsidRPr="002A5FBF">
        <w:rPr>
          <w:rFonts w:ascii="Arial Narrow" w:hAnsi="Arial Narrow" w:cs="Tahoma"/>
          <w:b/>
          <w:caps/>
          <w:sz w:val="22"/>
          <w:szCs w:val="22"/>
        </w:rPr>
        <w:t>XV. Sposób obliczania ceny oferty</w:t>
      </w:r>
    </w:p>
    <w:p w14:paraId="7FD11F25" w14:textId="77777777" w:rsidR="00973F5F" w:rsidRPr="002A5FBF" w:rsidRDefault="00973F5F" w:rsidP="00973F5F">
      <w:pPr>
        <w:suppressAutoHyphens/>
        <w:jc w:val="both"/>
        <w:rPr>
          <w:rFonts w:ascii="Arial Narrow" w:hAnsi="Arial Narrow" w:cs="Tahoma"/>
          <w:sz w:val="22"/>
          <w:szCs w:val="22"/>
        </w:rPr>
      </w:pPr>
    </w:p>
    <w:p w14:paraId="14A4D17E" w14:textId="63630FF2" w:rsidR="00973F5F" w:rsidRDefault="00973F5F" w:rsidP="00BF39B6">
      <w:pPr>
        <w:numPr>
          <w:ilvl w:val="0"/>
          <w:numId w:val="1"/>
        </w:numPr>
        <w:jc w:val="both"/>
        <w:rPr>
          <w:rFonts w:ascii="Arial Narrow" w:hAnsi="Arial Narrow" w:cs="Tahoma"/>
          <w:sz w:val="22"/>
          <w:szCs w:val="22"/>
        </w:rPr>
      </w:pPr>
      <w:r w:rsidRPr="002A5FBF">
        <w:rPr>
          <w:rFonts w:ascii="Arial Narrow" w:hAnsi="Arial Narrow" w:cs="Tahoma"/>
          <w:sz w:val="22"/>
          <w:szCs w:val="22"/>
        </w:rPr>
        <w:t xml:space="preserve">Wykonawca określi cenę netto i brutto (zawierającą należny podatek VAT) w złotych polskich wg załączonego Formularza </w:t>
      </w:r>
      <w:r w:rsidR="00FF1A81">
        <w:rPr>
          <w:rFonts w:ascii="Arial Narrow" w:hAnsi="Arial Narrow" w:cs="Tahoma"/>
          <w:sz w:val="22"/>
          <w:szCs w:val="22"/>
        </w:rPr>
        <w:t xml:space="preserve">asortymentowo - </w:t>
      </w:r>
      <w:r w:rsidR="00AF39A2" w:rsidRPr="002A5FBF">
        <w:rPr>
          <w:rFonts w:ascii="Arial Narrow" w:hAnsi="Arial Narrow" w:cs="Tahoma"/>
          <w:sz w:val="22"/>
          <w:szCs w:val="22"/>
        </w:rPr>
        <w:t>c</w:t>
      </w:r>
      <w:r w:rsidRPr="002A5FBF">
        <w:rPr>
          <w:rFonts w:ascii="Arial Narrow" w:hAnsi="Arial Narrow" w:cs="Tahoma"/>
          <w:sz w:val="22"/>
          <w:szCs w:val="22"/>
        </w:rPr>
        <w:t>enowego (załącznik nr 2</w:t>
      </w:r>
      <w:r w:rsidR="00FF1A81">
        <w:rPr>
          <w:rFonts w:ascii="Arial Narrow" w:hAnsi="Arial Narrow" w:cs="Tahoma"/>
          <w:sz w:val="22"/>
          <w:szCs w:val="22"/>
        </w:rPr>
        <w:t xml:space="preserve"> do SWZ</w:t>
      </w:r>
      <w:r w:rsidRPr="002A5FBF">
        <w:rPr>
          <w:rFonts w:ascii="Arial Narrow" w:hAnsi="Arial Narrow" w:cs="Tahoma"/>
          <w:sz w:val="22"/>
          <w:szCs w:val="22"/>
        </w:rPr>
        <w:t>).</w:t>
      </w:r>
    </w:p>
    <w:p w14:paraId="6A679732" w14:textId="2B8E6C66" w:rsidR="00C85D7A" w:rsidRPr="00C85D7A" w:rsidRDefault="00C85D7A" w:rsidP="00BF39B6">
      <w:pPr>
        <w:pStyle w:val="Akapitzlist"/>
        <w:numPr>
          <w:ilvl w:val="0"/>
          <w:numId w:val="1"/>
        </w:numPr>
        <w:spacing w:after="0"/>
        <w:rPr>
          <w:rFonts w:ascii="Arial Narrow" w:eastAsia="Times New Roman" w:hAnsi="Arial Narrow" w:cs="Tahoma"/>
          <w:b/>
          <w:lang w:eastAsia="pl-PL"/>
        </w:rPr>
      </w:pPr>
      <w:r w:rsidRPr="00C85D7A">
        <w:rPr>
          <w:rFonts w:ascii="Arial Narrow" w:eastAsia="Times New Roman" w:hAnsi="Arial Narrow" w:cs="Tahoma"/>
          <w:b/>
          <w:lang w:eastAsia="pl-PL"/>
        </w:rPr>
        <w:t>Oferta zawierająca wycenę jednej lub większej ilości pozycji na  0,00 zł będzie podlegać odrzuceniu.</w:t>
      </w:r>
    </w:p>
    <w:p w14:paraId="12059CC7" w14:textId="77777777" w:rsidR="00973F5F" w:rsidRPr="002A5FBF" w:rsidRDefault="00973F5F" w:rsidP="00BF39B6">
      <w:pPr>
        <w:numPr>
          <w:ilvl w:val="0"/>
          <w:numId w:val="1"/>
        </w:numPr>
        <w:jc w:val="both"/>
        <w:rPr>
          <w:rFonts w:ascii="Arial Narrow" w:hAnsi="Arial Narrow" w:cs="Tahoma"/>
          <w:sz w:val="22"/>
          <w:szCs w:val="22"/>
        </w:rPr>
      </w:pPr>
      <w:r w:rsidRPr="002A5FBF">
        <w:rPr>
          <w:rFonts w:ascii="Arial Narrow" w:hAnsi="Arial Narrow" w:cs="Tahoma"/>
          <w:sz w:val="22"/>
          <w:szCs w:val="22"/>
        </w:rPr>
        <w:t>Towar dostarczony będzie do Zamawiającego w opakowaniu producenta na koszt i ryzyko Wykonawcy.</w:t>
      </w:r>
    </w:p>
    <w:p w14:paraId="7C5C3523" w14:textId="77777777" w:rsidR="00973F5F" w:rsidRPr="002A5FBF" w:rsidRDefault="00973F5F" w:rsidP="00BF39B6">
      <w:pPr>
        <w:ind w:left="360"/>
        <w:jc w:val="both"/>
        <w:rPr>
          <w:rFonts w:ascii="Arial Narrow" w:hAnsi="Arial Narrow" w:cs="Tahoma"/>
          <w:i/>
          <w:sz w:val="22"/>
          <w:szCs w:val="22"/>
        </w:rPr>
      </w:pPr>
      <w:r w:rsidRPr="002A5FBF">
        <w:rPr>
          <w:rFonts w:ascii="Arial Narrow" w:hAnsi="Arial Narrow" w:cs="Tahoma"/>
          <w:sz w:val="22"/>
          <w:szCs w:val="22"/>
        </w:rPr>
        <w:t xml:space="preserve">Opłata za opakowanie powinna być wliczona w cenę towaru. Cena powinna obejmować: koszty transportu krajowego i zagranicznego </w:t>
      </w:r>
      <w:proofErr w:type="spellStart"/>
      <w:r w:rsidRPr="002A5FBF">
        <w:rPr>
          <w:rFonts w:ascii="Arial Narrow" w:hAnsi="Arial Narrow" w:cs="Tahoma"/>
          <w:sz w:val="22"/>
          <w:szCs w:val="22"/>
        </w:rPr>
        <w:t>loco</w:t>
      </w:r>
      <w:proofErr w:type="spellEnd"/>
      <w:r w:rsidRPr="002A5FBF">
        <w:rPr>
          <w:rFonts w:ascii="Arial Narrow" w:hAnsi="Arial Narrow" w:cs="Tahoma"/>
          <w:sz w:val="22"/>
          <w:szCs w:val="22"/>
        </w:rPr>
        <w:t xml:space="preserve"> Zamawiający, rozładunku, załadunku, koszty ubezpieczenia w kraju i za granicą, opłaty celne i graniczne, wszelkie rabaty, upusty, podatki oraz wszelkie inne koszty niewymienione, a konieczne do wykonania zamówienia.</w:t>
      </w:r>
    </w:p>
    <w:p w14:paraId="246C904A" w14:textId="77777777" w:rsidR="00556824" w:rsidRDefault="00973F5F" w:rsidP="00973F5F">
      <w:pPr>
        <w:numPr>
          <w:ilvl w:val="0"/>
          <w:numId w:val="1"/>
        </w:numPr>
        <w:jc w:val="both"/>
        <w:rPr>
          <w:rFonts w:ascii="Arial Narrow" w:hAnsi="Arial Narrow" w:cs="Tahoma"/>
          <w:sz w:val="22"/>
          <w:szCs w:val="22"/>
        </w:rPr>
      </w:pPr>
      <w:r w:rsidRPr="002A5FBF">
        <w:rPr>
          <w:rFonts w:ascii="Arial Narrow" w:hAnsi="Arial Narrow" w:cs="Tahoma"/>
          <w:sz w:val="22"/>
          <w:szCs w:val="22"/>
        </w:rPr>
        <w:t>Cena winna być określona przez Wykonawcę z uwzględnieniem wszystkich upustów cenowych (rabatów), jakie Wykonawca oferuje.</w:t>
      </w:r>
      <w:r w:rsidR="00556824">
        <w:rPr>
          <w:rFonts w:ascii="Arial Narrow" w:hAnsi="Arial Narrow" w:cs="Tahoma"/>
          <w:sz w:val="22"/>
          <w:szCs w:val="22"/>
        </w:rPr>
        <w:t xml:space="preserve"> </w:t>
      </w:r>
    </w:p>
    <w:p w14:paraId="6851AEB4" w14:textId="77777777" w:rsidR="00973F5F" w:rsidRPr="002A5FBF" w:rsidRDefault="00973F5F" w:rsidP="00973F5F">
      <w:pPr>
        <w:numPr>
          <w:ilvl w:val="0"/>
          <w:numId w:val="1"/>
        </w:numPr>
        <w:jc w:val="both"/>
        <w:rPr>
          <w:rFonts w:ascii="Arial Narrow" w:hAnsi="Arial Narrow" w:cs="Tahoma"/>
          <w:sz w:val="22"/>
          <w:szCs w:val="22"/>
        </w:rPr>
      </w:pPr>
      <w:r w:rsidRPr="002A5FBF">
        <w:rPr>
          <w:rFonts w:ascii="Arial Narrow" w:hAnsi="Arial Narrow" w:cs="Tahoma"/>
          <w:sz w:val="22"/>
          <w:szCs w:val="22"/>
        </w:rPr>
        <w:t>Rozliczenia pomiędzy Zamawiającym a Wykonawcą będą prowadzone w złotych polskich.</w:t>
      </w:r>
    </w:p>
    <w:p w14:paraId="20A81585" w14:textId="77777777" w:rsidR="00973F5F" w:rsidRPr="002A5FBF" w:rsidRDefault="00973F5F" w:rsidP="00973F5F">
      <w:pPr>
        <w:numPr>
          <w:ilvl w:val="0"/>
          <w:numId w:val="1"/>
        </w:numPr>
        <w:jc w:val="both"/>
        <w:rPr>
          <w:rFonts w:ascii="Arial Narrow" w:hAnsi="Arial Narrow" w:cs="Tahoma"/>
          <w:b/>
          <w:sz w:val="22"/>
          <w:szCs w:val="22"/>
        </w:rPr>
      </w:pPr>
      <w:r w:rsidRPr="002A5FBF">
        <w:rPr>
          <w:rFonts w:ascii="Arial Narrow" w:hAnsi="Arial Narrow" w:cs="Tahoma"/>
          <w:b/>
          <w:sz w:val="22"/>
          <w:szCs w:val="22"/>
        </w:rPr>
        <w:t>Do obliczenia ceny oferty należy zastosować następujący sposób oddzielnie dla każdej części zamówienia (pakietu):</w:t>
      </w:r>
    </w:p>
    <w:p w14:paraId="6B4E58E5" w14:textId="77777777" w:rsidR="00973F5F" w:rsidRPr="002A5FBF" w:rsidRDefault="00973F5F" w:rsidP="00B77831">
      <w:pPr>
        <w:pStyle w:val="Tekstpodstawowy2"/>
        <w:numPr>
          <w:ilvl w:val="0"/>
          <w:numId w:val="37"/>
        </w:numPr>
        <w:tabs>
          <w:tab w:val="clear" w:pos="360"/>
          <w:tab w:val="num" w:pos="720"/>
        </w:tabs>
        <w:autoSpaceDE w:val="0"/>
        <w:autoSpaceDN w:val="0"/>
        <w:ind w:left="720"/>
        <w:rPr>
          <w:rFonts w:ascii="Arial Narrow" w:hAnsi="Arial Narrow" w:cs="Tahoma"/>
          <w:sz w:val="22"/>
          <w:szCs w:val="22"/>
        </w:rPr>
      </w:pPr>
      <w:r w:rsidRPr="002A5FBF">
        <w:rPr>
          <w:rFonts w:ascii="Arial Narrow" w:hAnsi="Arial Narrow" w:cs="Tahoma"/>
          <w:sz w:val="22"/>
          <w:szCs w:val="22"/>
        </w:rPr>
        <w:lastRenderedPageBreak/>
        <w:t>Podać jednostkową cenę netto dla każdej pozycji z dokładnością do dwóch miejsc po przecinku.</w:t>
      </w:r>
    </w:p>
    <w:p w14:paraId="3D2FE315" w14:textId="77777777" w:rsidR="00973F5F" w:rsidRPr="002A5FBF" w:rsidRDefault="00973F5F" w:rsidP="00B77831">
      <w:pPr>
        <w:pStyle w:val="Tekstpodstawowy2"/>
        <w:numPr>
          <w:ilvl w:val="0"/>
          <w:numId w:val="37"/>
        </w:numPr>
        <w:tabs>
          <w:tab w:val="clear" w:pos="360"/>
          <w:tab w:val="num" w:pos="720"/>
        </w:tabs>
        <w:autoSpaceDE w:val="0"/>
        <w:autoSpaceDN w:val="0"/>
        <w:ind w:left="720"/>
        <w:rPr>
          <w:rFonts w:ascii="Arial Narrow" w:hAnsi="Arial Narrow" w:cs="Tahoma"/>
          <w:sz w:val="22"/>
          <w:szCs w:val="22"/>
        </w:rPr>
      </w:pPr>
      <w:r w:rsidRPr="002A5FBF">
        <w:rPr>
          <w:rFonts w:ascii="Arial Narrow" w:hAnsi="Arial Narrow" w:cs="Tahoma"/>
          <w:sz w:val="22"/>
          <w:szCs w:val="22"/>
        </w:rPr>
        <w:t>Obliczyć wartość netto każdej pozycji, mnożąc podaną cenę jednostkową netto przez ilość. Tak wyliczoną wartość netto należy zaokrąglić się do dwóch miejsc po przecinku, stosując zasadę, że jeżeli trzecia cyfra po przecinku jest równa lub większa od 5 to należy zaokrąglić w górę, jeżeli mniejsza to nic nie zmieniać a pozostałe cyfry po przecinku należy „odciąć”</w:t>
      </w:r>
    </w:p>
    <w:p w14:paraId="71276D40" w14:textId="77777777" w:rsidR="00973F5F" w:rsidRPr="002A5FBF" w:rsidRDefault="00973F5F" w:rsidP="00B77831">
      <w:pPr>
        <w:pStyle w:val="Tekstpodstawowy2"/>
        <w:numPr>
          <w:ilvl w:val="0"/>
          <w:numId w:val="37"/>
        </w:numPr>
        <w:tabs>
          <w:tab w:val="clear" w:pos="360"/>
          <w:tab w:val="num" w:pos="720"/>
        </w:tabs>
        <w:autoSpaceDE w:val="0"/>
        <w:autoSpaceDN w:val="0"/>
        <w:ind w:left="720"/>
        <w:rPr>
          <w:rFonts w:ascii="Arial Narrow" w:hAnsi="Arial Narrow" w:cs="Tahoma"/>
          <w:sz w:val="22"/>
          <w:szCs w:val="22"/>
        </w:rPr>
      </w:pPr>
      <w:r w:rsidRPr="002A5FBF">
        <w:rPr>
          <w:rFonts w:ascii="Arial Narrow" w:hAnsi="Arial Narrow" w:cs="Tahoma"/>
          <w:sz w:val="22"/>
          <w:szCs w:val="22"/>
        </w:rPr>
        <w:t>Podać stawkę VAT (w %) dla każdej pozycji.</w:t>
      </w:r>
    </w:p>
    <w:p w14:paraId="10971B2D" w14:textId="77777777" w:rsidR="00973F5F" w:rsidRPr="002A5FBF" w:rsidRDefault="00973F5F" w:rsidP="00B77831">
      <w:pPr>
        <w:pStyle w:val="Tekstpodstawowy2"/>
        <w:numPr>
          <w:ilvl w:val="0"/>
          <w:numId w:val="37"/>
        </w:numPr>
        <w:tabs>
          <w:tab w:val="clear" w:pos="360"/>
          <w:tab w:val="num" w:pos="720"/>
        </w:tabs>
        <w:autoSpaceDE w:val="0"/>
        <w:autoSpaceDN w:val="0"/>
        <w:ind w:left="720"/>
        <w:rPr>
          <w:rFonts w:ascii="Arial Narrow" w:hAnsi="Arial Narrow" w:cs="Tahoma"/>
          <w:sz w:val="22"/>
          <w:szCs w:val="22"/>
        </w:rPr>
      </w:pPr>
      <w:r w:rsidRPr="002A5FBF">
        <w:rPr>
          <w:rFonts w:ascii="Arial Narrow" w:hAnsi="Arial Narrow" w:cs="Tahoma"/>
          <w:sz w:val="22"/>
          <w:szCs w:val="22"/>
        </w:rPr>
        <w:t>Obliczyć wartość brutto dla każdej pozycji dodając do wyliczonej wartości netto iloczyn wyliczonej wartości netto i stawki VAT (w %). Tak wyliczoną wartość brutto należy zaokrąglić się do dwóch miejsc po przecinku, stosując zasadę, że jeżeli trzecia cyfra po przecinku jest równa lub większa od 5 to należy zaokrąglić w górę, jeżeli mniejsza to nic nie zmieniać a pozostałe cyfry po przecinku należy „odciąć”.</w:t>
      </w:r>
    </w:p>
    <w:p w14:paraId="0FFA489F" w14:textId="77777777" w:rsidR="00973F5F" w:rsidRPr="002A5FBF" w:rsidRDefault="00973F5F" w:rsidP="00B77831">
      <w:pPr>
        <w:pStyle w:val="Tekstpodstawowy2"/>
        <w:numPr>
          <w:ilvl w:val="0"/>
          <w:numId w:val="37"/>
        </w:numPr>
        <w:tabs>
          <w:tab w:val="clear" w:pos="360"/>
          <w:tab w:val="num" w:pos="720"/>
        </w:tabs>
        <w:autoSpaceDE w:val="0"/>
        <w:autoSpaceDN w:val="0"/>
        <w:ind w:left="720"/>
        <w:rPr>
          <w:rFonts w:ascii="Arial Narrow" w:hAnsi="Arial Narrow" w:cs="Tahoma"/>
          <w:sz w:val="22"/>
          <w:szCs w:val="22"/>
        </w:rPr>
      </w:pPr>
      <w:r w:rsidRPr="002A5FBF">
        <w:rPr>
          <w:rFonts w:ascii="Arial Narrow" w:hAnsi="Arial Narrow" w:cs="Tahoma"/>
          <w:sz w:val="22"/>
          <w:szCs w:val="22"/>
        </w:rPr>
        <w:t>Obliczyć wartość netto/brutto pakietu poprzez zsumowanie wartości netto/ brutto poszczególnych pozycji w ramach danego pakietu (o ile dotyczy).</w:t>
      </w:r>
    </w:p>
    <w:p w14:paraId="0FC0A2E1" w14:textId="77777777" w:rsidR="00973F5F" w:rsidRPr="002A5FBF" w:rsidRDefault="00973F5F" w:rsidP="00973F5F">
      <w:pPr>
        <w:numPr>
          <w:ilvl w:val="0"/>
          <w:numId w:val="1"/>
        </w:numPr>
        <w:jc w:val="both"/>
        <w:rPr>
          <w:rFonts w:ascii="Arial Narrow" w:hAnsi="Arial Narrow" w:cs="Tahoma"/>
          <w:sz w:val="22"/>
          <w:szCs w:val="22"/>
        </w:rPr>
      </w:pPr>
      <w:r w:rsidRPr="002A5FBF">
        <w:rPr>
          <w:rFonts w:ascii="Arial Narrow" w:hAnsi="Arial Narrow" w:cs="Tahoma"/>
          <w:sz w:val="22"/>
          <w:szCs w:val="22"/>
        </w:rPr>
        <w:t>Określenie właściwej stawki VAT należy do Wykonawcy. Należy podać stawkę VAT obowiązującą na dzień otwarcia ofert.</w:t>
      </w:r>
    </w:p>
    <w:p w14:paraId="6C353E2B" w14:textId="77777777" w:rsidR="00973F5F" w:rsidRPr="002A5FBF" w:rsidRDefault="00973F5F" w:rsidP="00973F5F">
      <w:pPr>
        <w:numPr>
          <w:ilvl w:val="0"/>
          <w:numId w:val="1"/>
        </w:numPr>
        <w:jc w:val="both"/>
        <w:rPr>
          <w:rFonts w:ascii="Arial Narrow" w:hAnsi="Arial Narrow" w:cs="Tahoma"/>
          <w:sz w:val="22"/>
          <w:szCs w:val="22"/>
        </w:rPr>
      </w:pPr>
      <w:r w:rsidRPr="002A5FBF">
        <w:rPr>
          <w:rFonts w:ascii="Arial Narrow" w:hAnsi="Arial Narrow" w:cs="Tahoma"/>
          <w:sz w:val="22"/>
          <w:szCs w:val="22"/>
        </w:rPr>
        <w:t>W przypadku omyłki rachunkowej w wyliczeniu wartości netto/brutto zostanie ona poprawiona zgodnie z zasadami określonymi w pkt. 5, przy założeniu, że cena jednostkowa netto została określona prawidłowo.</w:t>
      </w:r>
    </w:p>
    <w:p w14:paraId="519EECCF" w14:textId="77777777" w:rsidR="00973F5F" w:rsidRPr="002A5FBF" w:rsidRDefault="00973F5F" w:rsidP="00973F5F">
      <w:pPr>
        <w:numPr>
          <w:ilvl w:val="0"/>
          <w:numId w:val="1"/>
        </w:numPr>
        <w:jc w:val="both"/>
        <w:rPr>
          <w:rFonts w:ascii="Arial Narrow" w:hAnsi="Arial Narrow" w:cs="Tahoma"/>
          <w:sz w:val="22"/>
          <w:szCs w:val="22"/>
        </w:rPr>
      </w:pPr>
      <w:r w:rsidRPr="002A5FBF">
        <w:rPr>
          <w:rFonts w:ascii="Arial Narrow" w:hAnsi="Arial Narrow" w:cs="Tahoma"/>
          <w:sz w:val="22"/>
          <w:szCs w:val="22"/>
        </w:rPr>
        <w:t xml:space="preserve">Jeżeli została złożona oferta, której wybór prowadziłby do powstania u zamawiającego obowiązku podatkowego zgodnie z ustawą z dnia 11 marca 2004 r. o podatku od towarów i usług (Dz. U. z 2021 r. poz. 685 </w:t>
      </w:r>
      <w:proofErr w:type="spellStart"/>
      <w:r w:rsidRPr="002A5FBF">
        <w:rPr>
          <w:rFonts w:ascii="Arial Narrow" w:hAnsi="Arial Narrow" w:cs="Tahoma"/>
          <w:sz w:val="22"/>
          <w:szCs w:val="22"/>
        </w:rPr>
        <w:t>t.j</w:t>
      </w:r>
      <w:proofErr w:type="spellEnd"/>
      <w:r w:rsidRPr="002A5FBF">
        <w:rPr>
          <w:rFonts w:ascii="Arial Narrow" w:hAnsi="Arial Narrow" w:cs="Tahoma"/>
          <w:sz w:val="22"/>
          <w:szCs w:val="22"/>
        </w:rPr>
        <w:t xml:space="preserve">., z </w:t>
      </w:r>
      <w:proofErr w:type="spellStart"/>
      <w:r w:rsidRPr="002A5FBF">
        <w:rPr>
          <w:rFonts w:ascii="Arial Narrow" w:hAnsi="Arial Narrow" w:cs="Tahoma"/>
          <w:sz w:val="22"/>
          <w:szCs w:val="22"/>
        </w:rPr>
        <w:t>późn</w:t>
      </w:r>
      <w:proofErr w:type="spellEnd"/>
      <w:r w:rsidRPr="002A5FBF">
        <w:rPr>
          <w:rFonts w:ascii="Arial Narrow" w:hAnsi="Arial Narrow" w:cs="Tahoma"/>
          <w:sz w:val="22"/>
          <w:szCs w:val="22"/>
        </w:rPr>
        <w:t>. zm.), dla celów zastosowania kryterium ceny lub kosztu zamawiający dolicza do przedstawionej w tej ofercie ceny kwotę podatku od towarów i usług, którą miałby obowiązek rozliczyć. W ofercie, o której mowa w ust. 1, Wykonawca ma obowiązek:</w:t>
      </w:r>
    </w:p>
    <w:p w14:paraId="58EF9E55" w14:textId="77777777" w:rsidR="00973F5F" w:rsidRPr="002A5FBF" w:rsidRDefault="00973F5F" w:rsidP="00B77831">
      <w:pPr>
        <w:numPr>
          <w:ilvl w:val="0"/>
          <w:numId w:val="23"/>
        </w:numPr>
        <w:jc w:val="both"/>
        <w:rPr>
          <w:rFonts w:ascii="Arial Narrow" w:hAnsi="Arial Narrow" w:cs="Tahoma"/>
          <w:sz w:val="22"/>
          <w:szCs w:val="22"/>
        </w:rPr>
      </w:pPr>
      <w:r w:rsidRPr="002A5FBF">
        <w:rPr>
          <w:rFonts w:ascii="Arial Narrow" w:hAnsi="Arial Narrow" w:cs="Tahoma"/>
          <w:sz w:val="22"/>
          <w:szCs w:val="22"/>
        </w:rPr>
        <w:t>poinformowania zamawiającego, że wybór jego oferty będzie prowadził do powstania u zamawiającego obowiązku podatkowego;</w:t>
      </w:r>
    </w:p>
    <w:p w14:paraId="7B9A1A9C" w14:textId="77777777" w:rsidR="00973F5F" w:rsidRPr="002A5FBF" w:rsidRDefault="00973F5F" w:rsidP="00B77831">
      <w:pPr>
        <w:numPr>
          <w:ilvl w:val="0"/>
          <w:numId w:val="23"/>
        </w:numPr>
        <w:jc w:val="both"/>
        <w:rPr>
          <w:rFonts w:ascii="Arial Narrow" w:hAnsi="Arial Narrow" w:cs="Tahoma"/>
          <w:sz w:val="22"/>
          <w:szCs w:val="22"/>
        </w:rPr>
      </w:pPr>
      <w:r w:rsidRPr="002A5FBF">
        <w:rPr>
          <w:rFonts w:ascii="Arial Narrow" w:hAnsi="Arial Narrow" w:cs="Tahoma"/>
          <w:sz w:val="22"/>
          <w:szCs w:val="22"/>
        </w:rPr>
        <w:t xml:space="preserve"> wskazania nazwy (rodzaju) towaru lub usługi, których dostawa lub świadczenie będą prowadziły do powstania obowiązku podatkowego;</w:t>
      </w:r>
    </w:p>
    <w:p w14:paraId="61FBDCEA" w14:textId="77777777" w:rsidR="00973F5F" w:rsidRPr="002A5FBF" w:rsidRDefault="00973F5F" w:rsidP="00B77831">
      <w:pPr>
        <w:numPr>
          <w:ilvl w:val="0"/>
          <w:numId w:val="23"/>
        </w:numPr>
        <w:jc w:val="both"/>
        <w:rPr>
          <w:rFonts w:ascii="Arial Narrow" w:hAnsi="Arial Narrow" w:cs="Tahoma"/>
          <w:sz w:val="22"/>
          <w:szCs w:val="22"/>
        </w:rPr>
      </w:pPr>
      <w:r w:rsidRPr="002A5FBF">
        <w:rPr>
          <w:rFonts w:ascii="Arial Narrow" w:hAnsi="Arial Narrow" w:cs="Tahoma"/>
          <w:sz w:val="22"/>
          <w:szCs w:val="22"/>
        </w:rPr>
        <w:t>wskazania wartości towaru lub usługi objętego obowiązkiem podatkowym zamawiającego, bez kwoty podatku;</w:t>
      </w:r>
    </w:p>
    <w:p w14:paraId="1656DBCC" w14:textId="77777777" w:rsidR="00973F5F" w:rsidRPr="002A5FBF" w:rsidRDefault="00973F5F" w:rsidP="00B77831">
      <w:pPr>
        <w:numPr>
          <w:ilvl w:val="0"/>
          <w:numId w:val="23"/>
        </w:numPr>
        <w:jc w:val="both"/>
        <w:rPr>
          <w:rFonts w:ascii="Arial Narrow" w:hAnsi="Arial Narrow" w:cs="Tahoma"/>
          <w:sz w:val="22"/>
          <w:szCs w:val="22"/>
        </w:rPr>
      </w:pPr>
      <w:r w:rsidRPr="002A5FBF">
        <w:rPr>
          <w:rFonts w:ascii="Arial Narrow" w:hAnsi="Arial Narrow" w:cs="Tahoma"/>
          <w:sz w:val="22"/>
          <w:szCs w:val="22"/>
        </w:rPr>
        <w:t>wskazania stawki podatku od towarów i usług, która zgodnie z wiedzą wykonawcy, będzie miała zastosowanie.</w:t>
      </w:r>
    </w:p>
    <w:p w14:paraId="1D3ACBF9" w14:textId="77777777" w:rsidR="00973F5F" w:rsidRPr="002A5FBF" w:rsidRDefault="00973F5F" w:rsidP="00973F5F">
      <w:pPr>
        <w:numPr>
          <w:ilvl w:val="0"/>
          <w:numId w:val="1"/>
        </w:numPr>
        <w:jc w:val="both"/>
        <w:rPr>
          <w:rFonts w:ascii="Arial Narrow" w:hAnsi="Arial Narrow" w:cs="Tahoma"/>
          <w:sz w:val="22"/>
          <w:szCs w:val="22"/>
        </w:rPr>
      </w:pPr>
      <w:r w:rsidRPr="002A5FBF">
        <w:rPr>
          <w:rFonts w:ascii="Arial Narrow" w:hAnsi="Arial Narrow" w:cs="Tahoma"/>
          <w:sz w:val="22"/>
          <w:szCs w:val="22"/>
        </w:rPr>
        <w:t>Udostępniony na stronie internetowej Zamawiającego Załącznik nr 2 – Formularz asortymentowo-cenowy, sporządzony w programie Excel, zawiera formuły wyliczeń. Pomimo zastosowania formuł Zamawiający zaleca sprawdzenie poprawności wyliczeń zgodnie z zasadami określonymi w pkt. 5. Formuły wpisane w Formularzu mają jedynie charakter pomocniczy - Wykonawca jest w pełni odpowiedzialny za prawidłowe wypełnienie Formularza asortymentowo-cenowego.</w:t>
      </w:r>
    </w:p>
    <w:p w14:paraId="73AFBF09" w14:textId="77777777" w:rsidR="00973F5F" w:rsidRPr="002A5FBF" w:rsidRDefault="00973F5F" w:rsidP="00973F5F">
      <w:pPr>
        <w:suppressAutoHyphens/>
        <w:jc w:val="both"/>
        <w:rPr>
          <w:rFonts w:ascii="Arial Narrow" w:hAnsi="Arial Narrow" w:cs="Tahoma"/>
          <w:b/>
          <w:sz w:val="22"/>
          <w:szCs w:val="22"/>
        </w:rPr>
      </w:pPr>
    </w:p>
    <w:p w14:paraId="3840A339" w14:textId="77777777" w:rsidR="00136857" w:rsidRPr="002A5FBF" w:rsidRDefault="00136857" w:rsidP="00136857">
      <w:pPr>
        <w:suppressAutoHyphens/>
        <w:jc w:val="both"/>
        <w:rPr>
          <w:rFonts w:ascii="Arial Narrow" w:hAnsi="Arial Narrow" w:cs="Tahoma"/>
          <w:b/>
          <w:bCs/>
          <w:sz w:val="22"/>
          <w:szCs w:val="22"/>
        </w:rPr>
      </w:pPr>
      <w:r w:rsidRPr="002A5FBF">
        <w:rPr>
          <w:rFonts w:ascii="Arial Narrow" w:hAnsi="Arial Narrow" w:cs="Tahoma"/>
          <w:b/>
          <w:bCs/>
          <w:sz w:val="22"/>
          <w:szCs w:val="22"/>
        </w:rPr>
        <w:t xml:space="preserve">XVI. OPIS KRYTERIÓW I SPOSOBU OCENY OFERT </w:t>
      </w:r>
    </w:p>
    <w:p w14:paraId="410725B5" w14:textId="77777777" w:rsidR="00481DA5" w:rsidRPr="002A5FBF" w:rsidRDefault="00481DA5" w:rsidP="00136857">
      <w:pPr>
        <w:suppressAutoHyphens/>
        <w:jc w:val="both"/>
        <w:rPr>
          <w:rFonts w:ascii="Arial Narrow" w:hAnsi="Arial Narrow" w:cs="Tahoma"/>
          <w:b/>
          <w:bCs/>
          <w:sz w:val="22"/>
          <w:szCs w:val="22"/>
        </w:rPr>
      </w:pPr>
    </w:p>
    <w:p w14:paraId="1C693778" w14:textId="77777777" w:rsidR="00136857" w:rsidRPr="002A5FBF" w:rsidRDefault="00136857" w:rsidP="00136857">
      <w:pPr>
        <w:numPr>
          <w:ilvl w:val="12"/>
          <w:numId w:val="0"/>
        </w:numPr>
        <w:suppressAutoHyphens/>
        <w:ind w:left="283" w:hanging="283"/>
        <w:jc w:val="both"/>
        <w:rPr>
          <w:rFonts w:ascii="Arial Narrow" w:hAnsi="Arial Narrow" w:cs="Tahoma"/>
          <w:b/>
          <w:bCs/>
          <w:sz w:val="22"/>
          <w:szCs w:val="22"/>
        </w:rPr>
      </w:pPr>
      <w:r w:rsidRPr="002A5FBF">
        <w:rPr>
          <w:rFonts w:ascii="Arial Narrow" w:hAnsi="Arial Narrow" w:cs="Tahoma"/>
          <w:sz w:val="22"/>
          <w:szCs w:val="22"/>
        </w:rPr>
        <w:t>Przy wyborze oferty Zamawiający będzie się kierował następującymi kryteriami:</w:t>
      </w:r>
    </w:p>
    <w:p w14:paraId="0B81B16A" w14:textId="4117C360" w:rsidR="00136857" w:rsidRPr="002A5FBF" w:rsidRDefault="00136857" w:rsidP="00136857">
      <w:pPr>
        <w:numPr>
          <w:ilvl w:val="12"/>
          <w:numId w:val="0"/>
        </w:numPr>
        <w:suppressAutoHyphens/>
        <w:ind w:left="283" w:hanging="283"/>
        <w:jc w:val="both"/>
        <w:rPr>
          <w:rFonts w:ascii="Arial Narrow" w:hAnsi="Arial Narrow" w:cs="Tahoma"/>
          <w:b/>
          <w:bCs/>
          <w:sz w:val="22"/>
          <w:szCs w:val="22"/>
        </w:rPr>
      </w:pPr>
      <w:r w:rsidRPr="002A5FBF">
        <w:rPr>
          <w:rFonts w:ascii="Arial Narrow" w:hAnsi="Arial Narrow" w:cs="Tahoma"/>
          <w:b/>
          <w:bCs/>
          <w:sz w:val="22"/>
          <w:szCs w:val="22"/>
        </w:rPr>
        <w:t>kryterium</w:t>
      </w:r>
      <w:r w:rsidRPr="002A5FBF">
        <w:rPr>
          <w:rFonts w:ascii="Arial Narrow" w:hAnsi="Arial Narrow" w:cs="Tahoma"/>
          <w:b/>
          <w:bCs/>
          <w:sz w:val="22"/>
          <w:szCs w:val="22"/>
        </w:rPr>
        <w:tab/>
      </w:r>
      <w:r w:rsidRPr="002A5FBF">
        <w:rPr>
          <w:rFonts w:ascii="Arial Narrow" w:hAnsi="Arial Narrow" w:cs="Tahoma"/>
          <w:b/>
          <w:bCs/>
          <w:sz w:val="22"/>
          <w:szCs w:val="22"/>
        </w:rPr>
        <w:tab/>
        <w:t>ranga</w:t>
      </w:r>
    </w:p>
    <w:p w14:paraId="097FF98A" w14:textId="7F3D1FF1" w:rsidR="00136857" w:rsidRPr="002A5FBF" w:rsidRDefault="00136857" w:rsidP="00136857">
      <w:pPr>
        <w:numPr>
          <w:ilvl w:val="0"/>
          <w:numId w:val="5"/>
        </w:numPr>
        <w:suppressAutoHyphens/>
        <w:jc w:val="both"/>
        <w:rPr>
          <w:rFonts w:ascii="Arial Narrow" w:hAnsi="Arial Narrow" w:cs="Tahoma"/>
          <w:b/>
          <w:bCs/>
          <w:sz w:val="22"/>
          <w:szCs w:val="22"/>
        </w:rPr>
      </w:pPr>
      <w:r w:rsidRPr="002A5FBF">
        <w:rPr>
          <w:rFonts w:ascii="Arial Narrow" w:hAnsi="Arial Narrow" w:cs="Tahoma"/>
          <w:b/>
          <w:bCs/>
          <w:sz w:val="22"/>
          <w:szCs w:val="22"/>
        </w:rPr>
        <w:t>Cena</w:t>
      </w:r>
      <w:r w:rsidRPr="002A5FBF">
        <w:rPr>
          <w:rFonts w:ascii="Arial Narrow" w:hAnsi="Arial Narrow" w:cs="Tahoma"/>
          <w:b/>
          <w:bCs/>
          <w:sz w:val="22"/>
          <w:szCs w:val="22"/>
        </w:rPr>
        <w:tab/>
      </w:r>
      <w:r w:rsidRPr="002A5FBF">
        <w:rPr>
          <w:rFonts w:ascii="Arial Narrow" w:hAnsi="Arial Narrow" w:cs="Tahoma"/>
          <w:b/>
          <w:bCs/>
          <w:sz w:val="22"/>
          <w:szCs w:val="22"/>
        </w:rPr>
        <w:tab/>
      </w:r>
      <w:r w:rsidR="00AF39A2" w:rsidRPr="002A5FBF">
        <w:rPr>
          <w:rFonts w:ascii="Arial Narrow" w:hAnsi="Arial Narrow" w:cs="Tahoma"/>
          <w:b/>
          <w:bCs/>
          <w:sz w:val="22"/>
          <w:szCs w:val="22"/>
        </w:rPr>
        <w:t>10</w:t>
      </w:r>
      <w:r w:rsidRPr="002A5FBF">
        <w:rPr>
          <w:rFonts w:ascii="Arial Narrow" w:hAnsi="Arial Narrow" w:cs="Tahoma"/>
          <w:b/>
          <w:bCs/>
          <w:sz w:val="22"/>
          <w:szCs w:val="22"/>
        </w:rPr>
        <w:t xml:space="preserve">0% </w:t>
      </w:r>
    </w:p>
    <w:p w14:paraId="24A051D3" w14:textId="77777777" w:rsidR="00773DAC" w:rsidRPr="002A5FBF" w:rsidRDefault="00773DAC" w:rsidP="00136857">
      <w:pPr>
        <w:jc w:val="both"/>
        <w:rPr>
          <w:rFonts w:ascii="Arial Narrow" w:hAnsi="Arial Narrow" w:cs="Tahoma"/>
          <w:b/>
          <w:sz w:val="22"/>
          <w:szCs w:val="22"/>
          <w:u w:val="single"/>
        </w:rPr>
      </w:pPr>
    </w:p>
    <w:p w14:paraId="356FD78E" w14:textId="77777777" w:rsidR="00136857" w:rsidRPr="002A5FBF" w:rsidRDefault="00136857" w:rsidP="00136857">
      <w:pPr>
        <w:jc w:val="both"/>
        <w:rPr>
          <w:rFonts w:ascii="Arial Narrow" w:hAnsi="Arial Narrow" w:cs="Tahoma"/>
          <w:b/>
          <w:sz w:val="22"/>
          <w:szCs w:val="22"/>
          <w:u w:val="single"/>
        </w:rPr>
      </w:pPr>
      <w:r w:rsidRPr="002A5FBF">
        <w:rPr>
          <w:rFonts w:ascii="Arial Narrow" w:hAnsi="Arial Narrow" w:cs="Tahoma"/>
          <w:b/>
          <w:sz w:val="22"/>
          <w:szCs w:val="22"/>
          <w:u w:val="single"/>
        </w:rPr>
        <w:t>Sposób obliczania kryteriów:</w:t>
      </w:r>
    </w:p>
    <w:p w14:paraId="1EAD3C81" w14:textId="77777777" w:rsidR="00136857" w:rsidRPr="002A5FBF" w:rsidRDefault="00136857" w:rsidP="00136857">
      <w:pPr>
        <w:jc w:val="both"/>
        <w:rPr>
          <w:rFonts w:ascii="Arial Narrow" w:hAnsi="Arial Narrow" w:cs="Tahoma"/>
          <w:sz w:val="22"/>
          <w:szCs w:val="22"/>
        </w:rPr>
      </w:pPr>
    </w:p>
    <w:p w14:paraId="76F6D323" w14:textId="77777777" w:rsidR="00136857" w:rsidRPr="002A5FBF" w:rsidRDefault="00136857" w:rsidP="00D21E1D">
      <w:pPr>
        <w:pStyle w:val="Akapitzlist"/>
        <w:ind w:left="643"/>
        <w:jc w:val="both"/>
        <w:rPr>
          <w:rFonts w:ascii="Arial Narrow" w:hAnsi="Arial Narrow" w:cs="Tahoma"/>
          <w:b/>
        </w:rPr>
      </w:pPr>
      <w:r w:rsidRPr="002A5FBF">
        <w:rPr>
          <w:rFonts w:ascii="Arial Narrow" w:hAnsi="Arial Narrow" w:cs="Tahoma"/>
          <w:b/>
          <w:bCs/>
          <w:u w:val="single"/>
        </w:rPr>
        <w:t>Cena</w:t>
      </w:r>
      <w:r w:rsidRPr="002A5FBF">
        <w:rPr>
          <w:rFonts w:ascii="Arial Narrow" w:hAnsi="Arial Narrow" w:cs="Tahoma"/>
        </w:rPr>
        <w:t xml:space="preserve"> – </w:t>
      </w:r>
      <w:r w:rsidRPr="002A5FBF">
        <w:rPr>
          <w:rFonts w:ascii="Arial Narrow" w:hAnsi="Arial Narrow" w:cs="Tahoma"/>
          <w:b/>
        </w:rPr>
        <w:t>obliczana jest wg wzoru:</w:t>
      </w:r>
    </w:p>
    <w:p w14:paraId="760EE158" w14:textId="77777777" w:rsidR="00136857" w:rsidRPr="002A5FBF" w:rsidRDefault="00136857" w:rsidP="00136857">
      <w:pPr>
        <w:ind w:left="709"/>
        <w:jc w:val="both"/>
        <w:rPr>
          <w:rFonts w:ascii="Arial Narrow" w:hAnsi="Arial Narrow" w:cs="Tahoma"/>
          <w:b/>
          <w:sz w:val="22"/>
          <w:szCs w:val="22"/>
          <w:vertAlign w:val="subscript"/>
          <w:lang w:val="de-DE"/>
        </w:rPr>
      </w:pPr>
      <w:r w:rsidRPr="002A5FBF">
        <w:rPr>
          <w:rFonts w:ascii="Arial Narrow" w:hAnsi="Arial Narrow" w:cs="Tahoma"/>
          <w:b/>
          <w:sz w:val="22"/>
          <w:szCs w:val="22"/>
          <w:lang w:val="de-DE"/>
        </w:rPr>
        <w:t xml:space="preserve">C=(C min / C n) x 100 x </w:t>
      </w:r>
      <w:proofErr w:type="spellStart"/>
      <w:r w:rsidRPr="002A5FBF">
        <w:rPr>
          <w:rFonts w:ascii="Arial Narrow" w:hAnsi="Arial Narrow" w:cs="Tahoma"/>
          <w:b/>
          <w:sz w:val="22"/>
          <w:szCs w:val="22"/>
          <w:lang w:val="de-DE"/>
        </w:rPr>
        <w:t>ranga</w:t>
      </w:r>
      <w:proofErr w:type="spellEnd"/>
    </w:p>
    <w:p w14:paraId="33E7E215" w14:textId="77777777" w:rsidR="00136857" w:rsidRPr="002A5FBF" w:rsidRDefault="00136857" w:rsidP="00136857">
      <w:pPr>
        <w:ind w:left="709"/>
        <w:jc w:val="both"/>
        <w:rPr>
          <w:rFonts w:ascii="Arial Narrow" w:hAnsi="Arial Narrow" w:cs="Tahoma"/>
          <w:sz w:val="22"/>
          <w:szCs w:val="22"/>
        </w:rPr>
      </w:pPr>
      <w:r w:rsidRPr="002A5FBF">
        <w:rPr>
          <w:rFonts w:ascii="Arial Narrow" w:hAnsi="Arial Narrow" w:cs="Tahoma"/>
          <w:sz w:val="22"/>
          <w:szCs w:val="22"/>
        </w:rPr>
        <w:t>C min – cena minimalna, C n – cena oferty badanej</w:t>
      </w:r>
    </w:p>
    <w:p w14:paraId="61D915DF" w14:textId="77777777" w:rsidR="00136857" w:rsidRPr="002A5FBF" w:rsidRDefault="00136857" w:rsidP="00136857">
      <w:pPr>
        <w:ind w:left="709"/>
        <w:jc w:val="both"/>
        <w:rPr>
          <w:rFonts w:ascii="Arial Narrow" w:hAnsi="Arial Narrow" w:cs="Tahoma"/>
          <w:sz w:val="22"/>
          <w:szCs w:val="22"/>
        </w:rPr>
      </w:pPr>
      <w:r w:rsidRPr="002A5FBF">
        <w:rPr>
          <w:rFonts w:ascii="Arial Narrow" w:hAnsi="Arial Narrow" w:cs="Tahoma"/>
          <w:sz w:val="22"/>
          <w:szCs w:val="22"/>
        </w:rPr>
        <w:t>Zamawiający przyjmie do oceny podane przez wykonawców ceny brutto.</w:t>
      </w:r>
    </w:p>
    <w:p w14:paraId="16701D98" w14:textId="77777777" w:rsidR="00440DD8" w:rsidRPr="002A5FBF" w:rsidRDefault="00440DD8" w:rsidP="00D21E1D">
      <w:pPr>
        <w:jc w:val="both"/>
        <w:rPr>
          <w:rFonts w:ascii="Arial Narrow" w:hAnsi="Arial Narrow" w:cs="Tahoma"/>
          <w:sz w:val="22"/>
          <w:szCs w:val="22"/>
        </w:rPr>
      </w:pPr>
    </w:p>
    <w:p w14:paraId="660CED36" w14:textId="42341C8B" w:rsidR="00136857" w:rsidRPr="002A5FBF" w:rsidRDefault="00136857" w:rsidP="00B77831">
      <w:pPr>
        <w:numPr>
          <w:ilvl w:val="0"/>
          <w:numId w:val="8"/>
        </w:numPr>
        <w:jc w:val="both"/>
        <w:rPr>
          <w:rFonts w:ascii="Arial Narrow" w:hAnsi="Arial Narrow" w:cs="Tahoma"/>
          <w:sz w:val="22"/>
          <w:szCs w:val="22"/>
        </w:rPr>
      </w:pPr>
      <w:r w:rsidRPr="002A5FBF">
        <w:rPr>
          <w:rFonts w:ascii="Arial Narrow" w:hAnsi="Arial Narrow" w:cs="Tahoma"/>
          <w:sz w:val="22"/>
          <w:szCs w:val="22"/>
        </w:rPr>
        <w:t>Zamawiający udzieli zamówienia wykonawcy, którego oferta została uznana za najkorzystniejsza w oparciu o wyżej wymienione kryteria.</w:t>
      </w:r>
    </w:p>
    <w:p w14:paraId="18F51CF7" w14:textId="77777777" w:rsidR="00136857" w:rsidRPr="002A5FBF" w:rsidRDefault="00136857" w:rsidP="00B77831">
      <w:pPr>
        <w:numPr>
          <w:ilvl w:val="0"/>
          <w:numId w:val="8"/>
        </w:numPr>
        <w:jc w:val="both"/>
        <w:rPr>
          <w:rFonts w:ascii="Arial Narrow" w:hAnsi="Arial Narrow" w:cs="Tahoma"/>
          <w:sz w:val="22"/>
          <w:szCs w:val="22"/>
        </w:rPr>
      </w:pPr>
      <w:r w:rsidRPr="002A5FBF">
        <w:rPr>
          <w:rFonts w:ascii="Arial Narrow" w:hAnsi="Arial Narrow" w:cs="Tahoma"/>
          <w:sz w:val="22"/>
          <w:szCs w:val="22"/>
        </w:rPr>
        <w:t>Najkorzystniejsza oferta to oferta z najwyższą ilością punktów.</w:t>
      </w:r>
    </w:p>
    <w:p w14:paraId="0E64FC3C" w14:textId="77777777" w:rsidR="00136857" w:rsidRPr="002A5FBF" w:rsidRDefault="00136857" w:rsidP="00B77831">
      <w:pPr>
        <w:numPr>
          <w:ilvl w:val="0"/>
          <w:numId w:val="8"/>
        </w:numPr>
        <w:jc w:val="both"/>
        <w:rPr>
          <w:rFonts w:ascii="Arial Narrow" w:hAnsi="Arial Narrow" w:cs="Tahoma"/>
          <w:sz w:val="22"/>
          <w:szCs w:val="22"/>
        </w:rPr>
      </w:pPr>
      <w:r w:rsidRPr="002A5FBF">
        <w:rPr>
          <w:rFonts w:ascii="Arial Narrow" w:hAnsi="Arial Narrow" w:cs="Tahoma"/>
          <w:sz w:val="22"/>
          <w:szCs w:val="22"/>
        </w:rPr>
        <w:t>Przy wyborze najkorzystniejszej oferty Zamawiający nie przewiduje zastosowania aukcji elektronicznej.</w:t>
      </w:r>
    </w:p>
    <w:p w14:paraId="0C3239F9" w14:textId="77777777" w:rsidR="00136857" w:rsidRPr="002A5FBF" w:rsidRDefault="00136857" w:rsidP="00136857">
      <w:pPr>
        <w:jc w:val="both"/>
        <w:rPr>
          <w:rFonts w:ascii="Arial Narrow" w:hAnsi="Arial Narrow" w:cs="Tahoma"/>
          <w:sz w:val="22"/>
          <w:szCs w:val="22"/>
        </w:rPr>
      </w:pPr>
    </w:p>
    <w:p w14:paraId="7DE6B75B" w14:textId="77777777" w:rsidR="00136857" w:rsidRPr="002A5FBF" w:rsidRDefault="00136857" w:rsidP="00136857">
      <w:pPr>
        <w:jc w:val="both"/>
        <w:outlineLvl w:val="1"/>
        <w:rPr>
          <w:rFonts w:ascii="Arial Narrow" w:hAnsi="Arial Narrow" w:cs="Tahoma"/>
          <w:b/>
          <w:bCs/>
          <w:caps/>
          <w:sz w:val="22"/>
          <w:szCs w:val="22"/>
        </w:rPr>
      </w:pPr>
      <w:r w:rsidRPr="002A5FBF">
        <w:rPr>
          <w:rFonts w:ascii="Arial Narrow" w:hAnsi="Arial Narrow" w:cs="Tahoma"/>
          <w:b/>
          <w:bCs/>
          <w:caps/>
          <w:sz w:val="22"/>
          <w:szCs w:val="22"/>
        </w:rPr>
        <w:t>XVII. Informacje o formalnościach, jakie powinny być dopełnione po wyborze oferty w celu zawarcia umowy</w:t>
      </w:r>
    </w:p>
    <w:p w14:paraId="17151D37" w14:textId="77777777" w:rsidR="00136857" w:rsidRPr="002A5FBF" w:rsidRDefault="00136857" w:rsidP="00136857">
      <w:pPr>
        <w:jc w:val="both"/>
        <w:outlineLvl w:val="1"/>
        <w:rPr>
          <w:rFonts w:ascii="Arial Narrow" w:hAnsi="Arial Narrow" w:cs="Tahoma"/>
          <w:b/>
          <w:bCs/>
          <w:caps/>
          <w:sz w:val="22"/>
          <w:szCs w:val="22"/>
        </w:rPr>
      </w:pPr>
    </w:p>
    <w:p w14:paraId="200E83E6" w14:textId="77777777" w:rsidR="00136857" w:rsidRPr="002A5FBF" w:rsidRDefault="00136857" w:rsidP="00B77831">
      <w:pPr>
        <w:numPr>
          <w:ilvl w:val="0"/>
          <w:numId w:val="24"/>
        </w:numPr>
        <w:ind w:left="426" w:hanging="357"/>
        <w:jc w:val="both"/>
        <w:textAlignment w:val="baseline"/>
        <w:rPr>
          <w:rFonts w:ascii="Arial Narrow" w:hAnsi="Arial Narrow" w:cs="Tahoma"/>
          <w:sz w:val="22"/>
          <w:szCs w:val="22"/>
        </w:rPr>
      </w:pPr>
      <w:r w:rsidRPr="002A5FBF">
        <w:rPr>
          <w:rFonts w:ascii="Arial Narrow" w:hAnsi="Arial Narrow" w:cs="Tahoma"/>
          <w:sz w:val="22"/>
          <w:szCs w:val="22"/>
        </w:rPr>
        <w:t>Zamawiający zawiera umowę w sprawie zamówienia publicznego w terminie nie krótszym niż 5 dni od dnia przesłania zawiadomienia o wyborze najkorzystniejszej oferty.</w:t>
      </w:r>
    </w:p>
    <w:p w14:paraId="67E6DBE1" w14:textId="77777777" w:rsidR="00136857" w:rsidRPr="002A5FBF" w:rsidRDefault="00136857" w:rsidP="00B77831">
      <w:pPr>
        <w:numPr>
          <w:ilvl w:val="0"/>
          <w:numId w:val="24"/>
        </w:numPr>
        <w:ind w:left="426" w:hanging="357"/>
        <w:jc w:val="both"/>
        <w:textAlignment w:val="baseline"/>
        <w:rPr>
          <w:rFonts w:ascii="Arial Narrow" w:hAnsi="Arial Narrow" w:cs="Tahoma"/>
          <w:sz w:val="22"/>
          <w:szCs w:val="22"/>
        </w:rPr>
      </w:pPr>
      <w:r w:rsidRPr="002A5FBF">
        <w:rPr>
          <w:rFonts w:ascii="Arial Narrow" w:hAnsi="Arial Narrow" w:cs="Tahoma"/>
          <w:sz w:val="22"/>
          <w:szCs w:val="22"/>
        </w:rPr>
        <w:t>Zamawiający może zawrzeć umowę w sprawie zamówienia publicznego przed upływem terminu, o którym mowa w ust. 1, jeżeli w postępowaniu o udzielenie zamówienia prowadzonym w trybie  podstawowym złożono tylko jedną ofertę.</w:t>
      </w:r>
    </w:p>
    <w:p w14:paraId="1E8E31F7" w14:textId="77777777" w:rsidR="00136857" w:rsidRPr="002A5FBF" w:rsidRDefault="00136857" w:rsidP="00B77831">
      <w:pPr>
        <w:numPr>
          <w:ilvl w:val="0"/>
          <w:numId w:val="24"/>
        </w:numPr>
        <w:ind w:left="426" w:hanging="357"/>
        <w:jc w:val="both"/>
        <w:textAlignment w:val="baseline"/>
        <w:rPr>
          <w:rFonts w:ascii="Arial Narrow" w:hAnsi="Arial Narrow" w:cs="Tahoma"/>
          <w:sz w:val="22"/>
          <w:szCs w:val="22"/>
        </w:rPr>
      </w:pPr>
      <w:r w:rsidRPr="002A5FBF">
        <w:rPr>
          <w:rFonts w:ascii="Arial Narrow" w:hAnsi="Arial Narrow" w:cs="Tahoma"/>
          <w:sz w:val="22"/>
          <w:szCs w:val="22"/>
        </w:rPr>
        <w:t>W przypadku wyboru oferty złożonej przez Wykonawców wspólnie ubiegających się o udzielenie zamówienia Zamawiający zastrzega sobie prawo żądania przed zawarciem umowy w sprawie zamówienia publicznego kopii umowy regulującej współpracę tych Wykonawców.</w:t>
      </w:r>
    </w:p>
    <w:p w14:paraId="501F816F" w14:textId="77777777" w:rsidR="00136857" w:rsidRPr="002A5FBF" w:rsidRDefault="00136857" w:rsidP="00B77831">
      <w:pPr>
        <w:numPr>
          <w:ilvl w:val="0"/>
          <w:numId w:val="24"/>
        </w:numPr>
        <w:ind w:left="426" w:hanging="357"/>
        <w:jc w:val="both"/>
        <w:textAlignment w:val="baseline"/>
        <w:rPr>
          <w:rFonts w:ascii="Arial Narrow" w:hAnsi="Arial Narrow" w:cs="Tahoma"/>
          <w:sz w:val="22"/>
          <w:szCs w:val="22"/>
        </w:rPr>
      </w:pPr>
      <w:r w:rsidRPr="002A5FBF">
        <w:rPr>
          <w:rFonts w:ascii="Arial Narrow" w:hAnsi="Arial Narrow" w:cs="Tahoma"/>
          <w:sz w:val="22"/>
          <w:szCs w:val="22"/>
        </w:rPr>
        <w:t>Wykonawca będzie zobowiązany do podpisania umowy w miejscu i terminie wskazanym przez Zamawiającego</w:t>
      </w:r>
    </w:p>
    <w:p w14:paraId="63B55BB5" w14:textId="77777777" w:rsidR="00136857" w:rsidRPr="002A5FBF" w:rsidRDefault="00136857" w:rsidP="00136857">
      <w:pPr>
        <w:suppressAutoHyphens/>
        <w:jc w:val="both"/>
        <w:rPr>
          <w:rFonts w:ascii="Arial Narrow" w:hAnsi="Arial Narrow" w:cs="Tahoma"/>
          <w:b/>
          <w:bCs/>
          <w:i/>
          <w:iCs/>
          <w:sz w:val="22"/>
          <w:szCs w:val="22"/>
        </w:rPr>
      </w:pPr>
    </w:p>
    <w:p w14:paraId="3F8C2D88" w14:textId="77777777" w:rsidR="00136857" w:rsidRPr="002A5FBF" w:rsidRDefault="00136857" w:rsidP="00136857">
      <w:pPr>
        <w:suppressAutoHyphens/>
        <w:jc w:val="both"/>
        <w:rPr>
          <w:rFonts w:ascii="Arial Narrow" w:hAnsi="Arial Narrow" w:cs="Tahoma"/>
          <w:b/>
          <w:bCs/>
          <w:sz w:val="22"/>
          <w:szCs w:val="22"/>
        </w:rPr>
      </w:pPr>
      <w:r w:rsidRPr="002A5FBF">
        <w:rPr>
          <w:rFonts w:ascii="Arial Narrow" w:hAnsi="Arial Narrow" w:cs="Tahoma"/>
          <w:b/>
          <w:bCs/>
          <w:sz w:val="22"/>
          <w:szCs w:val="22"/>
        </w:rPr>
        <w:t>XVIII. WYMAGANIA DOTYCZĄCE ZABEZPIECZENIA NALEŻYTEGO WYKONANIA UMOWY</w:t>
      </w:r>
    </w:p>
    <w:p w14:paraId="7FBBA121" w14:textId="77777777" w:rsidR="00136857" w:rsidRPr="002A5FBF" w:rsidRDefault="00136857" w:rsidP="00136857">
      <w:pPr>
        <w:suppressAutoHyphens/>
        <w:jc w:val="both"/>
        <w:rPr>
          <w:rFonts w:ascii="Arial Narrow" w:hAnsi="Arial Narrow" w:cs="Tahoma"/>
          <w:sz w:val="22"/>
          <w:szCs w:val="22"/>
        </w:rPr>
      </w:pPr>
      <w:r w:rsidRPr="002A5FBF">
        <w:rPr>
          <w:rFonts w:ascii="Arial Narrow" w:hAnsi="Arial Narrow" w:cs="Tahoma"/>
          <w:sz w:val="22"/>
          <w:szCs w:val="22"/>
        </w:rPr>
        <w:t>Zamawiający nie wymaga wniesienia zabezpieczenia należytego wykonania umowy.</w:t>
      </w:r>
    </w:p>
    <w:p w14:paraId="09DE9AB0" w14:textId="77777777" w:rsidR="00136857" w:rsidRPr="002A5FBF" w:rsidRDefault="00136857" w:rsidP="00136857">
      <w:pPr>
        <w:suppressAutoHyphens/>
        <w:rPr>
          <w:rFonts w:ascii="Arial Narrow" w:hAnsi="Arial Narrow" w:cs="Tahoma"/>
          <w:b/>
          <w:bCs/>
          <w:sz w:val="22"/>
          <w:szCs w:val="22"/>
        </w:rPr>
      </w:pPr>
    </w:p>
    <w:p w14:paraId="3BE0FB73" w14:textId="77777777" w:rsidR="00136857" w:rsidRPr="002A5FBF" w:rsidRDefault="00136857" w:rsidP="00136857">
      <w:pPr>
        <w:suppressAutoHyphens/>
        <w:rPr>
          <w:rFonts w:ascii="Arial Narrow" w:hAnsi="Arial Narrow" w:cs="Tahoma"/>
          <w:b/>
          <w:bCs/>
          <w:sz w:val="22"/>
          <w:szCs w:val="22"/>
        </w:rPr>
      </w:pPr>
      <w:r w:rsidRPr="002A5FBF">
        <w:rPr>
          <w:rFonts w:ascii="Arial Narrow" w:hAnsi="Arial Narrow" w:cs="Tahoma"/>
          <w:b/>
          <w:bCs/>
          <w:sz w:val="22"/>
          <w:szCs w:val="22"/>
        </w:rPr>
        <w:t xml:space="preserve">XIX. INFORMACJA O TREŚCI ZAWIERANEJ UMOWY ORAZ O MOŻLIWOŚCI JEJ ZMIANY </w:t>
      </w:r>
    </w:p>
    <w:p w14:paraId="411B3661" w14:textId="77777777" w:rsidR="00136857" w:rsidRPr="002A5FBF" w:rsidRDefault="00136857" w:rsidP="00136857">
      <w:pPr>
        <w:suppressAutoHyphens/>
        <w:rPr>
          <w:rFonts w:ascii="Arial Narrow" w:hAnsi="Arial Narrow" w:cs="Tahoma"/>
          <w:b/>
          <w:bCs/>
          <w:sz w:val="22"/>
          <w:szCs w:val="22"/>
        </w:rPr>
      </w:pPr>
    </w:p>
    <w:p w14:paraId="4C020BA4" w14:textId="4ACBE8ED" w:rsidR="00136857" w:rsidRPr="002A5FBF" w:rsidRDefault="00136857" w:rsidP="00B77831">
      <w:pPr>
        <w:numPr>
          <w:ilvl w:val="0"/>
          <w:numId w:val="34"/>
        </w:numPr>
        <w:jc w:val="both"/>
        <w:rPr>
          <w:rFonts w:ascii="Arial Narrow" w:hAnsi="Arial Narrow" w:cs="Tahoma"/>
          <w:sz w:val="22"/>
          <w:szCs w:val="22"/>
        </w:rPr>
      </w:pPr>
      <w:r w:rsidRPr="002A5FBF">
        <w:rPr>
          <w:rFonts w:ascii="Arial Narrow" w:hAnsi="Arial Narrow" w:cs="Tahoma"/>
          <w:sz w:val="22"/>
          <w:szCs w:val="22"/>
        </w:rPr>
        <w:t xml:space="preserve">Wykonawca, który przedstawił najkorzystniejszą ofertę, będzie zobowiązany do zawarcia umowy w sprawie zamówienia publicznego na warunkach określonych w Projektowanych postanowieniach umowy w sprawie zamówienia publicznego, które zostaną wprowadzone do umowy </w:t>
      </w:r>
      <w:r w:rsidRPr="002A5FBF" w:rsidDel="006F1CF4">
        <w:rPr>
          <w:rFonts w:ascii="Arial Narrow" w:hAnsi="Arial Narrow" w:cs="Tahoma"/>
          <w:sz w:val="22"/>
          <w:szCs w:val="22"/>
        </w:rPr>
        <w:t xml:space="preserve"> </w:t>
      </w:r>
      <w:r w:rsidRPr="002A5FBF">
        <w:rPr>
          <w:rFonts w:ascii="Arial Narrow" w:hAnsi="Arial Narrow" w:cs="Tahoma"/>
          <w:sz w:val="22"/>
          <w:szCs w:val="22"/>
        </w:rPr>
        <w:t xml:space="preserve">- </w:t>
      </w:r>
      <w:r w:rsidRPr="002A5FBF">
        <w:rPr>
          <w:rFonts w:ascii="Arial Narrow" w:hAnsi="Arial Narrow" w:cs="Tahoma"/>
          <w:b/>
          <w:sz w:val="22"/>
          <w:szCs w:val="22"/>
        </w:rPr>
        <w:t xml:space="preserve">załącznik Nr </w:t>
      </w:r>
      <w:r w:rsidR="00D21E1D" w:rsidRPr="002A5FBF">
        <w:rPr>
          <w:rFonts w:ascii="Arial Narrow" w:hAnsi="Arial Narrow" w:cs="Tahoma"/>
          <w:b/>
          <w:sz w:val="22"/>
          <w:szCs w:val="22"/>
        </w:rPr>
        <w:t>6</w:t>
      </w:r>
      <w:r w:rsidRPr="002A5FBF">
        <w:rPr>
          <w:rFonts w:ascii="Arial Narrow" w:hAnsi="Arial Narrow" w:cs="Tahoma"/>
          <w:b/>
          <w:sz w:val="22"/>
          <w:szCs w:val="22"/>
        </w:rPr>
        <w:t xml:space="preserve"> do SWZ</w:t>
      </w:r>
      <w:r w:rsidRPr="002A5FBF">
        <w:rPr>
          <w:rFonts w:ascii="Arial Narrow" w:hAnsi="Arial Narrow" w:cs="Tahoma"/>
          <w:sz w:val="22"/>
          <w:szCs w:val="22"/>
        </w:rPr>
        <w:t xml:space="preserve"> </w:t>
      </w:r>
      <w:r w:rsidRPr="002A5FBF">
        <w:rPr>
          <w:rFonts w:ascii="Arial Narrow" w:hAnsi="Arial Narrow" w:cs="Tahoma"/>
          <w:b/>
          <w:bCs/>
          <w:sz w:val="22"/>
          <w:szCs w:val="22"/>
        </w:rPr>
        <w:t xml:space="preserve">(zwanych także Wzorem Umowy) </w:t>
      </w:r>
      <w:r w:rsidRPr="002A5FBF">
        <w:rPr>
          <w:rFonts w:ascii="Arial Narrow" w:hAnsi="Arial Narrow" w:cs="Tahoma"/>
          <w:sz w:val="22"/>
          <w:szCs w:val="22"/>
        </w:rPr>
        <w:t>.</w:t>
      </w:r>
    </w:p>
    <w:p w14:paraId="05857BB5" w14:textId="77777777" w:rsidR="00136857" w:rsidRPr="002A5FBF" w:rsidRDefault="00136857" w:rsidP="00B77831">
      <w:pPr>
        <w:numPr>
          <w:ilvl w:val="0"/>
          <w:numId w:val="34"/>
        </w:numPr>
        <w:jc w:val="both"/>
        <w:textAlignment w:val="baseline"/>
        <w:rPr>
          <w:rFonts w:ascii="Arial Narrow" w:hAnsi="Arial Narrow" w:cs="Tahoma"/>
          <w:sz w:val="22"/>
          <w:szCs w:val="22"/>
        </w:rPr>
      </w:pPr>
      <w:r w:rsidRPr="002A5FBF">
        <w:rPr>
          <w:rFonts w:ascii="Arial Narrow" w:hAnsi="Arial Narrow" w:cs="Tahoma"/>
          <w:sz w:val="22"/>
          <w:szCs w:val="22"/>
        </w:rPr>
        <w:t>Zakres świadczenia Wykonawcy wynikający z umowy jest tożsamy z jego zobowiązaniem zawartym w ofercie.</w:t>
      </w:r>
    </w:p>
    <w:p w14:paraId="6CE77C28" w14:textId="075349F5" w:rsidR="00136857" w:rsidRPr="002A5FBF" w:rsidRDefault="00136857" w:rsidP="00B77831">
      <w:pPr>
        <w:numPr>
          <w:ilvl w:val="0"/>
          <w:numId w:val="34"/>
        </w:numPr>
        <w:jc w:val="both"/>
        <w:textAlignment w:val="baseline"/>
        <w:rPr>
          <w:rFonts w:ascii="Arial Narrow" w:hAnsi="Arial Narrow" w:cs="Tahoma"/>
          <w:sz w:val="22"/>
          <w:szCs w:val="22"/>
        </w:rPr>
      </w:pPr>
      <w:r w:rsidRPr="002A5FBF">
        <w:rPr>
          <w:rFonts w:ascii="Arial Narrow" w:hAnsi="Arial Narrow" w:cs="Tahoma"/>
          <w:sz w:val="22"/>
          <w:szCs w:val="22"/>
        </w:rPr>
        <w:t xml:space="preserve">Zamawiający przewiduje możliwość zmiany zawartej umowy w stosunku do treści wybranej oferty w zakresie uregulowanym w art. 454-455 PZP oraz wskazanym we Wzorze Umowy, stanowiącym </w:t>
      </w:r>
      <w:r w:rsidRPr="002A5FBF">
        <w:rPr>
          <w:rFonts w:ascii="Arial Narrow" w:hAnsi="Arial Narrow" w:cs="Tahoma"/>
          <w:b/>
          <w:bCs/>
          <w:sz w:val="22"/>
          <w:szCs w:val="22"/>
        </w:rPr>
        <w:t xml:space="preserve">Załącznik nr </w:t>
      </w:r>
      <w:r w:rsidR="00D21E1D" w:rsidRPr="002A5FBF">
        <w:rPr>
          <w:rFonts w:ascii="Arial Narrow" w:hAnsi="Arial Narrow" w:cs="Tahoma"/>
          <w:b/>
          <w:bCs/>
          <w:sz w:val="22"/>
          <w:szCs w:val="22"/>
        </w:rPr>
        <w:t>6</w:t>
      </w:r>
      <w:r w:rsidRPr="002A5FBF">
        <w:rPr>
          <w:rFonts w:ascii="Arial Narrow" w:hAnsi="Arial Narrow" w:cs="Tahoma"/>
          <w:b/>
          <w:bCs/>
          <w:sz w:val="22"/>
          <w:szCs w:val="22"/>
        </w:rPr>
        <w:t xml:space="preserve"> do SWZ</w:t>
      </w:r>
      <w:r w:rsidRPr="002A5FBF">
        <w:rPr>
          <w:rFonts w:ascii="Arial Narrow" w:hAnsi="Arial Narrow" w:cs="Tahoma"/>
          <w:sz w:val="22"/>
          <w:szCs w:val="22"/>
        </w:rPr>
        <w:t>.</w:t>
      </w:r>
    </w:p>
    <w:p w14:paraId="07930D96" w14:textId="77777777" w:rsidR="00136857" w:rsidRPr="002A5FBF" w:rsidRDefault="00136857" w:rsidP="00B77831">
      <w:pPr>
        <w:numPr>
          <w:ilvl w:val="0"/>
          <w:numId w:val="34"/>
        </w:numPr>
        <w:jc w:val="both"/>
        <w:textAlignment w:val="baseline"/>
        <w:rPr>
          <w:rFonts w:ascii="Arial Narrow" w:hAnsi="Arial Narrow" w:cs="Tahoma"/>
          <w:sz w:val="22"/>
          <w:szCs w:val="22"/>
        </w:rPr>
      </w:pPr>
      <w:r w:rsidRPr="002A5FBF">
        <w:rPr>
          <w:rFonts w:ascii="Arial Narrow" w:hAnsi="Arial Narrow" w:cs="Tahoma"/>
          <w:sz w:val="22"/>
          <w:szCs w:val="22"/>
        </w:rPr>
        <w:t>Zmiana umowy wymaga dla swej ważności, pod rygorem nieważności, zachowania formy pisemnej.</w:t>
      </w:r>
    </w:p>
    <w:p w14:paraId="2F7CDB21" w14:textId="77777777" w:rsidR="00136857" w:rsidRPr="002A5FBF" w:rsidRDefault="00136857" w:rsidP="00B77831">
      <w:pPr>
        <w:numPr>
          <w:ilvl w:val="0"/>
          <w:numId w:val="34"/>
        </w:numPr>
        <w:jc w:val="both"/>
        <w:rPr>
          <w:rFonts w:ascii="Arial Narrow" w:hAnsi="Arial Narrow" w:cs="Tahoma"/>
          <w:b/>
          <w:sz w:val="22"/>
          <w:szCs w:val="22"/>
        </w:rPr>
      </w:pPr>
      <w:r w:rsidRPr="002A5FBF">
        <w:rPr>
          <w:rFonts w:ascii="Arial Narrow" w:hAnsi="Arial Narrow" w:cs="Tahoma"/>
          <w:b/>
          <w:sz w:val="22"/>
          <w:szCs w:val="22"/>
        </w:rPr>
        <w:t>Wzór umowy, po upływie terminu do składania ofert, nie podlega negocjacjom i złożenie oferty jest równoznaczne z pełną akceptacją wzoru umowy.</w:t>
      </w:r>
    </w:p>
    <w:p w14:paraId="70FDA2DD" w14:textId="77777777" w:rsidR="00973F5F" w:rsidRPr="002A5FBF" w:rsidRDefault="00973F5F" w:rsidP="00973F5F">
      <w:pPr>
        <w:suppressAutoHyphens/>
        <w:rPr>
          <w:rFonts w:ascii="Arial Narrow" w:hAnsi="Arial Narrow" w:cs="Tahoma"/>
          <w:b/>
          <w:sz w:val="22"/>
          <w:szCs w:val="22"/>
        </w:rPr>
      </w:pPr>
    </w:p>
    <w:p w14:paraId="4D5DFE68" w14:textId="77777777" w:rsidR="00973F5F" w:rsidRPr="002A5FBF" w:rsidRDefault="00973F5F" w:rsidP="00973F5F">
      <w:pPr>
        <w:suppressAutoHyphens/>
        <w:jc w:val="both"/>
        <w:rPr>
          <w:rFonts w:ascii="Arial Narrow" w:hAnsi="Arial Narrow" w:cs="Tahoma"/>
          <w:b/>
          <w:bCs/>
          <w:caps/>
          <w:sz w:val="22"/>
          <w:szCs w:val="22"/>
        </w:rPr>
      </w:pPr>
      <w:r w:rsidRPr="002A5FBF">
        <w:rPr>
          <w:rFonts w:ascii="Arial Narrow" w:hAnsi="Arial Narrow" w:cs="Tahoma"/>
          <w:b/>
          <w:bCs/>
          <w:sz w:val="22"/>
          <w:szCs w:val="22"/>
        </w:rPr>
        <w:t xml:space="preserve">XX. POUCZENIE O ŚRODKACH OCHRONY </w:t>
      </w:r>
      <w:r w:rsidRPr="002A5FBF">
        <w:rPr>
          <w:rFonts w:ascii="Arial Narrow" w:hAnsi="Arial Narrow" w:cs="Tahoma"/>
          <w:b/>
          <w:bCs/>
          <w:caps/>
          <w:sz w:val="22"/>
          <w:szCs w:val="22"/>
        </w:rPr>
        <w:t>PRAWNEJ  przysługujących wykonawcy</w:t>
      </w:r>
    </w:p>
    <w:p w14:paraId="29F5BB04" w14:textId="77777777" w:rsidR="00973F5F" w:rsidRPr="002A5FBF" w:rsidRDefault="00973F5F" w:rsidP="00973F5F">
      <w:pPr>
        <w:suppressAutoHyphens/>
        <w:jc w:val="both"/>
        <w:rPr>
          <w:rFonts w:ascii="Arial Narrow" w:hAnsi="Arial Narrow" w:cs="Tahoma"/>
          <w:b/>
          <w:bCs/>
          <w:caps/>
          <w:sz w:val="22"/>
          <w:szCs w:val="22"/>
        </w:rPr>
      </w:pPr>
    </w:p>
    <w:p w14:paraId="53145D1F" w14:textId="77777777" w:rsidR="00973F5F" w:rsidRPr="002A5FBF" w:rsidRDefault="00973F5F" w:rsidP="00B77831">
      <w:pPr>
        <w:numPr>
          <w:ilvl w:val="0"/>
          <w:numId w:val="25"/>
        </w:numPr>
        <w:ind w:left="426" w:hanging="426"/>
        <w:jc w:val="both"/>
        <w:textAlignment w:val="baseline"/>
        <w:rPr>
          <w:rFonts w:ascii="Arial Narrow" w:hAnsi="Arial Narrow" w:cs="Tahoma"/>
          <w:sz w:val="22"/>
          <w:szCs w:val="22"/>
        </w:rPr>
      </w:pPr>
      <w:r w:rsidRPr="002A5FBF">
        <w:rPr>
          <w:rFonts w:ascii="Arial Narrow" w:hAnsi="Arial Narrow" w:cs="Tahoma"/>
          <w:sz w:val="22"/>
          <w:szCs w:val="22"/>
        </w:rPr>
        <w:t>Środki ochrony prawnej określone w niniejszym dziale przysługują wykonawcy oraz innemu podmiotowi, jeżeli ma lub miał interes w uzyskaniu zamówienia oraz poniósł lub może ponieść szkodę w wyniku naruszenia przez zamawiającego przepisów ustawy PZP </w:t>
      </w:r>
    </w:p>
    <w:p w14:paraId="4F4551D7" w14:textId="77777777" w:rsidR="00973F5F" w:rsidRPr="002A5FBF" w:rsidRDefault="00973F5F" w:rsidP="00B77831">
      <w:pPr>
        <w:numPr>
          <w:ilvl w:val="0"/>
          <w:numId w:val="25"/>
        </w:numPr>
        <w:ind w:left="426" w:hanging="426"/>
        <w:jc w:val="both"/>
        <w:textAlignment w:val="baseline"/>
        <w:rPr>
          <w:rFonts w:ascii="Arial Narrow" w:hAnsi="Arial Narrow" w:cs="Tahoma"/>
          <w:sz w:val="22"/>
          <w:szCs w:val="22"/>
        </w:rPr>
      </w:pPr>
      <w:r w:rsidRPr="002A5FBF">
        <w:rPr>
          <w:rFonts w:ascii="Arial Narrow" w:hAnsi="Arial Narrow" w:cs="Tahoma"/>
          <w:sz w:val="22"/>
          <w:szCs w:val="22"/>
        </w:rPr>
        <w:t>Środki ochrony prawnej wobec ogłoszenia wszczynającego postępowanie o udzielenie zamówienia oraz dokumentów zamówienia przysługują również organizacjom wpisanym na listę, o której mowa w art. 469 pkt 15 PZP oraz Rzecznikowi Małych i Średnich Przedsiębiorców.</w:t>
      </w:r>
    </w:p>
    <w:p w14:paraId="31618E4E" w14:textId="77777777" w:rsidR="00973F5F" w:rsidRPr="002A5FBF" w:rsidRDefault="00973F5F" w:rsidP="00B77831">
      <w:pPr>
        <w:numPr>
          <w:ilvl w:val="0"/>
          <w:numId w:val="25"/>
        </w:numPr>
        <w:ind w:left="426" w:hanging="426"/>
        <w:jc w:val="both"/>
        <w:textAlignment w:val="baseline"/>
        <w:rPr>
          <w:rFonts w:ascii="Arial Narrow" w:hAnsi="Arial Narrow" w:cs="Tahoma"/>
          <w:sz w:val="22"/>
          <w:szCs w:val="22"/>
        </w:rPr>
      </w:pPr>
      <w:r w:rsidRPr="002A5FBF">
        <w:rPr>
          <w:rFonts w:ascii="Arial Narrow" w:hAnsi="Arial Narrow" w:cs="Tahoma"/>
          <w:sz w:val="22"/>
          <w:szCs w:val="22"/>
        </w:rPr>
        <w:t>Odwołanie przysługuje na:</w:t>
      </w:r>
    </w:p>
    <w:p w14:paraId="069D2114" w14:textId="77777777" w:rsidR="00973F5F" w:rsidRPr="002A5FBF" w:rsidRDefault="00973F5F" w:rsidP="00973F5F">
      <w:pPr>
        <w:tabs>
          <w:tab w:val="left" w:pos="851"/>
        </w:tabs>
        <w:ind w:left="993" w:hanging="425"/>
        <w:jc w:val="both"/>
        <w:rPr>
          <w:rFonts w:ascii="Arial Narrow" w:hAnsi="Arial Narrow" w:cs="Tahoma"/>
          <w:sz w:val="22"/>
          <w:szCs w:val="22"/>
        </w:rPr>
      </w:pPr>
      <w:r w:rsidRPr="002A5FBF">
        <w:rPr>
          <w:rFonts w:ascii="Arial Narrow" w:hAnsi="Arial Narrow" w:cs="Tahoma"/>
          <w:sz w:val="22"/>
          <w:szCs w:val="22"/>
        </w:rPr>
        <w:t>1)    niezgodną z przepisami ustawy czynność Zamawiającego, podjętą w postępowaniu o udzielenie zamówienia, w tym na projektowane postanowienie umowy;</w:t>
      </w:r>
    </w:p>
    <w:p w14:paraId="550AAE77" w14:textId="77777777" w:rsidR="00973F5F" w:rsidRPr="002A5FBF" w:rsidRDefault="00973F5F" w:rsidP="00973F5F">
      <w:pPr>
        <w:tabs>
          <w:tab w:val="left" w:pos="851"/>
        </w:tabs>
        <w:ind w:left="993" w:hanging="425"/>
        <w:jc w:val="both"/>
        <w:rPr>
          <w:rFonts w:ascii="Arial Narrow" w:hAnsi="Arial Narrow" w:cs="Tahoma"/>
          <w:sz w:val="22"/>
          <w:szCs w:val="22"/>
        </w:rPr>
      </w:pPr>
      <w:r w:rsidRPr="002A5FBF">
        <w:rPr>
          <w:rFonts w:ascii="Arial Narrow" w:hAnsi="Arial Narrow" w:cs="Tahoma"/>
          <w:sz w:val="22"/>
          <w:szCs w:val="22"/>
        </w:rPr>
        <w:t>2)    zaniechanie czynności w postępowaniu o udzielenie zamówienia do której zamawiający był obowiązany na podstawie ustawy;</w:t>
      </w:r>
    </w:p>
    <w:p w14:paraId="15D3FFE6" w14:textId="77777777" w:rsidR="00973F5F" w:rsidRPr="002A5FBF" w:rsidRDefault="00973F5F" w:rsidP="00B77831">
      <w:pPr>
        <w:numPr>
          <w:ilvl w:val="0"/>
          <w:numId w:val="25"/>
        </w:numPr>
        <w:ind w:left="426" w:hanging="426"/>
        <w:jc w:val="both"/>
        <w:textAlignment w:val="baseline"/>
        <w:rPr>
          <w:rFonts w:ascii="Arial Narrow" w:hAnsi="Arial Narrow" w:cs="Tahoma"/>
          <w:sz w:val="22"/>
          <w:szCs w:val="22"/>
        </w:rPr>
      </w:pPr>
      <w:r w:rsidRPr="002A5FBF">
        <w:rPr>
          <w:rFonts w:ascii="Arial Narrow" w:hAnsi="Arial Narrow" w:cs="Tahoma"/>
          <w:sz w:val="22"/>
          <w:szCs w:val="22"/>
        </w:rPr>
        <w:t>Odwołanie wnosi się do Prezesa Izby.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010CC6EB" w14:textId="77777777" w:rsidR="00973F5F" w:rsidRPr="002A5FBF" w:rsidRDefault="00973F5F" w:rsidP="00B77831">
      <w:pPr>
        <w:numPr>
          <w:ilvl w:val="0"/>
          <w:numId w:val="25"/>
        </w:numPr>
        <w:ind w:left="426" w:hanging="426"/>
        <w:jc w:val="both"/>
        <w:textAlignment w:val="baseline"/>
        <w:rPr>
          <w:rFonts w:ascii="Arial Narrow" w:hAnsi="Arial Narrow" w:cs="Tahoma"/>
          <w:sz w:val="22"/>
          <w:szCs w:val="22"/>
        </w:rPr>
      </w:pPr>
      <w:r w:rsidRPr="002A5FBF">
        <w:rPr>
          <w:rFonts w:ascii="Arial Narrow" w:hAnsi="Arial Narrow" w:cs="Tahoma"/>
          <w:sz w:val="22"/>
          <w:szCs w:val="22"/>
        </w:rPr>
        <w:t xml:space="preserve">Odwołanie wobec treści ogłoszenia wszczynającego postępowanie lub wobec treści dokumentów zamówienia wnosi się w terminie </w:t>
      </w:r>
      <w:r w:rsidR="007E27B7" w:rsidRPr="002A5FBF">
        <w:rPr>
          <w:rFonts w:ascii="Arial Narrow" w:hAnsi="Arial Narrow" w:cs="Tahoma"/>
          <w:sz w:val="22"/>
          <w:szCs w:val="22"/>
        </w:rPr>
        <w:t>5</w:t>
      </w:r>
      <w:r w:rsidRPr="002A5FBF">
        <w:rPr>
          <w:rFonts w:ascii="Arial Narrow" w:hAnsi="Arial Narrow" w:cs="Tahoma"/>
          <w:sz w:val="22"/>
          <w:szCs w:val="22"/>
        </w:rPr>
        <w:t xml:space="preserve"> dni od dnia publikacji ogłoszenia w Dzienniku Urzędowym Unii Europejskiej lub zamieszczenia dokumentów zamówienia na stronie internetowej.</w:t>
      </w:r>
    </w:p>
    <w:p w14:paraId="6237C6DD" w14:textId="77777777" w:rsidR="00973F5F" w:rsidRPr="002A5FBF" w:rsidRDefault="00973F5F" w:rsidP="00B77831">
      <w:pPr>
        <w:numPr>
          <w:ilvl w:val="0"/>
          <w:numId w:val="25"/>
        </w:numPr>
        <w:ind w:left="426" w:hanging="426"/>
        <w:jc w:val="both"/>
        <w:textAlignment w:val="baseline"/>
        <w:rPr>
          <w:rFonts w:ascii="Arial Narrow" w:hAnsi="Arial Narrow" w:cs="Tahoma"/>
          <w:sz w:val="22"/>
          <w:szCs w:val="22"/>
        </w:rPr>
      </w:pPr>
      <w:r w:rsidRPr="002A5FBF">
        <w:rPr>
          <w:rFonts w:ascii="Arial Narrow" w:hAnsi="Arial Narrow" w:cs="Tahoma"/>
          <w:sz w:val="22"/>
          <w:szCs w:val="22"/>
        </w:rPr>
        <w:t>Odwołanie wnosi się w terminie:</w:t>
      </w:r>
    </w:p>
    <w:p w14:paraId="10D4ED8C" w14:textId="77777777" w:rsidR="00973F5F" w:rsidRPr="002A5FBF" w:rsidRDefault="007E27B7" w:rsidP="00B77831">
      <w:pPr>
        <w:numPr>
          <w:ilvl w:val="0"/>
          <w:numId w:val="26"/>
        </w:numPr>
        <w:ind w:left="993"/>
        <w:jc w:val="both"/>
        <w:rPr>
          <w:rFonts w:ascii="Arial Narrow" w:hAnsi="Arial Narrow" w:cs="Tahoma"/>
          <w:sz w:val="22"/>
          <w:szCs w:val="22"/>
        </w:rPr>
      </w:pPr>
      <w:r w:rsidRPr="002A5FBF">
        <w:rPr>
          <w:rFonts w:ascii="Arial Narrow" w:hAnsi="Arial Narrow" w:cs="Tahoma"/>
          <w:sz w:val="22"/>
          <w:szCs w:val="22"/>
        </w:rPr>
        <w:t>5</w:t>
      </w:r>
      <w:r w:rsidR="00973F5F" w:rsidRPr="002A5FBF">
        <w:rPr>
          <w:rFonts w:ascii="Arial Narrow" w:hAnsi="Arial Narrow" w:cs="Tahoma"/>
          <w:sz w:val="22"/>
          <w:szCs w:val="22"/>
        </w:rPr>
        <w:t xml:space="preserve"> dni od dnia przekazania informacji o czynności zamawiającego stanowiącej podstawę jego wniesienia, jeżeli informacja została przekazana przy użyciu środków komunikacji elektronicznej,</w:t>
      </w:r>
    </w:p>
    <w:p w14:paraId="53A9C9F5" w14:textId="77777777" w:rsidR="00973F5F" w:rsidRPr="002A5FBF" w:rsidRDefault="00973F5F" w:rsidP="00B77831">
      <w:pPr>
        <w:numPr>
          <w:ilvl w:val="0"/>
          <w:numId w:val="26"/>
        </w:numPr>
        <w:ind w:left="993"/>
        <w:jc w:val="both"/>
        <w:rPr>
          <w:rFonts w:ascii="Arial Narrow" w:hAnsi="Arial Narrow" w:cs="Tahoma"/>
          <w:sz w:val="22"/>
          <w:szCs w:val="22"/>
        </w:rPr>
      </w:pPr>
      <w:r w:rsidRPr="002A5FBF">
        <w:rPr>
          <w:rFonts w:ascii="Arial Narrow" w:hAnsi="Arial Narrow" w:cs="Tahoma"/>
          <w:sz w:val="22"/>
          <w:szCs w:val="22"/>
        </w:rPr>
        <w:t>1</w:t>
      </w:r>
      <w:r w:rsidR="007E27B7" w:rsidRPr="002A5FBF">
        <w:rPr>
          <w:rFonts w:ascii="Arial Narrow" w:hAnsi="Arial Narrow" w:cs="Tahoma"/>
          <w:sz w:val="22"/>
          <w:szCs w:val="22"/>
        </w:rPr>
        <w:t>0</w:t>
      </w:r>
      <w:r w:rsidRPr="002A5FBF">
        <w:rPr>
          <w:rFonts w:ascii="Arial Narrow" w:hAnsi="Arial Narrow" w:cs="Tahoma"/>
          <w:sz w:val="22"/>
          <w:szCs w:val="22"/>
        </w:rPr>
        <w:t xml:space="preserve"> dni od dnia przekazania informacji o czynności zamawiającego stanowiącej podstawę jego wniesienia, jeżeli informacja została przekazana w sposób inny niż określony w pkt 1).</w:t>
      </w:r>
    </w:p>
    <w:p w14:paraId="33B59B64" w14:textId="77777777" w:rsidR="00973F5F" w:rsidRPr="002A5FBF" w:rsidRDefault="00973F5F" w:rsidP="00B77831">
      <w:pPr>
        <w:numPr>
          <w:ilvl w:val="0"/>
          <w:numId w:val="25"/>
        </w:numPr>
        <w:ind w:left="426" w:hanging="426"/>
        <w:jc w:val="both"/>
        <w:textAlignment w:val="baseline"/>
        <w:rPr>
          <w:rFonts w:ascii="Arial Narrow" w:hAnsi="Arial Narrow" w:cs="Tahoma"/>
          <w:sz w:val="22"/>
          <w:szCs w:val="22"/>
        </w:rPr>
      </w:pPr>
      <w:r w:rsidRPr="002A5FBF">
        <w:rPr>
          <w:rFonts w:ascii="Arial Narrow" w:hAnsi="Arial Narrow" w:cs="Tahoma"/>
          <w:sz w:val="22"/>
          <w:szCs w:val="22"/>
        </w:rPr>
        <w:t xml:space="preserve">Odwołanie w przypadkach innych niż określone w pkt 5 i 6 wnosi się w terminie </w:t>
      </w:r>
      <w:r w:rsidR="009E44E8" w:rsidRPr="002A5FBF">
        <w:rPr>
          <w:rFonts w:ascii="Arial Narrow" w:hAnsi="Arial Narrow" w:cs="Tahoma"/>
          <w:sz w:val="22"/>
          <w:szCs w:val="22"/>
        </w:rPr>
        <w:t>5</w:t>
      </w:r>
      <w:r w:rsidRPr="002A5FBF">
        <w:rPr>
          <w:rFonts w:ascii="Arial Narrow" w:hAnsi="Arial Narrow" w:cs="Tahoma"/>
          <w:sz w:val="22"/>
          <w:szCs w:val="22"/>
        </w:rPr>
        <w:t xml:space="preserve"> dni od dnia, w którym powzięto lub przy zachowaniu należytej staranności można było powziąć wiadomość o okolicznościach stanowiących podstawę jego wniesienia.</w:t>
      </w:r>
    </w:p>
    <w:p w14:paraId="59170792" w14:textId="77777777" w:rsidR="00973F5F" w:rsidRPr="002A5FBF" w:rsidRDefault="00973F5F" w:rsidP="00B77831">
      <w:pPr>
        <w:numPr>
          <w:ilvl w:val="0"/>
          <w:numId w:val="25"/>
        </w:numPr>
        <w:ind w:left="426" w:hanging="426"/>
        <w:jc w:val="both"/>
        <w:textAlignment w:val="baseline"/>
        <w:rPr>
          <w:rFonts w:ascii="Arial Narrow" w:hAnsi="Arial Narrow" w:cs="Tahoma"/>
          <w:sz w:val="22"/>
          <w:szCs w:val="22"/>
        </w:rPr>
      </w:pPr>
      <w:r w:rsidRPr="002A5FBF">
        <w:rPr>
          <w:rFonts w:ascii="Arial Narrow" w:hAnsi="Arial Narrow" w:cs="Tahoma"/>
          <w:sz w:val="22"/>
          <w:szCs w:val="22"/>
        </w:rPr>
        <w:t>Na orzeczenie Izby oraz postanowienie Prezesa Izby, o którym mowa w art. 519 ust. 1 ustawy PZP, stronom oraz uczestnikom postępowania odwoławczego przysługuje skarga do sądu.</w:t>
      </w:r>
    </w:p>
    <w:p w14:paraId="638A4760" w14:textId="77777777" w:rsidR="00973F5F" w:rsidRPr="002A5FBF" w:rsidRDefault="00973F5F" w:rsidP="00B77831">
      <w:pPr>
        <w:numPr>
          <w:ilvl w:val="0"/>
          <w:numId w:val="25"/>
        </w:numPr>
        <w:ind w:left="426" w:hanging="426"/>
        <w:jc w:val="both"/>
        <w:textAlignment w:val="baseline"/>
        <w:rPr>
          <w:rFonts w:ascii="Arial Narrow" w:hAnsi="Arial Narrow" w:cs="Tahoma"/>
          <w:sz w:val="22"/>
          <w:szCs w:val="22"/>
        </w:rPr>
      </w:pPr>
      <w:r w:rsidRPr="002A5FBF">
        <w:rPr>
          <w:rFonts w:ascii="Arial Narrow" w:hAnsi="Arial Narrow" w:cs="Tahoma"/>
          <w:sz w:val="22"/>
          <w:szCs w:val="22"/>
        </w:rPr>
        <w:t>W postępowaniu toczącym się wskutek wniesienia skargi stosuje się odpowiednio przepisy ustawy z dnia 17 listopada 1964 r. - Kodeks postępowania cywilnego o apelacji, jeżeli przepisy niniejszego rozdziału nie stanowią inaczej.</w:t>
      </w:r>
    </w:p>
    <w:p w14:paraId="4AE117D3" w14:textId="77777777" w:rsidR="00973F5F" w:rsidRPr="002A5FBF" w:rsidRDefault="00973F5F" w:rsidP="00B77831">
      <w:pPr>
        <w:numPr>
          <w:ilvl w:val="0"/>
          <w:numId w:val="25"/>
        </w:numPr>
        <w:ind w:left="426" w:hanging="426"/>
        <w:jc w:val="both"/>
        <w:textAlignment w:val="baseline"/>
        <w:rPr>
          <w:rFonts w:ascii="Arial Narrow" w:hAnsi="Arial Narrow" w:cs="Tahoma"/>
          <w:sz w:val="22"/>
          <w:szCs w:val="22"/>
        </w:rPr>
      </w:pPr>
      <w:r w:rsidRPr="002A5FBF">
        <w:rPr>
          <w:rFonts w:ascii="Arial Narrow" w:hAnsi="Arial Narrow" w:cs="Tahoma"/>
          <w:sz w:val="22"/>
          <w:szCs w:val="22"/>
        </w:rPr>
        <w:t>Skargę wnosi się do Sądu Okręgowego w Warszawie - sądu zamówień publicznych, zwanego dalej "sądem zamówień publicznych".</w:t>
      </w:r>
    </w:p>
    <w:p w14:paraId="385BCD59" w14:textId="77777777" w:rsidR="00973F5F" w:rsidRPr="002A5FBF" w:rsidRDefault="00973F5F" w:rsidP="00B77831">
      <w:pPr>
        <w:numPr>
          <w:ilvl w:val="0"/>
          <w:numId w:val="25"/>
        </w:numPr>
        <w:ind w:left="426" w:hanging="426"/>
        <w:jc w:val="both"/>
        <w:textAlignment w:val="baseline"/>
        <w:rPr>
          <w:rFonts w:ascii="Arial Narrow" w:hAnsi="Arial Narrow" w:cs="Tahoma"/>
          <w:sz w:val="22"/>
          <w:szCs w:val="22"/>
        </w:rPr>
      </w:pPr>
      <w:r w:rsidRPr="002A5FBF">
        <w:rPr>
          <w:rFonts w:ascii="Arial Narrow" w:hAnsi="Arial Narrow" w:cs="Tahoma"/>
          <w:sz w:val="22"/>
          <w:szCs w:val="22"/>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34E1A50D" w14:textId="77777777" w:rsidR="00973F5F" w:rsidRPr="002A5FBF" w:rsidRDefault="00973F5F" w:rsidP="00B77831">
      <w:pPr>
        <w:numPr>
          <w:ilvl w:val="0"/>
          <w:numId w:val="25"/>
        </w:numPr>
        <w:ind w:left="426" w:hanging="426"/>
        <w:jc w:val="both"/>
        <w:textAlignment w:val="baseline"/>
        <w:rPr>
          <w:rFonts w:ascii="Arial Narrow" w:hAnsi="Arial Narrow" w:cs="Tahoma"/>
          <w:sz w:val="22"/>
          <w:szCs w:val="22"/>
        </w:rPr>
      </w:pPr>
      <w:r w:rsidRPr="002A5FBF">
        <w:rPr>
          <w:rFonts w:ascii="Arial Narrow" w:hAnsi="Arial Narrow" w:cs="Tahoma"/>
          <w:sz w:val="22"/>
          <w:szCs w:val="22"/>
        </w:rPr>
        <w:t>Prezes Izby przekazuje skargę wraz z aktami postępowania odwoławczego do sądu zamówień publicznych w terminie 7 dni od dnia jej otrzymania.</w:t>
      </w:r>
    </w:p>
    <w:p w14:paraId="4F85B5C5" w14:textId="77777777" w:rsidR="00973F5F" w:rsidRPr="002A5FBF" w:rsidRDefault="00973F5F" w:rsidP="00973F5F">
      <w:pPr>
        <w:jc w:val="both"/>
        <w:textAlignment w:val="baseline"/>
        <w:rPr>
          <w:rFonts w:ascii="Arial Narrow" w:hAnsi="Arial Narrow" w:cs="Arial"/>
          <w:sz w:val="22"/>
          <w:szCs w:val="22"/>
        </w:rPr>
      </w:pPr>
    </w:p>
    <w:p w14:paraId="579B1C6F" w14:textId="77777777" w:rsidR="00973F5F" w:rsidRPr="002A5FBF" w:rsidRDefault="00973F5F" w:rsidP="00973F5F">
      <w:pPr>
        <w:outlineLvl w:val="1"/>
        <w:rPr>
          <w:rFonts w:ascii="Arial Narrow" w:hAnsi="Arial Narrow" w:cs="Tahoma"/>
          <w:b/>
          <w:bCs/>
          <w:sz w:val="22"/>
          <w:szCs w:val="22"/>
        </w:rPr>
      </w:pPr>
      <w:r w:rsidRPr="002A5FBF">
        <w:rPr>
          <w:rFonts w:ascii="Arial Narrow" w:hAnsi="Arial Narrow" w:cs="Tahoma"/>
          <w:b/>
          <w:bCs/>
          <w:sz w:val="22"/>
          <w:szCs w:val="22"/>
        </w:rPr>
        <w:t>XXI. PODWYKONAWSTWO</w:t>
      </w:r>
    </w:p>
    <w:p w14:paraId="749EAE4E" w14:textId="77777777" w:rsidR="00973F5F" w:rsidRPr="002A5FBF" w:rsidRDefault="00973F5F" w:rsidP="00973F5F">
      <w:pPr>
        <w:outlineLvl w:val="1"/>
        <w:rPr>
          <w:rFonts w:ascii="Arial Narrow" w:hAnsi="Arial Narrow" w:cs="Tahoma"/>
          <w:b/>
          <w:bCs/>
          <w:sz w:val="22"/>
          <w:szCs w:val="22"/>
        </w:rPr>
      </w:pPr>
    </w:p>
    <w:p w14:paraId="0691DA54" w14:textId="77777777" w:rsidR="00973F5F" w:rsidRPr="002A5FBF" w:rsidRDefault="00973F5F" w:rsidP="00B77831">
      <w:pPr>
        <w:numPr>
          <w:ilvl w:val="0"/>
          <w:numId w:val="38"/>
        </w:numPr>
        <w:ind w:left="426" w:hanging="426"/>
        <w:jc w:val="both"/>
        <w:textAlignment w:val="baseline"/>
        <w:rPr>
          <w:rFonts w:ascii="Arial Narrow" w:hAnsi="Arial Narrow" w:cs="Tahoma"/>
          <w:sz w:val="22"/>
          <w:szCs w:val="22"/>
        </w:rPr>
      </w:pPr>
      <w:r w:rsidRPr="002A5FBF">
        <w:rPr>
          <w:rFonts w:ascii="Arial Narrow" w:hAnsi="Arial Narrow" w:cs="Tahoma"/>
          <w:sz w:val="22"/>
          <w:szCs w:val="22"/>
        </w:rPr>
        <w:t>Wykonawca może powierzyć wykonanie części zamówienia podwykonawcy (podwykonawcom). </w:t>
      </w:r>
    </w:p>
    <w:p w14:paraId="247182E3" w14:textId="77777777" w:rsidR="00973F5F" w:rsidRPr="002A5FBF" w:rsidRDefault="00973F5F" w:rsidP="00B77831">
      <w:pPr>
        <w:numPr>
          <w:ilvl w:val="0"/>
          <w:numId w:val="38"/>
        </w:numPr>
        <w:ind w:left="426" w:hanging="426"/>
        <w:jc w:val="both"/>
        <w:textAlignment w:val="baseline"/>
        <w:rPr>
          <w:rFonts w:ascii="Arial Narrow" w:hAnsi="Arial Narrow" w:cs="Tahoma"/>
          <w:sz w:val="22"/>
          <w:szCs w:val="22"/>
        </w:rPr>
      </w:pPr>
      <w:r w:rsidRPr="002A5FBF">
        <w:rPr>
          <w:rFonts w:ascii="Arial Narrow" w:hAnsi="Arial Narrow" w:cs="Tahoma"/>
          <w:sz w:val="22"/>
          <w:szCs w:val="22"/>
        </w:rPr>
        <w:t xml:space="preserve">Zamawiający </w:t>
      </w:r>
      <w:r w:rsidRPr="002A5FBF">
        <w:rPr>
          <w:rFonts w:ascii="Arial Narrow" w:hAnsi="Arial Narrow" w:cs="Tahoma"/>
          <w:b/>
          <w:bCs/>
          <w:sz w:val="22"/>
          <w:szCs w:val="22"/>
        </w:rPr>
        <w:t>nie zastrzega</w:t>
      </w:r>
      <w:r w:rsidRPr="002A5FBF">
        <w:rPr>
          <w:rFonts w:ascii="Arial Narrow" w:hAnsi="Arial Narrow" w:cs="Tahoma"/>
          <w:sz w:val="22"/>
          <w:szCs w:val="22"/>
        </w:rPr>
        <w:t xml:space="preserve"> obowiązku osobistego wykonania przez Wykonawcę kluczowych części zamówienia.</w:t>
      </w:r>
    </w:p>
    <w:p w14:paraId="31B7050C" w14:textId="77777777" w:rsidR="00973F5F" w:rsidRPr="002A5FBF" w:rsidRDefault="00973F5F" w:rsidP="00B77831">
      <w:pPr>
        <w:numPr>
          <w:ilvl w:val="0"/>
          <w:numId w:val="38"/>
        </w:numPr>
        <w:ind w:left="426" w:hanging="426"/>
        <w:jc w:val="both"/>
        <w:textAlignment w:val="baseline"/>
        <w:rPr>
          <w:rFonts w:ascii="Arial Narrow" w:hAnsi="Arial Narrow" w:cs="Tahoma"/>
          <w:sz w:val="22"/>
          <w:szCs w:val="22"/>
        </w:rPr>
      </w:pPr>
      <w:r w:rsidRPr="002A5FBF">
        <w:rPr>
          <w:rFonts w:ascii="Arial Narrow" w:hAnsi="Arial Narrow" w:cs="Tahoma"/>
          <w:sz w:val="22"/>
          <w:szCs w:val="22"/>
        </w:rPr>
        <w:lastRenderedPageBreak/>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55497B3E" w14:textId="5BE11A78" w:rsidR="00973F5F" w:rsidRPr="002A5FBF" w:rsidRDefault="00973F5F" w:rsidP="00B77831">
      <w:pPr>
        <w:numPr>
          <w:ilvl w:val="0"/>
          <w:numId w:val="38"/>
        </w:numPr>
        <w:ind w:left="426" w:hanging="426"/>
        <w:jc w:val="both"/>
        <w:textAlignment w:val="baseline"/>
        <w:rPr>
          <w:rFonts w:ascii="Arial Narrow" w:hAnsi="Arial Narrow" w:cs="Tahoma"/>
          <w:sz w:val="22"/>
          <w:szCs w:val="22"/>
        </w:rPr>
      </w:pPr>
      <w:r w:rsidRPr="002A5FBF">
        <w:rPr>
          <w:rFonts w:ascii="Arial Narrow" w:hAnsi="Arial Narrow" w:cs="Tahoma"/>
          <w:sz w:val="22"/>
          <w:szCs w:val="22"/>
        </w:rPr>
        <w:t>Zamawiający nie będzie badać, czy nie zachodzą wobec podwykonawcy niebędącego podmiotem udostępniającym zasoby podstawy wykluczenia, o których mowa w art. 108 PZP.</w:t>
      </w:r>
    </w:p>
    <w:p w14:paraId="3A6B2103" w14:textId="77777777" w:rsidR="00973F5F" w:rsidRPr="002A5FBF" w:rsidRDefault="00973F5F" w:rsidP="00973F5F">
      <w:pPr>
        <w:pStyle w:val="Default"/>
        <w:suppressAutoHyphens/>
        <w:rPr>
          <w:rFonts w:ascii="Arial Narrow" w:hAnsi="Arial Narrow" w:cs="Tahoma"/>
          <w:b/>
          <w:color w:val="auto"/>
          <w:sz w:val="22"/>
          <w:szCs w:val="22"/>
        </w:rPr>
      </w:pPr>
    </w:p>
    <w:p w14:paraId="3ADE529F" w14:textId="77777777" w:rsidR="00973F5F" w:rsidRPr="002A5FBF" w:rsidRDefault="00973F5F" w:rsidP="00973F5F">
      <w:pPr>
        <w:pStyle w:val="Default"/>
        <w:suppressAutoHyphens/>
        <w:rPr>
          <w:rFonts w:ascii="Arial Narrow" w:hAnsi="Arial Narrow" w:cs="Tahoma"/>
          <w:b/>
          <w:color w:val="auto"/>
          <w:sz w:val="22"/>
          <w:szCs w:val="22"/>
        </w:rPr>
      </w:pPr>
      <w:r w:rsidRPr="002A5FBF">
        <w:rPr>
          <w:rFonts w:ascii="Arial Narrow" w:hAnsi="Arial Narrow" w:cs="Tahoma"/>
          <w:b/>
          <w:color w:val="auto"/>
          <w:sz w:val="22"/>
          <w:szCs w:val="22"/>
        </w:rPr>
        <w:t>XXII.   KLAUZULA INFORMACYJNA DOTYCZĄCA PRZETWARZANIA DANYCH OSOBOWYCH</w:t>
      </w:r>
    </w:p>
    <w:p w14:paraId="7E147221" w14:textId="77777777" w:rsidR="00973F5F" w:rsidRPr="002A5FBF" w:rsidRDefault="00973F5F" w:rsidP="00973F5F">
      <w:pPr>
        <w:pStyle w:val="Default"/>
        <w:suppressAutoHyphens/>
        <w:rPr>
          <w:rFonts w:ascii="Arial Narrow" w:hAnsi="Arial Narrow" w:cs="Tahoma"/>
          <w:color w:val="auto"/>
          <w:sz w:val="22"/>
          <w:szCs w:val="22"/>
        </w:rPr>
      </w:pPr>
    </w:p>
    <w:p w14:paraId="716B4A0E" w14:textId="77777777" w:rsidR="00973F5F" w:rsidRPr="002A5FBF" w:rsidRDefault="00973F5F" w:rsidP="00B77831">
      <w:pPr>
        <w:numPr>
          <w:ilvl w:val="0"/>
          <w:numId w:val="45"/>
        </w:numPr>
        <w:spacing w:after="60"/>
        <w:ind w:left="357" w:hanging="357"/>
        <w:contextualSpacing/>
        <w:jc w:val="both"/>
        <w:rPr>
          <w:rFonts w:ascii="Arial Narrow" w:hAnsi="Arial Narrow" w:cs="Tahoma"/>
          <w:sz w:val="22"/>
          <w:szCs w:val="22"/>
        </w:rPr>
      </w:pPr>
      <w:r w:rsidRPr="002A5FBF">
        <w:rPr>
          <w:rFonts w:ascii="Arial Narrow" w:hAnsi="Arial Narrow" w:cs="Tahoma"/>
          <w:sz w:val="22"/>
          <w:szCs w:val="22"/>
        </w:rPr>
        <w:t>Na podstawie Rozporządzenia Parlamentu Europejskiego i Rady (UE)  2016/679 w sprawie ochrony osób fizycznych w związku z przetwarzaniem danych osobowych i w sprawie swobodnego przepływu takich danych oraz uchylenia dyrektywy 95/46/WE (ogólne rozporządzenie o ochronie danych - zwane dalej RODO), pragniemy Państwa poinformować, że:</w:t>
      </w:r>
    </w:p>
    <w:p w14:paraId="3C04F4D8" w14:textId="57C2DE75" w:rsidR="00973F5F" w:rsidRPr="002A5FBF" w:rsidRDefault="00973F5F" w:rsidP="00B77831">
      <w:pPr>
        <w:numPr>
          <w:ilvl w:val="0"/>
          <w:numId w:val="45"/>
        </w:numPr>
        <w:spacing w:after="60"/>
        <w:ind w:left="357" w:hanging="357"/>
        <w:contextualSpacing/>
        <w:jc w:val="both"/>
        <w:rPr>
          <w:rFonts w:ascii="Arial Narrow" w:hAnsi="Arial Narrow" w:cs="Tahoma"/>
          <w:sz w:val="22"/>
          <w:szCs w:val="22"/>
        </w:rPr>
      </w:pPr>
      <w:r w:rsidRPr="002A5FBF">
        <w:rPr>
          <w:rFonts w:ascii="Arial Narrow" w:hAnsi="Arial Narrow" w:cs="Tahoma"/>
          <w:sz w:val="22"/>
          <w:szCs w:val="22"/>
        </w:rPr>
        <w:t xml:space="preserve">Administratorem Pani/Pana danych osobowych jest </w:t>
      </w:r>
      <w:r w:rsidRPr="002A5FBF">
        <w:rPr>
          <w:rFonts w:ascii="Arial Narrow" w:hAnsi="Arial Narrow" w:cs="Tahoma"/>
          <w:b/>
          <w:sz w:val="22"/>
          <w:szCs w:val="22"/>
        </w:rPr>
        <w:t>Samodzielny Publiczny Zakład Opieki Zdrowotnej</w:t>
      </w:r>
      <w:r w:rsidR="00BB2D45" w:rsidRPr="002A5FBF">
        <w:rPr>
          <w:rFonts w:ascii="Arial Narrow" w:hAnsi="Arial Narrow" w:cs="Tahoma"/>
          <w:b/>
          <w:sz w:val="22"/>
          <w:szCs w:val="22"/>
        </w:rPr>
        <w:t xml:space="preserve"> Ministerstwa Spraw Wewnętrznych i Administracji </w:t>
      </w:r>
      <w:r w:rsidRPr="002A5FBF">
        <w:rPr>
          <w:rFonts w:ascii="Arial Narrow" w:hAnsi="Arial Narrow" w:cs="Tahoma"/>
          <w:b/>
          <w:sz w:val="22"/>
          <w:szCs w:val="22"/>
        </w:rPr>
        <w:t xml:space="preserve"> w Łodzi, 9</w:t>
      </w:r>
      <w:r w:rsidR="00BB2D45" w:rsidRPr="002A5FBF">
        <w:rPr>
          <w:rFonts w:ascii="Arial Narrow" w:hAnsi="Arial Narrow" w:cs="Tahoma"/>
          <w:b/>
          <w:sz w:val="22"/>
          <w:szCs w:val="22"/>
        </w:rPr>
        <w:t>1-425</w:t>
      </w:r>
      <w:r w:rsidRPr="002A5FBF">
        <w:rPr>
          <w:rFonts w:ascii="Arial Narrow" w:hAnsi="Arial Narrow" w:cs="Tahoma"/>
          <w:b/>
          <w:sz w:val="22"/>
          <w:szCs w:val="22"/>
        </w:rPr>
        <w:t xml:space="preserve"> Łódź, ul.</w:t>
      </w:r>
      <w:r w:rsidR="00BB2D45" w:rsidRPr="002A5FBF">
        <w:rPr>
          <w:rFonts w:ascii="Arial Narrow" w:hAnsi="Arial Narrow" w:cs="Tahoma"/>
          <w:b/>
          <w:sz w:val="22"/>
          <w:szCs w:val="22"/>
        </w:rPr>
        <w:t xml:space="preserve"> Północna 4</w:t>
      </w:r>
      <w:r w:rsidRPr="002A5FBF">
        <w:rPr>
          <w:rFonts w:ascii="Arial Narrow" w:hAnsi="Arial Narrow" w:cs="Tahoma"/>
          <w:b/>
          <w:sz w:val="22"/>
          <w:szCs w:val="22"/>
        </w:rPr>
        <w:t>2</w:t>
      </w:r>
      <w:r w:rsidRPr="002A5FBF">
        <w:rPr>
          <w:rFonts w:ascii="Arial Narrow" w:hAnsi="Arial Narrow" w:cs="Tahoma"/>
          <w:sz w:val="22"/>
          <w:szCs w:val="22"/>
        </w:rPr>
        <w:t>.</w:t>
      </w:r>
    </w:p>
    <w:p w14:paraId="2531E2C1" w14:textId="3A3639B0" w:rsidR="00973F5F" w:rsidRPr="002A5FBF" w:rsidRDefault="00973F5F" w:rsidP="00B77831">
      <w:pPr>
        <w:numPr>
          <w:ilvl w:val="0"/>
          <w:numId w:val="45"/>
        </w:numPr>
        <w:spacing w:after="60"/>
        <w:ind w:left="357" w:hanging="357"/>
        <w:contextualSpacing/>
        <w:jc w:val="both"/>
        <w:rPr>
          <w:rFonts w:ascii="Arial Narrow" w:hAnsi="Arial Narrow" w:cs="Tahoma"/>
          <w:sz w:val="22"/>
          <w:szCs w:val="22"/>
        </w:rPr>
      </w:pPr>
      <w:r w:rsidRPr="002A5FBF">
        <w:rPr>
          <w:rFonts w:ascii="Arial Narrow" w:hAnsi="Arial Narrow" w:cs="Tahoma"/>
          <w:sz w:val="22"/>
          <w:szCs w:val="22"/>
        </w:rPr>
        <w:t xml:space="preserve">Administrator wyznaczył Inspektora Ochrony Danych Osobowych. Dane kontaktowe: </w:t>
      </w:r>
      <w:r w:rsidRPr="002A5FBF">
        <w:rPr>
          <w:rFonts w:ascii="Arial Narrow" w:hAnsi="Arial Narrow" w:cs="Tahoma"/>
          <w:b/>
          <w:sz w:val="22"/>
          <w:szCs w:val="22"/>
        </w:rPr>
        <w:t xml:space="preserve">Pan </w:t>
      </w:r>
      <w:r w:rsidR="00BB2D45" w:rsidRPr="002A5FBF">
        <w:rPr>
          <w:rFonts w:ascii="Arial Narrow" w:hAnsi="Arial Narrow" w:cs="Tahoma"/>
          <w:b/>
          <w:sz w:val="22"/>
          <w:szCs w:val="22"/>
        </w:rPr>
        <w:t>Lubomir Marecki</w:t>
      </w:r>
      <w:r w:rsidRPr="002A5FBF">
        <w:rPr>
          <w:rFonts w:ascii="Arial Narrow" w:hAnsi="Arial Narrow" w:cs="Tahoma"/>
          <w:sz w:val="22"/>
          <w:szCs w:val="22"/>
        </w:rPr>
        <w:t xml:space="preserve">, kontakt: e-mail: </w:t>
      </w:r>
      <w:hyperlink r:id="rId41" w:history="1">
        <w:r w:rsidR="003B1C19" w:rsidRPr="002A5FBF">
          <w:rPr>
            <w:rStyle w:val="Hipercze"/>
            <w:rFonts w:ascii="Arial Narrow" w:hAnsi="Arial Narrow" w:cs="Tahoma"/>
            <w:sz w:val="22"/>
            <w:szCs w:val="22"/>
          </w:rPr>
          <w:t>admin@zozmswlodz.pl</w:t>
        </w:r>
      </w:hyperlink>
      <w:r w:rsidR="003B1C19" w:rsidRPr="002A5FBF">
        <w:rPr>
          <w:rStyle w:val="Hipercze"/>
          <w:rFonts w:ascii="Arial Narrow" w:hAnsi="Arial Narrow" w:cs="Tahoma"/>
          <w:color w:val="auto"/>
          <w:sz w:val="22"/>
          <w:szCs w:val="22"/>
        </w:rPr>
        <w:t xml:space="preserve"> </w:t>
      </w:r>
    </w:p>
    <w:p w14:paraId="6E09A238" w14:textId="77777777" w:rsidR="006C2D63" w:rsidRPr="002A5FBF" w:rsidRDefault="00973F5F" w:rsidP="006C2D63">
      <w:pPr>
        <w:pStyle w:val="Nagwek"/>
        <w:tabs>
          <w:tab w:val="clear" w:pos="4536"/>
          <w:tab w:val="clear" w:pos="9072"/>
        </w:tabs>
        <w:ind w:firstLine="284"/>
        <w:rPr>
          <w:rFonts w:ascii="Arial Narrow" w:hAnsi="Arial Narrow" w:cs="Tahoma"/>
          <w:sz w:val="22"/>
          <w:szCs w:val="22"/>
        </w:rPr>
      </w:pPr>
      <w:r w:rsidRPr="002A5FBF">
        <w:rPr>
          <w:rFonts w:ascii="Arial Narrow" w:hAnsi="Arial Narrow" w:cs="Tahoma"/>
          <w:sz w:val="22"/>
          <w:szCs w:val="22"/>
        </w:rPr>
        <w:t>Administrator przetwarza Pani/Pana dane osobowe w celu związanym z postępowaniem o ud</w:t>
      </w:r>
      <w:r w:rsidR="00AB3848" w:rsidRPr="002A5FBF">
        <w:rPr>
          <w:rFonts w:ascii="Arial Narrow" w:hAnsi="Arial Narrow" w:cs="Tahoma"/>
          <w:sz w:val="22"/>
          <w:szCs w:val="22"/>
        </w:rPr>
        <w:t xml:space="preserve">zielenie zamówienia </w:t>
      </w:r>
    </w:p>
    <w:p w14:paraId="79EFEBD2" w14:textId="7002BC37" w:rsidR="006C2D63" w:rsidRPr="002A5FBF" w:rsidRDefault="00AB3848" w:rsidP="006C2D63">
      <w:pPr>
        <w:pStyle w:val="Nagwek"/>
        <w:tabs>
          <w:tab w:val="clear" w:pos="4536"/>
          <w:tab w:val="clear" w:pos="9072"/>
        </w:tabs>
        <w:ind w:firstLine="284"/>
        <w:rPr>
          <w:rFonts w:ascii="Arial Narrow" w:hAnsi="Arial Narrow" w:cs="Tahoma"/>
          <w:sz w:val="22"/>
          <w:szCs w:val="22"/>
        </w:rPr>
      </w:pPr>
      <w:r w:rsidRPr="002A5FBF">
        <w:rPr>
          <w:rFonts w:ascii="Arial Narrow" w:hAnsi="Arial Narrow" w:cs="Tahoma"/>
          <w:sz w:val="22"/>
          <w:szCs w:val="22"/>
        </w:rPr>
        <w:t xml:space="preserve">publicznego </w:t>
      </w:r>
      <w:r w:rsidR="00973F5F" w:rsidRPr="002A5FBF">
        <w:rPr>
          <w:rFonts w:ascii="Arial Narrow" w:hAnsi="Arial Narrow" w:cs="Tahoma"/>
          <w:sz w:val="22"/>
          <w:szCs w:val="22"/>
        </w:rPr>
        <w:t xml:space="preserve">pod </w:t>
      </w:r>
      <w:r w:rsidRPr="002A5FBF">
        <w:rPr>
          <w:rFonts w:ascii="Arial Narrow" w:hAnsi="Arial Narrow" w:cs="Tahoma"/>
          <w:sz w:val="22"/>
          <w:szCs w:val="22"/>
        </w:rPr>
        <w:t>n</w:t>
      </w:r>
      <w:r w:rsidR="00973F5F" w:rsidRPr="002A5FBF">
        <w:rPr>
          <w:rFonts w:ascii="Arial Narrow" w:hAnsi="Arial Narrow" w:cs="Tahoma"/>
          <w:sz w:val="22"/>
          <w:szCs w:val="22"/>
        </w:rPr>
        <w:t xml:space="preserve">azwą: </w:t>
      </w:r>
      <w:r w:rsidR="006C2D63" w:rsidRPr="002A5FBF">
        <w:rPr>
          <w:rFonts w:ascii="Arial Narrow" w:hAnsi="Arial Narrow" w:cs="Tahoma"/>
          <w:b/>
          <w:sz w:val="22"/>
          <w:szCs w:val="22"/>
        </w:rPr>
        <w:t xml:space="preserve">„Dostawa sprzętu i materiałów </w:t>
      </w:r>
      <w:r w:rsidR="00C85D7A">
        <w:rPr>
          <w:rFonts w:ascii="Arial Narrow" w:hAnsi="Arial Narrow" w:cs="Tahoma"/>
          <w:b/>
          <w:sz w:val="22"/>
          <w:szCs w:val="22"/>
        </w:rPr>
        <w:t>jednorazowego użytku - dogrywka</w:t>
      </w:r>
      <w:r w:rsidR="006C2D63" w:rsidRPr="002A5FBF">
        <w:rPr>
          <w:rFonts w:ascii="Arial Narrow" w:hAnsi="Arial Narrow" w:cs="Tahoma"/>
          <w:b/>
          <w:sz w:val="22"/>
          <w:szCs w:val="22"/>
        </w:rPr>
        <w:t>”</w:t>
      </w:r>
      <w:r w:rsidR="002850C9" w:rsidRPr="002A5FBF">
        <w:rPr>
          <w:rFonts w:ascii="Arial Narrow" w:hAnsi="Arial Narrow" w:cs="Tahoma"/>
          <w:sz w:val="22"/>
          <w:szCs w:val="22"/>
        </w:rPr>
        <w:t xml:space="preserve"> </w:t>
      </w:r>
      <w:r w:rsidR="00973F5F" w:rsidRPr="002A5FBF">
        <w:rPr>
          <w:rFonts w:ascii="Arial Narrow" w:hAnsi="Arial Narrow" w:cs="Tahoma"/>
          <w:sz w:val="22"/>
          <w:szCs w:val="22"/>
        </w:rPr>
        <w:t xml:space="preserve">– na podstawie art. 6 ust. 1 lit. c </w:t>
      </w:r>
    </w:p>
    <w:p w14:paraId="4F396C7F" w14:textId="02A11D5B" w:rsidR="00973F5F" w:rsidRPr="002A5FBF" w:rsidRDefault="00973F5F" w:rsidP="006C2D63">
      <w:pPr>
        <w:pStyle w:val="Nagwek"/>
        <w:tabs>
          <w:tab w:val="clear" w:pos="4536"/>
          <w:tab w:val="clear" w:pos="9072"/>
        </w:tabs>
        <w:ind w:firstLine="284"/>
        <w:rPr>
          <w:rFonts w:ascii="Arial Narrow" w:hAnsi="Arial Narrow" w:cs="Tahoma"/>
          <w:sz w:val="22"/>
          <w:szCs w:val="22"/>
        </w:rPr>
      </w:pPr>
      <w:r w:rsidRPr="002A5FBF">
        <w:rPr>
          <w:rFonts w:ascii="Arial Narrow" w:hAnsi="Arial Narrow" w:cs="Tahoma"/>
          <w:sz w:val="22"/>
          <w:szCs w:val="22"/>
        </w:rPr>
        <w:t>RODO.</w:t>
      </w:r>
    </w:p>
    <w:p w14:paraId="69043294" w14:textId="77777777" w:rsidR="00973F5F" w:rsidRPr="002A5FBF" w:rsidRDefault="00973F5F" w:rsidP="00B77831">
      <w:pPr>
        <w:numPr>
          <w:ilvl w:val="0"/>
          <w:numId w:val="45"/>
        </w:numPr>
        <w:spacing w:after="60"/>
        <w:ind w:left="357" w:hanging="357"/>
        <w:contextualSpacing/>
        <w:jc w:val="both"/>
        <w:rPr>
          <w:rFonts w:ascii="Arial Narrow" w:hAnsi="Arial Narrow" w:cs="Tahoma"/>
          <w:sz w:val="22"/>
          <w:szCs w:val="22"/>
        </w:rPr>
      </w:pPr>
      <w:r w:rsidRPr="002A5FBF">
        <w:rPr>
          <w:rFonts w:ascii="Arial Narrow" w:hAnsi="Arial Narrow" w:cs="Tahoma"/>
          <w:sz w:val="22"/>
          <w:szCs w:val="22"/>
        </w:rPr>
        <w:t>Odbiorcami Pani/Pana danych osobowych będą osoby lub podmioty, którym udostępniona zostanie dokumentacja postępowania w oparciu o art. 18 i inne ustawy z dnia 11 września 2019 r. – Prawo zamówień publicznych (z późniejszymi zmianami), dalej zwana „</w:t>
      </w:r>
      <w:proofErr w:type="spellStart"/>
      <w:r w:rsidRPr="002A5FBF">
        <w:rPr>
          <w:rFonts w:ascii="Arial Narrow" w:hAnsi="Arial Narrow" w:cs="Tahoma"/>
          <w:sz w:val="22"/>
          <w:szCs w:val="22"/>
        </w:rPr>
        <w:t>Pzp</w:t>
      </w:r>
      <w:proofErr w:type="spellEnd"/>
      <w:r w:rsidRPr="002A5FBF">
        <w:rPr>
          <w:rFonts w:ascii="Arial Narrow" w:hAnsi="Arial Narrow" w:cs="Tahoma"/>
          <w:sz w:val="22"/>
          <w:szCs w:val="22"/>
        </w:rPr>
        <w:t>”, a także podmiotom uprawnionym – na podstawie umów o powierzenie przetwarzania danych osobowych (w szczególności podmiotom wspierających administratora w organizacji postępowania o udzielenie zamówienia publicznego).</w:t>
      </w:r>
    </w:p>
    <w:p w14:paraId="61154DED" w14:textId="77777777" w:rsidR="00973F5F" w:rsidRPr="002A5FBF" w:rsidRDefault="00973F5F" w:rsidP="00B77831">
      <w:pPr>
        <w:numPr>
          <w:ilvl w:val="0"/>
          <w:numId w:val="45"/>
        </w:numPr>
        <w:spacing w:after="60"/>
        <w:ind w:left="357" w:hanging="357"/>
        <w:contextualSpacing/>
        <w:jc w:val="both"/>
        <w:rPr>
          <w:rFonts w:ascii="Arial Narrow" w:hAnsi="Arial Narrow" w:cs="Tahoma"/>
          <w:sz w:val="22"/>
          <w:szCs w:val="22"/>
        </w:rPr>
      </w:pPr>
      <w:r w:rsidRPr="002A5FBF">
        <w:rPr>
          <w:rFonts w:ascii="Arial Narrow" w:hAnsi="Arial Narrow" w:cs="Tahoma"/>
          <w:sz w:val="22"/>
          <w:szCs w:val="22"/>
        </w:rPr>
        <w:t xml:space="preserve">Pani/Pana dane osobowe będą przechowywane, zgodnie z art. 78 ustawy </w:t>
      </w:r>
      <w:proofErr w:type="spellStart"/>
      <w:r w:rsidRPr="002A5FBF">
        <w:rPr>
          <w:rFonts w:ascii="Arial Narrow" w:hAnsi="Arial Narrow" w:cs="Tahoma"/>
          <w:sz w:val="22"/>
          <w:szCs w:val="22"/>
        </w:rPr>
        <w:t>Pzp</w:t>
      </w:r>
      <w:proofErr w:type="spellEnd"/>
      <w:r w:rsidRPr="002A5FBF">
        <w:rPr>
          <w:rFonts w:ascii="Arial Narrow" w:hAnsi="Arial Narrow" w:cs="Tahoma"/>
          <w:sz w:val="22"/>
          <w:szCs w:val="22"/>
        </w:rPr>
        <w:t>, przez okres 4 lat od dnia zakończenia postępowania o udzielenie zamówienia, a jeżeli czas trwania umowy przekracza 4 lata, okres przechowywania obejmuje cały czas trwania umowy, uwzględniając okres rękojmi i gwarancji oraz okres przedawnienia roszczeń.</w:t>
      </w:r>
    </w:p>
    <w:p w14:paraId="095B6819" w14:textId="77777777" w:rsidR="00973F5F" w:rsidRPr="002A5FBF" w:rsidRDefault="00973F5F" w:rsidP="00B77831">
      <w:pPr>
        <w:numPr>
          <w:ilvl w:val="0"/>
          <w:numId w:val="45"/>
        </w:numPr>
        <w:spacing w:after="60"/>
        <w:ind w:left="357" w:hanging="357"/>
        <w:contextualSpacing/>
        <w:jc w:val="both"/>
        <w:rPr>
          <w:rFonts w:ascii="Arial Narrow" w:hAnsi="Arial Narrow" w:cs="Tahoma"/>
          <w:sz w:val="22"/>
          <w:szCs w:val="22"/>
        </w:rPr>
      </w:pPr>
      <w:r w:rsidRPr="002A5FBF">
        <w:rPr>
          <w:rFonts w:ascii="Arial Narrow" w:hAnsi="Arial Narrow" w:cs="Tahoma"/>
          <w:sz w:val="22"/>
          <w:szCs w:val="22"/>
        </w:rPr>
        <w:t xml:space="preserve">Obowiązek podania przez Panią/Pana danych osobowych bezpośrednio Pani/Pana dotyczących jest wymogiem ustawowym określonym w przepisach ustawy </w:t>
      </w:r>
      <w:proofErr w:type="spellStart"/>
      <w:r w:rsidRPr="002A5FBF">
        <w:rPr>
          <w:rFonts w:ascii="Arial Narrow" w:hAnsi="Arial Narrow" w:cs="Tahoma"/>
          <w:sz w:val="22"/>
          <w:szCs w:val="22"/>
        </w:rPr>
        <w:t>Pzp</w:t>
      </w:r>
      <w:proofErr w:type="spellEnd"/>
      <w:r w:rsidRPr="002A5FBF">
        <w:rPr>
          <w:rFonts w:ascii="Arial Narrow" w:hAnsi="Arial Narrow" w:cs="Tahoma"/>
          <w:sz w:val="22"/>
          <w:szCs w:val="22"/>
        </w:rPr>
        <w:t xml:space="preserve">, związanym z udziałem w postępowaniu o udzielenie zamówienia publicznego – konsekwencje niepodania określonych danych wynikają z ustawy </w:t>
      </w:r>
      <w:proofErr w:type="spellStart"/>
      <w:r w:rsidRPr="002A5FBF">
        <w:rPr>
          <w:rFonts w:ascii="Arial Narrow" w:hAnsi="Arial Narrow" w:cs="Tahoma"/>
          <w:sz w:val="22"/>
          <w:szCs w:val="22"/>
        </w:rPr>
        <w:t>Pzp</w:t>
      </w:r>
      <w:proofErr w:type="spellEnd"/>
      <w:r w:rsidRPr="002A5FBF">
        <w:rPr>
          <w:rFonts w:ascii="Arial Narrow" w:hAnsi="Arial Narrow" w:cs="Tahoma"/>
          <w:sz w:val="22"/>
          <w:szCs w:val="22"/>
        </w:rPr>
        <w:t>.</w:t>
      </w:r>
    </w:p>
    <w:p w14:paraId="12B5493F" w14:textId="77777777" w:rsidR="00973F5F" w:rsidRPr="002A5FBF" w:rsidRDefault="00973F5F" w:rsidP="00B77831">
      <w:pPr>
        <w:numPr>
          <w:ilvl w:val="0"/>
          <w:numId w:val="45"/>
        </w:numPr>
        <w:spacing w:after="60"/>
        <w:ind w:left="357" w:hanging="357"/>
        <w:contextualSpacing/>
        <w:jc w:val="both"/>
        <w:rPr>
          <w:rFonts w:ascii="Arial Narrow" w:hAnsi="Arial Narrow" w:cs="Tahoma"/>
          <w:sz w:val="22"/>
          <w:szCs w:val="22"/>
        </w:rPr>
      </w:pPr>
      <w:r w:rsidRPr="002A5FBF">
        <w:rPr>
          <w:rFonts w:ascii="Arial Narrow" w:hAnsi="Arial Narrow" w:cs="Tahoma"/>
          <w:sz w:val="22"/>
          <w:szCs w:val="22"/>
        </w:rPr>
        <w:t>Posiada Pani/Pan:</w:t>
      </w:r>
    </w:p>
    <w:p w14:paraId="4FC7B846" w14:textId="77777777" w:rsidR="00973F5F" w:rsidRPr="002A5FBF" w:rsidRDefault="00973F5F" w:rsidP="00B77831">
      <w:pPr>
        <w:numPr>
          <w:ilvl w:val="1"/>
          <w:numId w:val="45"/>
        </w:numPr>
        <w:spacing w:after="60"/>
        <w:ind w:left="1077"/>
        <w:contextualSpacing/>
        <w:jc w:val="both"/>
        <w:rPr>
          <w:rFonts w:ascii="Arial Narrow" w:hAnsi="Arial Narrow" w:cs="Tahoma"/>
          <w:sz w:val="22"/>
          <w:szCs w:val="22"/>
        </w:rPr>
      </w:pPr>
      <w:r w:rsidRPr="002A5FBF">
        <w:rPr>
          <w:rFonts w:ascii="Arial Narrow" w:hAnsi="Arial Narrow" w:cs="Tahoma"/>
          <w:sz w:val="22"/>
          <w:szCs w:val="22"/>
        </w:rPr>
        <w:t>prawo dostępu do danych osobowych Pani/Pana dotyczących (art. 15 RODO);</w:t>
      </w:r>
    </w:p>
    <w:p w14:paraId="3BF52CB9" w14:textId="77777777" w:rsidR="00973F5F" w:rsidRPr="002A5FBF" w:rsidRDefault="00973F5F" w:rsidP="00B77831">
      <w:pPr>
        <w:numPr>
          <w:ilvl w:val="1"/>
          <w:numId w:val="45"/>
        </w:numPr>
        <w:spacing w:after="60"/>
        <w:ind w:left="714" w:hanging="357"/>
        <w:contextualSpacing/>
        <w:jc w:val="both"/>
        <w:rPr>
          <w:rFonts w:ascii="Arial Narrow" w:hAnsi="Arial Narrow" w:cs="Tahoma"/>
          <w:sz w:val="22"/>
          <w:szCs w:val="22"/>
        </w:rPr>
      </w:pPr>
      <w:r w:rsidRPr="002A5FBF">
        <w:rPr>
          <w:rFonts w:ascii="Arial Narrow" w:hAnsi="Arial Narrow" w:cs="Tahoma"/>
          <w:sz w:val="22"/>
          <w:szCs w:val="22"/>
        </w:rPr>
        <w:t xml:space="preserve">prawo do sprostowania Pani/Pana danych osobowych (art. 16 RODO) – przy czym skorzystanie z prawa sprostowania nie może skutkować zmianą wyniku postępowania o udzielenie zamówienia publicznego ani zmianą postanowień umowy w zakresie niezgodnym z ustawą </w:t>
      </w:r>
      <w:proofErr w:type="spellStart"/>
      <w:r w:rsidRPr="002A5FBF">
        <w:rPr>
          <w:rFonts w:ascii="Arial Narrow" w:hAnsi="Arial Narrow" w:cs="Tahoma"/>
          <w:sz w:val="22"/>
          <w:szCs w:val="22"/>
        </w:rPr>
        <w:t>Pzp</w:t>
      </w:r>
      <w:proofErr w:type="spellEnd"/>
      <w:r w:rsidRPr="002A5FBF">
        <w:rPr>
          <w:rFonts w:ascii="Arial Narrow" w:hAnsi="Arial Narrow" w:cs="Tahoma"/>
          <w:sz w:val="22"/>
          <w:szCs w:val="22"/>
        </w:rPr>
        <w:t xml:space="preserve"> oraz nie może naruszać integralności protokołu oraz jego załączników;</w:t>
      </w:r>
    </w:p>
    <w:p w14:paraId="47C18023" w14:textId="77777777" w:rsidR="00973F5F" w:rsidRPr="002A5FBF" w:rsidRDefault="00973F5F" w:rsidP="00B77831">
      <w:pPr>
        <w:numPr>
          <w:ilvl w:val="1"/>
          <w:numId w:val="45"/>
        </w:numPr>
        <w:spacing w:after="60"/>
        <w:ind w:left="714" w:hanging="357"/>
        <w:contextualSpacing/>
        <w:jc w:val="both"/>
        <w:rPr>
          <w:rFonts w:ascii="Arial Narrow" w:hAnsi="Arial Narrow" w:cs="Tahoma"/>
          <w:sz w:val="22"/>
          <w:szCs w:val="22"/>
        </w:rPr>
      </w:pPr>
      <w:r w:rsidRPr="002A5FBF">
        <w:rPr>
          <w:rFonts w:ascii="Arial Narrow" w:hAnsi="Arial Narrow" w:cs="Tahoma"/>
          <w:sz w:val="22"/>
          <w:szCs w:val="22"/>
        </w:rPr>
        <w:t>prawo żądania od Administratora ograniczenia przetwarzania danych osobowych (art. 18 RODO) – z zastrzeżeniem przypadków, o których mowa w art. 18 ust. 2 RODO, to jest prawa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55D8AC4" w14:textId="77777777" w:rsidR="00973F5F" w:rsidRPr="002A5FBF" w:rsidRDefault="00973F5F" w:rsidP="00B77831">
      <w:pPr>
        <w:numPr>
          <w:ilvl w:val="1"/>
          <w:numId w:val="45"/>
        </w:numPr>
        <w:spacing w:after="60"/>
        <w:ind w:left="714" w:hanging="357"/>
        <w:contextualSpacing/>
        <w:jc w:val="both"/>
        <w:rPr>
          <w:rFonts w:ascii="Arial Narrow" w:hAnsi="Arial Narrow" w:cs="Tahoma"/>
          <w:sz w:val="22"/>
          <w:szCs w:val="22"/>
        </w:rPr>
      </w:pPr>
      <w:r w:rsidRPr="002A5FBF">
        <w:rPr>
          <w:rFonts w:ascii="Arial Narrow" w:hAnsi="Arial Narrow" w:cs="Tahoma"/>
          <w:sz w:val="22"/>
          <w:szCs w:val="22"/>
        </w:rPr>
        <w:t>prawo do wniesienia skargi do Prezesa Urzędu Ochrony Danych Osobowych, gdy uzna Pani/Pan, że przetwarzanie danych osobowych Pani/Pana dotyczących narusza przepisy RODO.</w:t>
      </w:r>
    </w:p>
    <w:p w14:paraId="50A1690E" w14:textId="77777777" w:rsidR="00973F5F" w:rsidRPr="002A5FBF" w:rsidRDefault="00973F5F" w:rsidP="00B77831">
      <w:pPr>
        <w:numPr>
          <w:ilvl w:val="0"/>
          <w:numId w:val="45"/>
        </w:numPr>
        <w:spacing w:after="60"/>
        <w:ind w:left="357" w:hanging="357"/>
        <w:contextualSpacing/>
        <w:jc w:val="both"/>
        <w:rPr>
          <w:rFonts w:ascii="Arial Narrow" w:hAnsi="Arial Narrow" w:cs="Tahoma"/>
          <w:sz w:val="22"/>
          <w:szCs w:val="22"/>
        </w:rPr>
      </w:pPr>
      <w:r w:rsidRPr="002A5FBF">
        <w:rPr>
          <w:rFonts w:ascii="Arial Narrow" w:hAnsi="Arial Narrow" w:cs="Tahoma"/>
          <w:sz w:val="22"/>
          <w:szCs w:val="22"/>
        </w:rPr>
        <w:t>Nie przysługuje Pani/Panu:</w:t>
      </w:r>
    </w:p>
    <w:p w14:paraId="5B480E7C" w14:textId="77777777" w:rsidR="00973F5F" w:rsidRPr="002A5FBF" w:rsidRDefault="00973F5F" w:rsidP="00B77831">
      <w:pPr>
        <w:numPr>
          <w:ilvl w:val="1"/>
          <w:numId w:val="45"/>
        </w:numPr>
        <w:spacing w:after="60"/>
        <w:ind w:left="714" w:hanging="357"/>
        <w:contextualSpacing/>
        <w:jc w:val="both"/>
        <w:rPr>
          <w:rFonts w:ascii="Arial Narrow" w:hAnsi="Arial Narrow" w:cs="Tahoma"/>
          <w:sz w:val="22"/>
          <w:szCs w:val="22"/>
        </w:rPr>
      </w:pPr>
      <w:r w:rsidRPr="002A5FBF">
        <w:rPr>
          <w:rFonts w:ascii="Arial Narrow" w:hAnsi="Arial Narrow" w:cs="Tahoma"/>
          <w:sz w:val="22"/>
          <w:szCs w:val="22"/>
        </w:rPr>
        <w:t>prawo do usunięcia danych osobowych (w związku z art. 17 ust. 3 lit. b, d lub e RODO);</w:t>
      </w:r>
    </w:p>
    <w:p w14:paraId="76608110" w14:textId="77777777" w:rsidR="00973F5F" w:rsidRPr="002A5FBF" w:rsidRDefault="00973F5F" w:rsidP="00B77831">
      <w:pPr>
        <w:numPr>
          <w:ilvl w:val="1"/>
          <w:numId w:val="45"/>
        </w:numPr>
        <w:spacing w:after="60"/>
        <w:ind w:left="714" w:hanging="357"/>
        <w:contextualSpacing/>
        <w:jc w:val="both"/>
        <w:rPr>
          <w:rFonts w:ascii="Arial Narrow" w:hAnsi="Arial Narrow" w:cs="Tahoma"/>
          <w:sz w:val="22"/>
          <w:szCs w:val="22"/>
        </w:rPr>
      </w:pPr>
      <w:r w:rsidRPr="002A5FBF">
        <w:rPr>
          <w:rFonts w:ascii="Arial Narrow" w:hAnsi="Arial Narrow" w:cs="Tahoma"/>
          <w:sz w:val="22"/>
          <w:szCs w:val="22"/>
        </w:rPr>
        <w:t>prawo do przenoszenia danych osobowych (o którym mowa w art. 20 RODO);</w:t>
      </w:r>
    </w:p>
    <w:p w14:paraId="6F4430BB" w14:textId="77777777" w:rsidR="00973F5F" w:rsidRPr="002A5FBF" w:rsidRDefault="00973F5F" w:rsidP="00B77831">
      <w:pPr>
        <w:numPr>
          <w:ilvl w:val="1"/>
          <w:numId w:val="45"/>
        </w:numPr>
        <w:spacing w:after="60"/>
        <w:ind w:left="714" w:hanging="357"/>
        <w:contextualSpacing/>
        <w:jc w:val="both"/>
        <w:rPr>
          <w:rFonts w:ascii="Arial Narrow" w:hAnsi="Arial Narrow" w:cs="Tahoma"/>
          <w:sz w:val="22"/>
          <w:szCs w:val="22"/>
        </w:rPr>
      </w:pPr>
      <w:r w:rsidRPr="002A5FBF">
        <w:rPr>
          <w:rFonts w:ascii="Arial Narrow" w:hAnsi="Arial Narrow" w:cs="Tahoma"/>
          <w:sz w:val="22"/>
          <w:szCs w:val="22"/>
        </w:rPr>
        <w:t>prawo sprzeciwu, wobec przetwarzania danych osobowych (na podstawie art. 21 RODO), gdyż podstawą prawną przetwarzania Pani/Pana danych osobowych jest art. 6 ust. 1 lit. c RODO.</w:t>
      </w:r>
    </w:p>
    <w:p w14:paraId="260E61C2" w14:textId="77777777" w:rsidR="00973F5F" w:rsidRPr="002A5FBF" w:rsidRDefault="00973F5F" w:rsidP="00B77831">
      <w:pPr>
        <w:numPr>
          <w:ilvl w:val="0"/>
          <w:numId w:val="45"/>
        </w:numPr>
        <w:spacing w:after="60"/>
        <w:ind w:left="357" w:hanging="357"/>
        <w:contextualSpacing/>
        <w:jc w:val="both"/>
        <w:rPr>
          <w:rFonts w:ascii="Arial Narrow" w:hAnsi="Arial Narrow" w:cs="Tahoma"/>
          <w:sz w:val="22"/>
          <w:szCs w:val="22"/>
        </w:rPr>
      </w:pPr>
      <w:r w:rsidRPr="002A5FBF">
        <w:rPr>
          <w:rFonts w:ascii="Arial Narrow" w:hAnsi="Arial Narrow" w:cs="Tahoma"/>
          <w:sz w:val="22"/>
          <w:szCs w:val="22"/>
        </w:rPr>
        <w:t>W przypadku gdy osoba, której dane dotyczą wnosi do Administratora o:</w:t>
      </w:r>
    </w:p>
    <w:p w14:paraId="10C911A4" w14:textId="77777777" w:rsidR="00973F5F" w:rsidRPr="002A5FBF" w:rsidRDefault="00973F5F" w:rsidP="00B77831">
      <w:pPr>
        <w:numPr>
          <w:ilvl w:val="1"/>
          <w:numId w:val="45"/>
        </w:numPr>
        <w:spacing w:after="60"/>
        <w:ind w:left="1077"/>
        <w:contextualSpacing/>
        <w:jc w:val="both"/>
        <w:rPr>
          <w:rFonts w:ascii="Arial Narrow" w:hAnsi="Arial Narrow" w:cs="Tahoma"/>
          <w:sz w:val="22"/>
          <w:szCs w:val="22"/>
        </w:rPr>
      </w:pPr>
      <w:r w:rsidRPr="002A5FBF">
        <w:rPr>
          <w:rFonts w:ascii="Arial Narrow" w:hAnsi="Arial Narrow" w:cs="Tahoma"/>
          <w:sz w:val="22"/>
          <w:szCs w:val="22"/>
        </w:rPr>
        <w:t>potwierdzenie, czy przetwarzane są dane jej dotyczące;</w:t>
      </w:r>
    </w:p>
    <w:p w14:paraId="0CB682F8" w14:textId="77777777" w:rsidR="00973F5F" w:rsidRPr="002A5FBF" w:rsidRDefault="00973F5F" w:rsidP="00B77831">
      <w:pPr>
        <w:numPr>
          <w:ilvl w:val="1"/>
          <w:numId w:val="45"/>
        </w:numPr>
        <w:spacing w:after="60"/>
        <w:ind w:left="1077"/>
        <w:contextualSpacing/>
        <w:jc w:val="both"/>
        <w:rPr>
          <w:rFonts w:ascii="Arial Narrow" w:hAnsi="Arial Narrow" w:cs="Tahoma"/>
          <w:sz w:val="22"/>
          <w:szCs w:val="22"/>
        </w:rPr>
      </w:pPr>
      <w:r w:rsidRPr="002A5FBF">
        <w:rPr>
          <w:rFonts w:ascii="Arial Narrow" w:hAnsi="Arial Narrow" w:cs="Tahoma"/>
          <w:sz w:val="22"/>
          <w:szCs w:val="22"/>
        </w:rPr>
        <w:t>uzyskanie dostępu do danych jej dotyczących oraz informacji o:</w:t>
      </w:r>
    </w:p>
    <w:p w14:paraId="50CB1505" w14:textId="77777777" w:rsidR="00973F5F" w:rsidRPr="002A5FBF" w:rsidRDefault="00973F5F" w:rsidP="00B77831">
      <w:pPr>
        <w:numPr>
          <w:ilvl w:val="2"/>
          <w:numId w:val="45"/>
        </w:numPr>
        <w:spacing w:after="60"/>
        <w:ind w:left="1440"/>
        <w:contextualSpacing/>
        <w:jc w:val="both"/>
        <w:rPr>
          <w:rFonts w:ascii="Arial Narrow" w:hAnsi="Arial Narrow" w:cs="Tahoma"/>
          <w:sz w:val="22"/>
          <w:szCs w:val="22"/>
        </w:rPr>
      </w:pPr>
      <w:r w:rsidRPr="002A5FBF">
        <w:rPr>
          <w:rFonts w:ascii="Arial Narrow" w:hAnsi="Arial Narrow" w:cs="Tahoma"/>
          <w:sz w:val="22"/>
          <w:szCs w:val="22"/>
        </w:rPr>
        <w:t>celach przetwarzania;</w:t>
      </w:r>
    </w:p>
    <w:p w14:paraId="19F2521C" w14:textId="77777777" w:rsidR="00973F5F" w:rsidRPr="002A5FBF" w:rsidRDefault="00973F5F" w:rsidP="00B77831">
      <w:pPr>
        <w:numPr>
          <w:ilvl w:val="2"/>
          <w:numId w:val="45"/>
        </w:numPr>
        <w:spacing w:after="60"/>
        <w:ind w:left="1440"/>
        <w:contextualSpacing/>
        <w:jc w:val="both"/>
        <w:rPr>
          <w:rFonts w:ascii="Arial Narrow" w:hAnsi="Arial Narrow" w:cs="Tahoma"/>
          <w:sz w:val="22"/>
          <w:szCs w:val="22"/>
        </w:rPr>
      </w:pPr>
      <w:r w:rsidRPr="002A5FBF">
        <w:rPr>
          <w:rFonts w:ascii="Arial Narrow" w:hAnsi="Arial Narrow" w:cs="Tahoma"/>
          <w:sz w:val="22"/>
          <w:szCs w:val="22"/>
        </w:rPr>
        <w:t>kategoriach odnośnych danych osobowych;</w:t>
      </w:r>
    </w:p>
    <w:p w14:paraId="0044C83A" w14:textId="77777777" w:rsidR="00973F5F" w:rsidRPr="002A5FBF" w:rsidRDefault="00973F5F" w:rsidP="00B77831">
      <w:pPr>
        <w:numPr>
          <w:ilvl w:val="2"/>
          <w:numId w:val="45"/>
        </w:numPr>
        <w:spacing w:after="60"/>
        <w:ind w:left="1440"/>
        <w:contextualSpacing/>
        <w:jc w:val="both"/>
        <w:rPr>
          <w:rFonts w:ascii="Arial Narrow" w:hAnsi="Arial Narrow" w:cs="Tahoma"/>
          <w:sz w:val="22"/>
          <w:szCs w:val="22"/>
        </w:rPr>
      </w:pPr>
      <w:r w:rsidRPr="002A5FBF">
        <w:rPr>
          <w:rFonts w:ascii="Arial Narrow" w:hAnsi="Arial Narrow" w:cs="Tahoma"/>
          <w:sz w:val="22"/>
          <w:szCs w:val="22"/>
        </w:rPr>
        <w:t>informacji o odbiorcach lub kategoriach odbiorców, którym dane osobowe zostały lub zostaną ujawnione (w szczególności o odbiorcach w państwach trzecich lub organizacjach międzynarodowych);</w:t>
      </w:r>
    </w:p>
    <w:p w14:paraId="69C21A8E" w14:textId="77777777" w:rsidR="00973F5F" w:rsidRPr="002A5FBF" w:rsidRDefault="00973F5F" w:rsidP="00B77831">
      <w:pPr>
        <w:numPr>
          <w:ilvl w:val="2"/>
          <w:numId w:val="45"/>
        </w:numPr>
        <w:spacing w:after="60"/>
        <w:ind w:left="1440"/>
        <w:contextualSpacing/>
        <w:jc w:val="both"/>
        <w:rPr>
          <w:rFonts w:ascii="Arial Narrow" w:hAnsi="Arial Narrow" w:cs="Tahoma"/>
          <w:sz w:val="22"/>
          <w:szCs w:val="22"/>
        </w:rPr>
      </w:pPr>
      <w:r w:rsidRPr="002A5FBF">
        <w:rPr>
          <w:rFonts w:ascii="Arial Narrow" w:hAnsi="Arial Narrow" w:cs="Tahoma"/>
          <w:sz w:val="22"/>
          <w:szCs w:val="22"/>
        </w:rPr>
        <w:t>planowanym okresie przechowywania danych lub kryteriach ustalania tego okresu;</w:t>
      </w:r>
    </w:p>
    <w:p w14:paraId="5681B059" w14:textId="77777777" w:rsidR="00973F5F" w:rsidRPr="002A5FBF" w:rsidRDefault="00973F5F" w:rsidP="00B77831">
      <w:pPr>
        <w:numPr>
          <w:ilvl w:val="2"/>
          <w:numId w:val="45"/>
        </w:numPr>
        <w:spacing w:after="60"/>
        <w:ind w:left="1440"/>
        <w:contextualSpacing/>
        <w:jc w:val="both"/>
        <w:rPr>
          <w:rFonts w:ascii="Arial Narrow" w:hAnsi="Arial Narrow" w:cs="Tahoma"/>
          <w:sz w:val="22"/>
          <w:szCs w:val="22"/>
        </w:rPr>
      </w:pPr>
      <w:r w:rsidRPr="002A5FBF">
        <w:rPr>
          <w:rFonts w:ascii="Arial Narrow" w:hAnsi="Arial Narrow" w:cs="Tahoma"/>
          <w:sz w:val="22"/>
          <w:szCs w:val="22"/>
        </w:rPr>
        <w:t xml:space="preserve">prawie do </w:t>
      </w:r>
      <w:proofErr w:type="spellStart"/>
      <w:r w:rsidRPr="002A5FBF">
        <w:rPr>
          <w:rFonts w:ascii="Arial Narrow" w:hAnsi="Arial Narrow" w:cs="Tahoma"/>
          <w:sz w:val="22"/>
          <w:szCs w:val="22"/>
        </w:rPr>
        <w:t>ża</w:t>
      </w:r>
      <w:r w:rsidRPr="002A5FBF">
        <w:rPr>
          <w:rFonts w:ascii="Arial" w:hAnsi="Arial" w:cs="Arial"/>
          <w:sz w:val="22"/>
          <w:szCs w:val="22"/>
        </w:rPr>
        <w:t>̨</w:t>
      </w:r>
      <w:r w:rsidRPr="002A5FBF">
        <w:rPr>
          <w:rFonts w:ascii="Arial Narrow" w:hAnsi="Arial Narrow" w:cs="Tahoma"/>
          <w:sz w:val="22"/>
          <w:szCs w:val="22"/>
        </w:rPr>
        <w:t>dania</w:t>
      </w:r>
      <w:proofErr w:type="spellEnd"/>
      <w:r w:rsidRPr="002A5FBF">
        <w:rPr>
          <w:rFonts w:ascii="Arial Narrow" w:hAnsi="Arial Narrow" w:cs="Tahoma"/>
          <w:sz w:val="22"/>
          <w:szCs w:val="22"/>
        </w:rPr>
        <w:t xml:space="preserve"> od Administratora sprostowania, usuni</w:t>
      </w:r>
      <w:r w:rsidRPr="002A5FBF">
        <w:rPr>
          <w:rFonts w:ascii="Arial Narrow" w:hAnsi="Arial Narrow" w:cs="Arial Narrow"/>
          <w:sz w:val="22"/>
          <w:szCs w:val="22"/>
        </w:rPr>
        <w:t>ę</w:t>
      </w:r>
      <w:r w:rsidRPr="002A5FBF">
        <w:rPr>
          <w:rFonts w:ascii="Arial Narrow" w:hAnsi="Arial Narrow" w:cs="Tahoma"/>
          <w:sz w:val="22"/>
          <w:szCs w:val="22"/>
        </w:rPr>
        <w:t>cia lub ograniczenia przetwarzania danych osobowych dotycz</w:t>
      </w:r>
      <w:r w:rsidRPr="002A5FBF">
        <w:rPr>
          <w:rFonts w:ascii="Arial Narrow" w:hAnsi="Arial Narrow" w:cs="Arial Narrow"/>
          <w:sz w:val="22"/>
          <w:szCs w:val="22"/>
        </w:rPr>
        <w:t>ą</w:t>
      </w:r>
      <w:r w:rsidRPr="002A5FBF">
        <w:rPr>
          <w:rFonts w:ascii="Arial Narrow" w:hAnsi="Arial Narrow" w:cs="Tahoma"/>
          <w:sz w:val="22"/>
          <w:szCs w:val="22"/>
        </w:rPr>
        <w:t>cego osoby, kt</w:t>
      </w:r>
      <w:r w:rsidRPr="002A5FBF">
        <w:rPr>
          <w:rFonts w:ascii="Arial Narrow" w:hAnsi="Arial Narrow" w:cs="Arial Narrow"/>
          <w:sz w:val="22"/>
          <w:szCs w:val="22"/>
        </w:rPr>
        <w:t>ó</w:t>
      </w:r>
      <w:r w:rsidRPr="002A5FBF">
        <w:rPr>
          <w:rFonts w:ascii="Arial Narrow" w:hAnsi="Arial Narrow" w:cs="Tahoma"/>
          <w:sz w:val="22"/>
          <w:szCs w:val="22"/>
        </w:rPr>
        <w:t>rej dane dotycz</w:t>
      </w:r>
      <w:r w:rsidRPr="002A5FBF">
        <w:rPr>
          <w:rFonts w:ascii="Arial Narrow" w:hAnsi="Arial Narrow" w:cs="Arial Narrow"/>
          <w:sz w:val="22"/>
          <w:szCs w:val="22"/>
        </w:rPr>
        <w:t>ą</w:t>
      </w:r>
      <w:r w:rsidRPr="002A5FBF">
        <w:rPr>
          <w:rFonts w:ascii="Arial" w:hAnsi="Arial" w:cs="Arial"/>
          <w:sz w:val="22"/>
          <w:szCs w:val="22"/>
        </w:rPr>
        <w:t>̨</w:t>
      </w:r>
      <w:r w:rsidRPr="002A5FBF">
        <w:rPr>
          <w:rFonts w:ascii="Arial Narrow" w:hAnsi="Arial Narrow" w:cs="Tahoma"/>
          <w:sz w:val="22"/>
          <w:szCs w:val="22"/>
        </w:rPr>
        <w:t>, oraz do wniesienia sprzeciwu wobec takiego przetwarzania;</w:t>
      </w:r>
    </w:p>
    <w:p w14:paraId="48572ABC" w14:textId="77777777" w:rsidR="00973F5F" w:rsidRPr="002A5FBF" w:rsidRDefault="00973F5F" w:rsidP="00B77831">
      <w:pPr>
        <w:numPr>
          <w:ilvl w:val="2"/>
          <w:numId w:val="45"/>
        </w:numPr>
        <w:spacing w:after="60"/>
        <w:ind w:left="1440"/>
        <w:contextualSpacing/>
        <w:jc w:val="both"/>
        <w:rPr>
          <w:rFonts w:ascii="Arial Narrow" w:hAnsi="Arial Narrow" w:cs="Tahoma"/>
          <w:sz w:val="22"/>
          <w:szCs w:val="22"/>
        </w:rPr>
      </w:pPr>
      <w:r w:rsidRPr="002A5FBF">
        <w:rPr>
          <w:rFonts w:ascii="Arial Narrow" w:hAnsi="Arial Narrow" w:cs="Tahoma"/>
          <w:sz w:val="22"/>
          <w:szCs w:val="22"/>
        </w:rPr>
        <w:t>prawie wniesienia skargi do organu nadzorczego;</w:t>
      </w:r>
    </w:p>
    <w:p w14:paraId="530F576C" w14:textId="77777777" w:rsidR="00973F5F" w:rsidRPr="002A5FBF" w:rsidRDefault="00973F5F" w:rsidP="00B77831">
      <w:pPr>
        <w:numPr>
          <w:ilvl w:val="2"/>
          <w:numId w:val="45"/>
        </w:numPr>
        <w:spacing w:after="60"/>
        <w:ind w:left="1440"/>
        <w:contextualSpacing/>
        <w:jc w:val="both"/>
        <w:rPr>
          <w:rFonts w:ascii="Arial Narrow" w:hAnsi="Arial Narrow" w:cs="Tahoma"/>
          <w:sz w:val="22"/>
          <w:szCs w:val="22"/>
        </w:rPr>
      </w:pPr>
      <w:r w:rsidRPr="002A5FBF">
        <w:rPr>
          <w:rFonts w:ascii="Arial Narrow" w:hAnsi="Arial Narrow" w:cs="Tahoma"/>
          <w:sz w:val="22"/>
          <w:szCs w:val="22"/>
        </w:rPr>
        <w:t>źródle danych osobowych jeżeli nie zostały one zebrane od osoby, której dane dotyczą;</w:t>
      </w:r>
    </w:p>
    <w:p w14:paraId="0E999E02" w14:textId="77777777" w:rsidR="00973F5F" w:rsidRPr="002A5FBF" w:rsidRDefault="00973F5F" w:rsidP="00B77831">
      <w:pPr>
        <w:numPr>
          <w:ilvl w:val="2"/>
          <w:numId w:val="45"/>
        </w:numPr>
        <w:spacing w:after="60"/>
        <w:ind w:left="1440"/>
        <w:contextualSpacing/>
        <w:jc w:val="both"/>
        <w:rPr>
          <w:rFonts w:ascii="Arial Narrow" w:hAnsi="Arial Narrow" w:cs="Tahoma"/>
          <w:sz w:val="22"/>
          <w:szCs w:val="22"/>
        </w:rPr>
      </w:pPr>
      <w:r w:rsidRPr="002A5FBF">
        <w:rPr>
          <w:rFonts w:ascii="Arial Narrow" w:hAnsi="Arial Narrow" w:cs="Tahoma"/>
          <w:sz w:val="22"/>
          <w:szCs w:val="22"/>
        </w:rPr>
        <w:lastRenderedPageBreak/>
        <w:t>zautomatyzowanym podejmowaniu decyzji, w tym o profilowaniu oraz istotnych zasadach ich podejmowania;</w:t>
      </w:r>
    </w:p>
    <w:p w14:paraId="364F690D" w14:textId="77777777" w:rsidR="00973F5F" w:rsidRPr="002A5FBF" w:rsidRDefault="00973F5F" w:rsidP="00B77831">
      <w:pPr>
        <w:numPr>
          <w:ilvl w:val="1"/>
          <w:numId w:val="45"/>
        </w:numPr>
        <w:spacing w:after="60"/>
        <w:ind w:left="1077"/>
        <w:contextualSpacing/>
        <w:jc w:val="both"/>
        <w:rPr>
          <w:rFonts w:ascii="Arial Narrow" w:hAnsi="Arial Narrow" w:cs="Tahoma"/>
          <w:sz w:val="22"/>
          <w:szCs w:val="22"/>
        </w:rPr>
      </w:pPr>
      <w:r w:rsidRPr="002A5FBF">
        <w:rPr>
          <w:rFonts w:ascii="Arial Narrow" w:hAnsi="Arial Narrow" w:cs="Tahoma"/>
          <w:sz w:val="22"/>
          <w:szCs w:val="22"/>
        </w:rPr>
        <w:t xml:space="preserve">uzyskanie informacji o odpowiednich zabezpieczeniach (o których mowa w art. 46 ogólnego rozporządzenia o ochronie danych), związanych z przekazaniem, </w:t>
      </w:r>
      <w:proofErr w:type="spellStart"/>
      <w:r w:rsidRPr="002A5FBF">
        <w:rPr>
          <w:rFonts w:ascii="Arial Narrow" w:hAnsi="Arial Narrow" w:cs="Tahoma"/>
          <w:sz w:val="22"/>
          <w:szCs w:val="22"/>
        </w:rPr>
        <w:t>jez</w:t>
      </w:r>
      <w:r w:rsidRPr="002A5FBF">
        <w:rPr>
          <w:rFonts w:ascii="Arial" w:hAnsi="Arial" w:cs="Arial"/>
          <w:sz w:val="22"/>
          <w:szCs w:val="22"/>
        </w:rPr>
        <w:t>̇</w:t>
      </w:r>
      <w:r w:rsidRPr="002A5FBF">
        <w:rPr>
          <w:rFonts w:ascii="Arial Narrow" w:hAnsi="Arial Narrow" w:cs="Tahoma"/>
          <w:sz w:val="22"/>
          <w:szCs w:val="22"/>
        </w:rPr>
        <w:t>eli</w:t>
      </w:r>
      <w:proofErr w:type="spellEnd"/>
      <w:r w:rsidRPr="002A5FBF">
        <w:rPr>
          <w:rFonts w:ascii="Arial Narrow" w:hAnsi="Arial Narrow" w:cs="Tahoma"/>
          <w:sz w:val="22"/>
          <w:szCs w:val="22"/>
        </w:rPr>
        <w:t xml:space="preserve"> dane osobowe </w:t>
      </w:r>
      <w:proofErr w:type="spellStart"/>
      <w:r w:rsidRPr="002A5FBF">
        <w:rPr>
          <w:rFonts w:ascii="Arial Narrow" w:hAnsi="Arial Narrow" w:cs="Tahoma"/>
          <w:sz w:val="22"/>
          <w:szCs w:val="22"/>
        </w:rPr>
        <w:t>sa</w:t>
      </w:r>
      <w:proofErr w:type="spellEnd"/>
      <w:r w:rsidRPr="002A5FBF">
        <w:rPr>
          <w:rFonts w:ascii="Arial" w:hAnsi="Arial" w:cs="Arial"/>
          <w:sz w:val="22"/>
          <w:szCs w:val="22"/>
        </w:rPr>
        <w:t>̨</w:t>
      </w:r>
      <w:r w:rsidRPr="002A5FBF">
        <w:rPr>
          <w:rFonts w:ascii="Arial Narrow" w:hAnsi="Arial Narrow" w:cs="Tahoma"/>
          <w:sz w:val="22"/>
          <w:szCs w:val="22"/>
        </w:rPr>
        <w:t xml:space="preserve"> przekazywane do pa</w:t>
      </w:r>
      <w:r w:rsidRPr="002A5FBF">
        <w:rPr>
          <w:rFonts w:ascii="Arial Narrow" w:hAnsi="Arial Narrow" w:cs="Arial Narrow"/>
          <w:sz w:val="22"/>
          <w:szCs w:val="22"/>
        </w:rPr>
        <w:t>ń</w:t>
      </w:r>
      <w:r w:rsidRPr="002A5FBF">
        <w:rPr>
          <w:rFonts w:ascii="Arial Narrow" w:hAnsi="Arial Narrow" w:cs="Tahoma"/>
          <w:sz w:val="22"/>
          <w:szCs w:val="22"/>
        </w:rPr>
        <w:t>stwa trzeciego lub organizacji mi</w:t>
      </w:r>
      <w:r w:rsidRPr="002A5FBF">
        <w:rPr>
          <w:rFonts w:ascii="Arial Narrow" w:hAnsi="Arial Narrow" w:cs="Arial Narrow"/>
          <w:sz w:val="22"/>
          <w:szCs w:val="22"/>
        </w:rPr>
        <w:t>ę</w:t>
      </w:r>
      <w:r w:rsidRPr="002A5FBF">
        <w:rPr>
          <w:rFonts w:ascii="Arial Narrow" w:hAnsi="Arial Narrow" w:cs="Tahoma"/>
          <w:sz w:val="22"/>
          <w:szCs w:val="22"/>
        </w:rPr>
        <w:t xml:space="preserve">dzynarodowej, </w:t>
      </w:r>
    </w:p>
    <w:p w14:paraId="1F7DE5A7" w14:textId="77777777" w:rsidR="00973F5F" w:rsidRPr="002A5FBF" w:rsidRDefault="00973F5F" w:rsidP="00B77831">
      <w:pPr>
        <w:numPr>
          <w:ilvl w:val="1"/>
          <w:numId w:val="45"/>
        </w:numPr>
        <w:spacing w:after="60"/>
        <w:ind w:left="1077"/>
        <w:contextualSpacing/>
        <w:jc w:val="both"/>
        <w:rPr>
          <w:rFonts w:ascii="Arial Narrow" w:hAnsi="Arial Narrow" w:cs="Tahoma"/>
          <w:sz w:val="22"/>
          <w:szCs w:val="22"/>
        </w:rPr>
      </w:pPr>
      <w:r w:rsidRPr="002A5FBF">
        <w:rPr>
          <w:rFonts w:ascii="Arial Narrow" w:hAnsi="Arial Narrow" w:cs="Tahoma"/>
          <w:sz w:val="22"/>
          <w:szCs w:val="22"/>
        </w:rPr>
        <w:t>dostarczenie kopii danych podlegających przetwarzaniu; a wykonanie powyższych obowiązków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ewentualnie wskazania nazwy lub daty zakończonego postępowania o udzielenie zamówienia.</w:t>
      </w:r>
    </w:p>
    <w:p w14:paraId="3BDFE78C" w14:textId="77777777" w:rsidR="00973F5F" w:rsidRPr="002A5FBF" w:rsidRDefault="00973F5F" w:rsidP="00B77831">
      <w:pPr>
        <w:numPr>
          <w:ilvl w:val="0"/>
          <w:numId w:val="45"/>
        </w:numPr>
        <w:spacing w:after="60"/>
        <w:ind w:left="357" w:hanging="357"/>
        <w:contextualSpacing/>
        <w:jc w:val="both"/>
        <w:rPr>
          <w:rFonts w:ascii="Arial Narrow" w:hAnsi="Arial Narrow" w:cs="Tahoma"/>
          <w:sz w:val="22"/>
          <w:szCs w:val="22"/>
        </w:rPr>
      </w:pPr>
      <w:r w:rsidRPr="002A5FBF">
        <w:rPr>
          <w:rFonts w:ascii="Arial Narrow" w:hAnsi="Arial Narrow" w:cs="Tahoma"/>
          <w:sz w:val="22"/>
          <w:szCs w:val="22"/>
        </w:rPr>
        <w:t>W przypadku wystąpienia przez osobę, której dane dotyczą do Administratora z żądaniem ograniczenia przetwarzania, żądanie to nie ogranicza przetwarzania danych osobowych do czasu zakończenia postępowania o udzielenie zamówienia publicznego lub konkursu.</w:t>
      </w:r>
    </w:p>
    <w:p w14:paraId="17C2C253" w14:textId="77777777" w:rsidR="00973F5F" w:rsidRPr="002A5FBF" w:rsidRDefault="00973F5F" w:rsidP="00973F5F">
      <w:pPr>
        <w:ind w:left="567" w:hanging="283"/>
        <w:jc w:val="both"/>
        <w:rPr>
          <w:rFonts w:ascii="Arial Narrow" w:hAnsi="Arial Narrow" w:cs="Tahoma"/>
          <w:i/>
          <w:iCs/>
          <w:sz w:val="22"/>
          <w:szCs w:val="22"/>
        </w:rPr>
      </w:pPr>
      <w:r w:rsidRPr="002A5FBF">
        <w:rPr>
          <w:rFonts w:ascii="Arial Narrow" w:hAnsi="Arial Narrow" w:cs="Tahoma"/>
          <w:b/>
          <w:bCs/>
          <w:i/>
          <w:iCs/>
          <w:sz w:val="22"/>
          <w:szCs w:val="22"/>
        </w:rPr>
        <w:t>* Wyjaśnienie</w:t>
      </w:r>
      <w:r w:rsidRPr="002A5FBF">
        <w:rPr>
          <w:rFonts w:ascii="Arial Narrow" w:hAnsi="Arial Narrow" w:cs="Tahoma"/>
          <w:i/>
          <w:iCs/>
          <w:sz w:val="22"/>
          <w:szCs w:val="22"/>
        </w:rPr>
        <w:t>: skorzystanie z prawa do sprostowania nie może skutkować zmianą wyniku postępowania</w:t>
      </w:r>
      <w:r w:rsidRPr="002A5FBF">
        <w:rPr>
          <w:rFonts w:ascii="Arial Narrow" w:hAnsi="Arial Narrow" w:cs="Tahoma"/>
          <w:i/>
          <w:iCs/>
          <w:sz w:val="22"/>
          <w:szCs w:val="22"/>
        </w:rPr>
        <w:br/>
        <w:t xml:space="preserve">o udzielenie zamówienia publicznego ani zmianą postanowień umowy w zakresie niezgodnym z ustawą </w:t>
      </w:r>
      <w:proofErr w:type="spellStart"/>
      <w:r w:rsidRPr="002A5FBF">
        <w:rPr>
          <w:rFonts w:ascii="Arial Narrow" w:hAnsi="Arial Narrow" w:cs="Tahoma"/>
          <w:i/>
          <w:iCs/>
          <w:sz w:val="22"/>
          <w:szCs w:val="22"/>
        </w:rPr>
        <w:t>Pzp</w:t>
      </w:r>
      <w:proofErr w:type="spellEnd"/>
      <w:r w:rsidRPr="002A5FBF">
        <w:rPr>
          <w:rFonts w:ascii="Arial Narrow" w:hAnsi="Arial Narrow" w:cs="Tahoma"/>
          <w:i/>
          <w:iCs/>
          <w:sz w:val="22"/>
          <w:szCs w:val="22"/>
        </w:rPr>
        <w:t xml:space="preserve"> oraz nie może naruszać integralności protokołu oraz jego załączników.</w:t>
      </w:r>
    </w:p>
    <w:p w14:paraId="25A5A32D" w14:textId="77777777" w:rsidR="00973F5F" w:rsidRPr="002A5FBF" w:rsidRDefault="00973F5F" w:rsidP="00973F5F">
      <w:pPr>
        <w:ind w:left="567" w:hanging="283"/>
        <w:jc w:val="both"/>
        <w:rPr>
          <w:rFonts w:ascii="Arial Narrow" w:hAnsi="Arial Narrow" w:cs="Tahoma"/>
          <w:i/>
          <w:iCs/>
          <w:sz w:val="22"/>
          <w:szCs w:val="22"/>
        </w:rPr>
      </w:pPr>
      <w:r w:rsidRPr="002A5FBF">
        <w:rPr>
          <w:rFonts w:ascii="Arial Narrow" w:hAnsi="Arial Narrow" w:cs="Tahoma"/>
          <w:b/>
          <w:bCs/>
          <w:i/>
          <w:iCs/>
          <w:sz w:val="22"/>
          <w:szCs w:val="22"/>
        </w:rPr>
        <w:t>** Wyjaśnienie</w:t>
      </w:r>
      <w:r w:rsidRPr="002A5FBF">
        <w:rPr>
          <w:rFonts w:ascii="Arial Narrow" w:hAnsi="Arial Narrow" w:cs="Tahoma"/>
          <w:i/>
          <w:iCs/>
          <w:sz w:val="22"/>
          <w:szCs w:val="22"/>
        </w:rPr>
        <w:t>: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4AB6C931" w14:textId="77777777" w:rsidR="002118D2" w:rsidRPr="002A5FBF" w:rsidRDefault="002118D2" w:rsidP="00136857">
      <w:pPr>
        <w:keepNext/>
        <w:outlineLvl w:val="8"/>
        <w:rPr>
          <w:rFonts w:ascii="Arial Narrow" w:hAnsi="Arial Narrow" w:cs="Tahoma"/>
          <w:b/>
          <w:smallCaps/>
          <w:sz w:val="22"/>
          <w:szCs w:val="22"/>
        </w:rPr>
      </w:pPr>
    </w:p>
    <w:p w14:paraId="615146BF" w14:textId="3DA18150" w:rsidR="00562AB0" w:rsidRPr="002A5FBF" w:rsidRDefault="00562AB0" w:rsidP="00562AB0">
      <w:pPr>
        <w:suppressAutoHyphens/>
        <w:rPr>
          <w:rFonts w:ascii="Arial Narrow" w:hAnsi="Arial Narrow" w:cs="Tahoma"/>
          <w:b/>
          <w:bCs/>
          <w:sz w:val="22"/>
          <w:szCs w:val="22"/>
        </w:rPr>
      </w:pPr>
      <w:r w:rsidRPr="002A5FBF">
        <w:rPr>
          <w:rFonts w:ascii="Arial Narrow" w:hAnsi="Arial Narrow" w:cs="Tahoma"/>
          <w:b/>
          <w:bCs/>
          <w:sz w:val="22"/>
          <w:szCs w:val="22"/>
        </w:rPr>
        <w:t>XXIII. ZAŁĄCZNIKI</w:t>
      </w:r>
    </w:p>
    <w:p w14:paraId="77EAAB6E" w14:textId="77777777" w:rsidR="00B941C5" w:rsidRPr="002A5FBF" w:rsidRDefault="00B941C5" w:rsidP="00562AB0">
      <w:pPr>
        <w:suppressAutoHyphens/>
        <w:rPr>
          <w:rFonts w:ascii="Arial Narrow" w:hAnsi="Arial Narrow" w:cs="Tahoma"/>
          <w:b/>
          <w:bCs/>
          <w:sz w:val="22"/>
          <w:szCs w:val="22"/>
        </w:rPr>
      </w:pPr>
    </w:p>
    <w:p w14:paraId="06140773" w14:textId="77777777" w:rsidR="00562AB0" w:rsidRPr="002A5FBF" w:rsidRDefault="00562AB0" w:rsidP="00562AB0">
      <w:pPr>
        <w:jc w:val="both"/>
        <w:rPr>
          <w:rFonts w:ascii="Arial Narrow" w:hAnsi="Arial Narrow" w:cs="Tahoma"/>
          <w:sz w:val="22"/>
          <w:szCs w:val="22"/>
        </w:rPr>
      </w:pPr>
      <w:r w:rsidRPr="002A5FBF">
        <w:rPr>
          <w:rFonts w:ascii="Arial Narrow" w:hAnsi="Arial Narrow" w:cs="Tahoma"/>
          <w:sz w:val="22"/>
          <w:szCs w:val="22"/>
        </w:rPr>
        <w:t>Następujące załączniki stanowią integralną część SWZ:</w:t>
      </w:r>
    </w:p>
    <w:p w14:paraId="496E7622" w14:textId="5D74CD11" w:rsidR="00323383" w:rsidRPr="002A5FBF" w:rsidRDefault="00562AB0" w:rsidP="00B77831">
      <w:pPr>
        <w:numPr>
          <w:ilvl w:val="0"/>
          <w:numId w:val="6"/>
        </w:numPr>
        <w:jc w:val="both"/>
        <w:rPr>
          <w:rFonts w:ascii="Arial Narrow" w:hAnsi="Arial Narrow" w:cs="Tahoma"/>
          <w:sz w:val="22"/>
          <w:szCs w:val="22"/>
        </w:rPr>
      </w:pPr>
      <w:bookmarkStart w:id="5" w:name="_Hlk187829957"/>
      <w:r w:rsidRPr="002A5FBF">
        <w:rPr>
          <w:rFonts w:ascii="Arial Narrow" w:hAnsi="Arial Narrow" w:cs="Tahoma"/>
          <w:sz w:val="22"/>
          <w:szCs w:val="22"/>
        </w:rPr>
        <w:t>Załącznik nr 1 – Formularz oferty</w:t>
      </w:r>
    </w:p>
    <w:bookmarkEnd w:id="5"/>
    <w:p w14:paraId="2DB6C866" w14:textId="2AEC84E5" w:rsidR="00562AB0" w:rsidRPr="002A5FBF" w:rsidRDefault="00562AB0" w:rsidP="00B77831">
      <w:pPr>
        <w:numPr>
          <w:ilvl w:val="0"/>
          <w:numId w:val="6"/>
        </w:numPr>
        <w:jc w:val="both"/>
        <w:rPr>
          <w:rFonts w:ascii="Arial Narrow" w:hAnsi="Arial Narrow" w:cs="Tahoma"/>
          <w:sz w:val="22"/>
          <w:szCs w:val="22"/>
        </w:rPr>
      </w:pPr>
      <w:r w:rsidRPr="002A5FBF">
        <w:rPr>
          <w:rFonts w:ascii="Arial Narrow" w:hAnsi="Arial Narrow" w:cs="Tahoma"/>
          <w:sz w:val="22"/>
          <w:szCs w:val="22"/>
        </w:rPr>
        <w:t xml:space="preserve">Załącznik nr 2 – Formularz </w:t>
      </w:r>
      <w:r w:rsidR="0061450E" w:rsidRPr="002A5FBF">
        <w:rPr>
          <w:rFonts w:ascii="Arial Narrow" w:hAnsi="Arial Narrow" w:cs="Tahoma"/>
          <w:sz w:val="22"/>
          <w:szCs w:val="22"/>
        </w:rPr>
        <w:t xml:space="preserve">asortymentowo - </w:t>
      </w:r>
      <w:r w:rsidRPr="002A5FBF">
        <w:rPr>
          <w:rFonts w:ascii="Arial Narrow" w:hAnsi="Arial Narrow" w:cs="Tahoma"/>
          <w:sz w:val="22"/>
          <w:szCs w:val="22"/>
        </w:rPr>
        <w:t>cenowy</w:t>
      </w:r>
    </w:p>
    <w:p w14:paraId="5832C6EC" w14:textId="4C88F811" w:rsidR="00562AB0" w:rsidRPr="002A5FBF" w:rsidRDefault="00562AB0" w:rsidP="00B77831">
      <w:pPr>
        <w:numPr>
          <w:ilvl w:val="0"/>
          <w:numId w:val="6"/>
        </w:numPr>
        <w:jc w:val="both"/>
        <w:rPr>
          <w:rFonts w:ascii="Arial Narrow" w:hAnsi="Arial Narrow" w:cs="Tahoma"/>
          <w:sz w:val="22"/>
          <w:szCs w:val="22"/>
        </w:rPr>
      </w:pPr>
      <w:r w:rsidRPr="002A5FBF">
        <w:rPr>
          <w:rFonts w:ascii="Arial Narrow" w:hAnsi="Arial Narrow" w:cs="Tahoma"/>
          <w:sz w:val="22"/>
          <w:szCs w:val="22"/>
        </w:rPr>
        <w:t xml:space="preserve">Załącznik nr 3 – Oświadczenie </w:t>
      </w:r>
      <w:r w:rsidR="00D21E1D" w:rsidRPr="002A5FBF">
        <w:rPr>
          <w:rFonts w:ascii="Arial Narrow" w:hAnsi="Arial Narrow" w:cs="Tahoma"/>
          <w:sz w:val="22"/>
          <w:szCs w:val="22"/>
        </w:rPr>
        <w:t>Wykonawcy o</w:t>
      </w:r>
      <w:r w:rsidRPr="002A5FBF">
        <w:rPr>
          <w:rFonts w:ascii="Arial Narrow" w:hAnsi="Arial Narrow" w:cs="Tahoma"/>
          <w:sz w:val="22"/>
          <w:szCs w:val="22"/>
        </w:rPr>
        <w:t xml:space="preserve"> braku podstaw wykluczenia</w:t>
      </w:r>
    </w:p>
    <w:p w14:paraId="248CBF9B" w14:textId="77777777" w:rsidR="00D21E1D" w:rsidRPr="002A5FBF" w:rsidRDefault="00D21E1D" w:rsidP="00D21E1D">
      <w:pPr>
        <w:numPr>
          <w:ilvl w:val="0"/>
          <w:numId w:val="6"/>
        </w:numPr>
        <w:ind w:left="709"/>
        <w:jc w:val="both"/>
        <w:rPr>
          <w:rFonts w:ascii="Arial Narrow" w:hAnsi="Arial Narrow" w:cs="Tahoma"/>
          <w:sz w:val="22"/>
          <w:szCs w:val="22"/>
        </w:rPr>
      </w:pPr>
      <w:r w:rsidRPr="002A5FBF">
        <w:rPr>
          <w:rFonts w:ascii="Arial Narrow" w:hAnsi="Arial Narrow" w:cs="Tahoma"/>
          <w:sz w:val="22"/>
          <w:szCs w:val="22"/>
        </w:rPr>
        <w:t xml:space="preserve">Załącznik nr 4 –Oświadczenie Wykonawcy o aktualności informacji zawartych w oświadczeniu, o którym mowa w art. </w:t>
      </w:r>
    </w:p>
    <w:p w14:paraId="06431ACB" w14:textId="693813B8" w:rsidR="00D21E1D" w:rsidRPr="002A5FBF" w:rsidRDefault="00D21E1D" w:rsidP="00D21E1D">
      <w:pPr>
        <w:ind w:left="709" w:firstLine="1276"/>
        <w:jc w:val="both"/>
        <w:rPr>
          <w:rFonts w:ascii="Arial Narrow" w:hAnsi="Arial Narrow" w:cs="Tahoma"/>
          <w:sz w:val="22"/>
          <w:szCs w:val="22"/>
        </w:rPr>
      </w:pPr>
      <w:r w:rsidRPr="002A5FBF">
        <w:rPr>
          <w:rFonts w:ascii="Arial Narrow" w:hAnsi="Arial Narrow" w:cs="Tahoma"/>
          <w:sz w:val="22"/>
          <w:szCs w:val="22"/>
        </w:rPr>
        <w:t>125 ust. 1 Ustawy PZP w zakresie podstaw do wykluczenia</w:t>
      </w:r>
    </w:p>
    <w:p w14:paraId="5CC88839" w14:textId="77777777" w:rsidR="00D21E1D" w:rsidRPr="002A5FBF" w:rsidRDefault="00D21E1D" w:rsidP="00D21E1D">
      <w:pPr>
        <w:pStyle w:val="Akapitzlist"/>
        <w:numPr>
          <w:ilvl w:val="0"/>
          <w:numId w:val="6"/>
        </w:numPr>
        <w:jc w:val="both"/>
        <w:rPr>
          <w:rFonts w:ascii="Arial Narrow" w:hAnsi="Arial Narrow" w:cs="Tahoma"/>
        </w:rPr>
      </w:pPr>
      <w:r w:rsidRPr="002A5FBF">
        <w:rPr>
          <w:rFonts w:ascii="Arial Narrow" w:hAnsi="Arial Narrow" w:cs="Tahoma"/>
        </w:rPr>
        <w:t xml:space="preserve">Załącznik nr 5 – Oświadczenie Wykonawcy potwierdzające, że oferowane produkty są zgodne z wymaganiami </w:t>
      </w:r>
    </w:p>
    <w:p w14:paraId="27596298" w14:textId="3CB73DBE" w:rsidR="00D21E1D" w:rsidRPr="002A5FBF" w:rsidRDefault="00D21E1D" w:rsidP="00D21E1D">
      <w:pPr>
        <w:pStyle w:val="Akapitzlist"/>
        <w:ind w:left="2127"/>
        <w:jc w:val="both"/>
        <w:rPr>
          <w:rFonts w:ascii="Arial Narrow" w:hAnsi="Arial Narrow" w:cs="Tahoma"/>
        </w:rPr>
      </w:pPr>
      <w:r w:rsidRPr="002A5FBF">
        <w:rPr>
          <w:rFonts w:ascii="Arial Narrow" w:hAnsi="Arial Narrow" w:cs="Tahoma"/>
        </w:rPr>
        <w:t>Zamawiającego i obowiązującymi przepisami</w:t>
      </w:r>
    </w:p>
    <w:p w14:paraId="1AC15C5E" w14:textId="1D4D30F2" w:rsidR="00B87994" w:rsidRPr="002A5FBF" w:rsidRDefault="00562AB0" w:rsidP="00927634">
      <w:pPr>
        <w:numPr>
          <w:ilvl w:val="0"/>
          <w:numId w:val="6"/>
        </w:numPr>
        <w:jc w:val="both"/>
        <w:rPr>
          <w:rFonts w:ascii="Arial Narrow" w:hAnsi="Arial Narrow" w:cs="Tahoma"/>
          <w:sz w:val="22"/>
          <w:szCs w:val="22"/>
        </w:rPr>
      </w:pPr>
      <w:r w:rsidRPr="002A5FBF">
        <w:rPr>
          <w:rFonts w:ascii="Arial Narrow" w:hAnsi="Arial Narrow" w:cs="Tahoma"/>
          <w:sz w:val="22"/>
          <w:szCs w:val="22"/>
        </w:rPr>
        <w:t xml:space="preserve">Załącznik nr </w:t>
      </w:r>
      <w:r w:rsidR="004C712E" w:rsidRPr="002A5FBF">
        <w:rPr>
          <w:rFonts w:ascii="Arial Narrow" w:hAnsi="Arial Narrow" w:cs="Tahoma"/>
          <w:sz w:val="22"/>
          <w:szCs w:val="22"/>
        </w:rPr>
        <w:t>6</w:t>
      </w:r>
      <w:r w:rsidRPr="002A5FBF">
        <w:rPr>
          <w:rFonts w:ascii="Arial Narrow" w:hAnsi="Arial Narrow" w:cs="Tahoma"/>
          <w:sz w:val="22"/>
          <w:szCs w:val="22"/>
        </w:rPr>
        <w:t xml:space="preserve"> – Wzór umowy</w:t>
      </w:r>
    </w:p>
    <w:sectPr w:rsidR="00B87994" w:rsidRPr="002A5FBF" w:rsidSect="0066178F">
      <w:headerReference w:type="default" r:id="rId42"/>
      <w:footerReference w:type="even" r:id="rId43"/>
      <w:footerReference w:type="default" r:id="rId44"/>
      <w:pgSz w:w="11906" w:h="16838"/>
      <w:pgMar w:top="851" w:right="851" w:bottom="709" w:left="851" w:header="284" w:footer="44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07A7B6" w14:textId="77777777" w:rsidR="009F777D" w:rsidRDefault="009F777D">
      <w:r>
        <w:separator/>
      </w:r>
    </w:p>
  </w:endnote>
  <w:endnote w:type="continuationSeparator" w:id="0">
    <w:p w14:paraId="6E40B5FC" w14:textId="77777777" w:rsidR="009F777D" w:rsidRDefault="009F7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45D65E" w14:textId="77777777" w:rsidR="009F777D" w:rsidRDefault="009F777D" w:rsidP="0012352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17</w:t>
    </w:r>
    <w:r>
      <w:rPr>
        <w:rStyle w:val="Numerstrony"/>
      </w:rPr>
      <w:fldChar w:fldCharType="end"/>
    </w:r>
  </w:p>
  <w:p w14:paraId="4C3D854D" w14:textId="77777777" w:rsidR="009F777D" w:rsidRDefault="009F777D">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E6DE5" w14:textId="74FB543A" w:rsidR="009F777D" w:rsidRPr="00822A5D" w:rsidRDefault="009F777D" w:rsidP="00123526">
    <w:pPr>
      <w:pStyle w:val="Stopka"/>
      <w:framePr w:wrap="around" w:vAnchor="text" w:hAnchor="margin" w:xAlign="right" w:y="1"/>
      <w:rPr>
        <w:rStyle w:val="Numerstrony"/>
        <w:rFonts w:ascii="Tahoma" w:hAnsi="Tahoma" w:cs="Tahoma"/>
        <w:sz w:val="16"/>
        <w:szCs w:val="16"/>
      </w:rPr>
    </w:pPr>
    <w:r w:rsidRPr="00822A5D">
      <w:rPr>
        <w:rStyle w:val="Numerstrony"/>
        <w:rFonts w:ascii="Tahoma" w:hAnsi="Tahoma" w:cs="Tahoma"/>
        <w:sz w:val="16"/>
        <w:szCs w:val="16"/>
      </w:rPr>
      <w:fldChar w:fldCharType="begin"/>
    </w:r>
    <w:r w:rsidRPr="00822A5D">
      <w:rPr>
        <w:rStyle w:val="Numerstrony"/>
        <w:rFonts w:ascii="Tahoma" w:hAnsi="Tahoma" w:cs="Tahoma"/>
        <w:sz w:val="16"/>
        <w:szCs w:val="16"/>
      </w:rPr>
      <w:instrText xml:space="preserve">PAGE  </w:instrText>
    </w:r>
    <w:r w:rsidRPr="00822A5D">
      <w:rPr>
        <w:rStyle w:val="Numerstrony"/>
        <w:rFonts w:ascii="Tahoma" w:hAnsi="Tahoma" w:cs="Tahoma"/>
        <w:sz w:val="16"/>
        <w:szCs w:val="16"/>
      </w:rPr>
      <w:fldChar w:fldCharType="separate"/>
    </w:r>
    <w:r>
      <w:rPr>
        <w:rStyle w:val="Numerstrony"/>
        <w:rFonts w:ascii="Tahoma" w:hAnsi="Tahoma" w:cs="Tahoma"/>
        <w:noProof/>
        <w:sz w:val="16"/>
        <w:szCs w:val="16"/>
      </w:rPr>
      <w:t>25</w:t>
    </w:r>
    <w:r w:rsidRPr="00822A5D">
      <w:rPr>
        <w:rStyle w:val="Numerstrony"/>
        <w:rFonts w:ascii="Tahoma" w:hAnsi="Tahoma" w:cs="Tahoma"/>
        <w:sz w:val="16"/>
        <w:szCs w:val="16"/>
      </w:rPr>
      <w:fldChar w:fldCharType="end"/>
    </w:r>
  </w:p>
  <w:p w14:paraId="4B6AA3D0" w14:textId="3E79042D" w:rsidR="009F777D" w:rsidRPr="00991883" w:rsidRDefault="00991883" w:rsidP="00692215">
    <w:pPr>
      <w:pStyle w:val="Stopka"/>
      <w:ind w:right="360"/>
      <w:rPr>
        <w:rFonts w:ascii="Tahoma" w:hAnsi="Tahoma" w:cs="Tahoma"/>
        <w:b/>
        <w:i/>
        <w:sz w:val="16"/>
        <w:szCs w:val="16"/>
      </w:rPr>
    </w:pPr>
    <w:r w:rsidRPr="00991883">
      <w:rPr>
        <w:rFonts w:ascii="Tahoma" w:hAnsi="Tahoma" w:cs="Tahoma"/>
        <w:b/>
        <w:i/>
        <w:sz w:val="16"/>
        <w:szCs w:val="16"/>
      </w:rPr>
      <w:t xml:space="preserve">Nr sprawy </w:t>
    </w:r>
    <w:r w:rsidR="00FF1A81">
      <w:rPr>
        <w:rFonts w:ascii="Tahoma" w:hAnsi="Tahoma" w:cs="Tahoma"/>
        <w:b/>
        <w:i/>
        <w:sz w:val="16"/>
        <w:szCs w:val="16"/>
      </w:rPr>
      <w:t>18</w:t>
    </w:r>
    <w:r w:rsidR="00F96782" w:rsidRPr="00991883">
      <w:rPr>
        <w:rFonts w:ascii="Tahoma" w:hAnsi="Tahoma" w:cs="Tahoma"/>
        <w:b/>
        <w:i/>
        <w:sz w:val="16"/>
        <w:szCs w:val="16"/>
      </w:rPr>
      <w:t>/D/25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33541C" w14:textId="77777777" w:rsidR="009F777D" w:rsidRDefault="009F777D">
      <w:r>
        <w:separator/>
      </w:r>
    </w:p>
  </w:footnote>
  <w:footnote w:type="continuationSeparator" w:id="0">
    <w:p w14:paraId="4C91122D" w14:textId="77777777" w:rsidR="009F777D" w:rsidRDefault="009F777D">
      <w:r>
        <w:continuationSeparator/>
      </w:r>
    </w:p>
  </w:footnote>
  <w:footnote w:id="1">
    <w:p w14:paraId="20D29892" w14:textId="77777777" w:rsidR="009F777D" w:rsidRPr="00116474" w:rsidRDefault="009F777D" w:rsidP="00973F5F">
      <w:pPr>
        <w:rPr>
          <w:rFonts w:ascii="Tahoma" w:hAnsi="Tahoma" w:cs="Tahoma"/>
          <w:sz w:val="14"/>
          <w:szCs w:val="14"/>
        </w:rPr>
      </w:pPr>
      <w:r w:rsidRPr="00116474">
        <w:rPr>
          <w:rFonts w:ascii="Tahoma" w:hAnsi="Tahoma" w:cs="Tahoma"/>
          <w:sz w:val="14"/>
          <w:szCs w:val="14"/>
          <w:vertAlign w:val="superscript"/>
        </w:rPr>
        <w:footnoteRef/>
      </w:r>
      <w:r w:rsidRPr="00116474">
        <w:rPr>
          <w:rFonts w:ascii="Tahoma" w:hAnsi="Tahoma" w:cs="Tahoma"/>
          <w:sz w:val="14"/>
          <w:szCs w:val="14"/>
        </w:rPr>
        <w:t xml:space="preserve">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BE6500" w14:textId="77777777" w:rsidR="009F777D" w:rsidRPr="009C75BD" w:rsidRDefault="009F777D" w:rsidP="0094203B">
    <w:pPr>
      <w:pStyle w:val="Stopka"/>
      <w:ind w:right="360"/>
      <w:jc w:val="center"/>
      <w:rPr>
        <w:rFonts w:ascii="Tahoma" w:hAnsi="Tahoma" w:cs="Tahoma"/>
        <w:i/>
        <w:sz w:val="16"/>
        <w:szCs w:val="16"/>
      </w:rPr>
    </w:pPr>
  </w:p>
  <w:p w14:paraId="63357D5A" w14:textId="77777777" w:rsidR="009F777D" w:rsidRPr="00692215" w:rsidRDefault="009F777D" w:rsidP="0069221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bullet"/>
      <w:lvlText w:val=""/>
      <w:lvlJc w:val="left"/>
      <w:pPr>
        <w:tabs>
          <w:tab w:val="num" w:pos="1909"/>
        </w:tabs>
        <w:ind w:left="2079" w:hanging="170"/>
      </w:pPr>
      <w:rPr>
        <w:rFonts w:ascii="Symbol" w:hAnsi="Symbol"/>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 w15:restartNumberingAfterBreak="0">
    <w:nsid w:val="00000003"/>
    <w:multiLevelType w:val="singleLevel"/>
    <w:tmpl w:val="00000003"/>
    <w:name w:val="WW8Num3"/>
    <w:lvl w:ilvl="0">
      <w:start w:val="1"/>
      <w:numFmt w:val="decimal"/>
      <w:lvlText w:val="%1."/>
      <w:lvlJc w:val="left"/>
      <w:pPr>
        <w:tabs>
          <w:tab w:val="num" w:pos="454"/>
        </w:tabs>
        <w:ind w:left="454" w:hanging="397"/>
      </w:pPr>
    </w:lvl>
  </w:abstractNum>
  <w:abstractNum w:abstractNumId="3" w15:restartNumberingAfterBreak="0">
    <w:nsid w:val="00000006"/>
    <w:multiLevelType w:val="singleLevel"/>
    <w:tmpl w:val="00000006"/>
    <w:name w:val="WW8Num19"/>
    <w:lvl w:ilvl="0">
      <w:start w:val="1"/>
      <w:numFmt w:val="decimal"/>
      <w:lvlText w:val="%1."/>
      <w:lvlJc w:val="left"/>
      <w:pPr>
        <w:tabs>
          <w:tab w:val="num" w:pos="360"/>
        </w:tabs>
        <w:ind w:left="360" w:hanging="360"/>
      </w:pPr>
    </w:lvl>
  </w:abstractNum>
  <w:abstractNum w:abstractNumId="4" w15:restartNumberingAfterBreak="0">
    <w:nsid w:val="007123BC"/>
    <w:multiLevelType w:val="hybridMultilevel"/>
    <w:tmpl w:val="3D26286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2DA0E94"/>
    <w:multiLevelType w:val="hybridMultilevel"/>
    <w:tmpl w:val="0310F5F8"/>
    <w:lvl w:ilvl="0" w:tplc="B0066BC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15:restartNumberingAfterBreak="0">
    <w:nsid w:val="03895A5B"/>
    <w:multiLevelType w:val="singleLevel"/>
    <w:tmpl w:val="942287FE"/>
    <w:lvl w:ilvl="0">
      <w:start w:val="1"/>
      <w:numFmt w:val="decimal"/>
      <w:lvlText w:val="%1."/>
      <w:lvlJc w:val="left"/>
      <w:pPr>
        <w:tabs>
          <w:tab w:val="num" w:pos="360"/>
        </w:tabs>
        <w:ind w:left="360" w:hanging="360"/>
      </w:pPr>
      <w:rPr>
        <w:rFonts w:hint="default"/>
      </w:rPr>
    </w:lvl>
  </w:abstractNum>
  <w:abstractNum w:abstractNumId="7" w15:restartNumberingAfterBreak="0">
    <w:nsid w:val="03F57357"/>
    <w:multiLevelType w:val="hybridMultilevel"/>
    <w:tmpl w:val="99EA2DE8"/>
    <w:lvl w:ilvl="0" w:tplc="99C6C0C6">
      <w:start w:val="1"/>
      <w:numFmt w:val="decimal"/>
      <w:lvlText w:val="%1."/>
      <w:lvlJc w:val="left"/>
      <w:pPr>
        <w:ind w:left="720" w:hanging="360"/>
      </w:pPr>
      <w:rPr>
        <w:rFonts w:hint="default"/>
        <w:b w:val="0"/>
        <w:i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49155A8"/>
    <w:multiLevelType w:val="multilevel"/>
    <w:tmpl w:val="B4021E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04A26F44"/>
    <w:multiLevelType w:val="hybridMultilevel"/>
    <w:tmpl w:val="A5C86CD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055964F0"/>
    <w:multiLevelType w:val="hybridMultilevel"/>
    <w:tmpl w:val="43BE24D6"/>
    <w:lvl w:ilvl="0" w:tplc="04150005">
      <w:start w:val="1"/>
      <w:numFmt w:val="bullet"/>
      <w:lvlText w:val=""/>
      <w:lvlJc w:val="left"/>
      <w:pPr>
        <w:tabs>
          <w:tab w:val="num" w:pos="360"/>
        </w:tabs>
        <w:ind w:left="360" w:hanging="360"/>
      </w:pPr>
      <w:rPr>
        <w:rFonts w:ascii="Wingdings" w:hAnsi="Wingdings"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0849028E"/>
    <w:multiLevelType w:val="hybridMultilevel"/>
    <w:tmpl w:val="73AC194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087D474C"/>
    <w:multiLevelType w:val="hybridMultilevel"/>
    <w:tmpl w:val="80F6C014"/>
    <w:lvl w:ilvl="0" w:tplc="4816DF50">
      <w:start w:val="1"/>
      <w:numFmt w:val="decimal"/>
      <w:lvlText w:val="%1."/>
      <w:lvlJc w:val="left"/>
      <w:pPr>
        <w:ind w:left="720" w:hanging="360"/>
      </w:pPr>
      <w:rPr>
        <w:color w:val="auto"/>
      </w:rPr>
    </w:lvl>
    <w:lvl w:ilvl="1" w:tplc="D170374E">
      <w:start w:val="1"/>
      <w:numFmt w:val="decimal"/>
      <w:lvlText w:val="%2)"/>
      <w:lvlJc w:val="left"/>
      <w:pPr>
        <w:ind w:left="1080" w:firstLine="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8F12F26"/>
    <w:multiLevelType w:val="hybridMultilevel"/>
    <w:tmpl w:val="B3A07E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D97080D"/>
    <w:multiLevelType w:val="hybridMultilevel"/>
    <w:tmpl w:val="C7A498D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33B6F03"/>
    <w:multiLevelType w:val="multilevel"/>
    <w:tmpl w:val="13F4F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3AF54E2"/>
    <w:multiLevelType w:val="multilevel"/>
    <w:tmpl w:val="D7B0F722"/>
    <w:lvl w:ilvl="0">
      <w:start w:val="1"/>
      <w:numFmt w:val="decimal"/>
      <w:lvlText w:val="%1."/>
      <w:lvlJc w:val="left"/>
      <w:pPr>
        <w:tabs>
          <w:tab w:val="num" w:pos="360"/>
        </w:tabs>
        <w:ind w:left="360" w:hanging="360"/>
      </w:pPr>
      <w:rPr>
        <w:rFonts w:hint="default"/>
        <w:b w:val="0"/>
        <w:bCs/>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18" w15:restartNumberingAfterBreak="0">
    <w:nsid w:val="141F1C7E"/>
    <w:multiLevelType w:val="singleLevel"/>
    <w:tmpl w:val="0415000F"/>
    <w:lvl w:ilvl="0">
      <w:start w:val="1"/>
      <w:numFmt w:val="decimal"/>
      <w:lvlText w:val="%1."/>
      <w:lvlJc w:val="left"/>
      <w:pPr>
        <w:tabs>
          <w:tab w:val="num" w:pos="360"/>
        </w:tabs>
        <w:ind w:left="360" w:hanging="360"/>
      </w:pPr>
      <w:rPr>
        <w:rFonts w:hint="default"/>
      </w:rPr>
    </w:lvl>
  </w:abstractNum>
  <w:abstractNum w:abstractNumId="19" w15:restartNumberingAfterBreak="0">
    <w:nsid w:val="150B7AC7"/>
    <w:multiLevelType w:val="multilevel"/>
    <w:tmpl w:val="6074A56A"/>
    <w:lvl w:ilvl="0">
      <w:start w:val="1"/>
      <w:numFmt w:val="decimal"/>
      <w:lvlText w:val="%1."/>
      <w:lvlJc w:val="left"/>
      <w:pPr>
        <w:ind w:left="720" w:hanging="360"/>
      </w:pPr>
      <w:rPr>
        <w:b w:val="0"/>
        <w:i w:val="0"/>
        <w:color w:val="auto"/>
      </w:rPr>
    </w:lvl>
    <w:lvl w:ilvl="1">
      <w:start w:val="1"/>
      <w:numFmt w:val="decimal"/>
      <w:isLgl/>
      <w:lvlText w:val="%1.%2."/>
      <w:lvlJc w:val="left"/>
      <w:pPr>
        <w:ind w:left="1570" w:hanging="720"/>
      </w:pPr>
      <w:rPr>
        <w:b/>
      </w:rPr>
    </w:lvl>
    <w:lvl w:ilvl="2">
      <w:start w:val="1"/>
      <w:numFmt w:val="decimal"/>
      <w:isLgl/>
      <w:lvlText w:val="%1.%2.%3."/>
      <w:lvlJc w:val="left"/>
      <w:pPr>
        <w:ind w:left="2254" w:hanging="720"/>
      </w:pPr>
    </w:lvl>
    <w:lvl w:ilvl="3">
      <w:start w:val="1"/>
      <w:numFmt w:val="decimal"/>
      <w:isLgl/>
      <w:lvlText w:val="%1.%2.%3.%4."/>
      <w:lvlJc w:val="left"/>
      <w:pPr>
        <w:ind w:left="3201" w:hanging="1080"/>
      </w:pPr>
    </w:lvl>
    <w:lvl w:ilvl="4">
      <w:start w:val="1"/>
      <w:numFmt w:val="decimal"/>
      <w:isLgl/>
      <w:lvlText w:val="%1.%2.%3.%4.%5."/>
      <w:lvlJc w:val="left"/>
      <w:pPr>
        <w:ind w:left="3788" w:hanging="1080"/>
      </w:pPr>
    </w:lvl>
    <w:lvl w:ilvl="5">
      <w:start w:val="1"/>
      <w:numFmt w:val="decimal"/>
      <w:isLgl/>
      <w:lvlText w:val="%1.%2.%3.%4.%5.%6."/>
      <w:lvlJc w:val="left"/>
      <w:pPr>
        <w:ind w:left="4735" w:hanging="1440"/>
      </w:pPr>
    </w:lvl>
    <w:lvl w:ilvl="6">
      <w:start w:val="1"/>
      <w:numFmt w:val="decimal"/>
      <w:isLgl/>
      <w:lvlText w:val="%1.%2.%3.%4.%5.%6.%7."/>
      <w:lvlJc w:val="left"/>
      <w:pPr>
        <w:ind w:left="5682" w:hanging="1800"/>
      </w:pPr>
    </w:lvl>
    <w:lvl w:ilvl="7">
      <w:start w:val="1"/>
      <w:numFmt w:val="decimal"/>
      <w:isLgl/>
      <w:lvlText w:val="%1.%2.%3.%4.%5.%6.%7.%8."/>
      <w:lvlJc w:val="left"/>
      <w:pPr>
        <w:ind w:left="6269" w:hanging="1800"/>
      </w:pPr>
    </w:lvl>
    <w:lvl w:ilvl="8">
      <w:start w:val="1"/>
      <w:numFmt w:val="decimal"/>
      <w:isLgl/>
      <w:lvlText w:val="%1.%2.%3.%4.%5.%6.%7.%8.%9."/>
      <w:lvlJc w:val="left"/>
      <w:pPr>
        <w:ind w:left="7216" w:hanging="2160"/>
      </w:pPr>
    </w:lvl>
  </w:abstractNum>
  <w:abstractNum w:abstractNumId="20" w15:restartNumberingAfterBreak="0">
    <w:nsid w:val="166F614A"/>
    <w:multiLevelType w:val="multilevel"/>
    <w:tmpl w:val="349C8FF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1" w15:restartNumberingAfterBreak="0">
    <w:nsid w:val="16FF58A3"/>
    <w:multiLevelType w:val="multilevel"/>
    <w:tmpl w:val="F95E35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643"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183443B3"/>
    <w:multiLevelType w:val="multilevel"/>
    <w:tmpl w:val="5F825B36"/>
    <w:lvl w:ilvl="0">
      <w:start w:val="1"/>
      <w:numFmt w:val="decimal"/>
      <w:lvlText w:val="%1."/>
      <w:lvlJc w:val="left"/>
      <w:pPr>
        <w:ind w:left="360" w:hanging="360"/>
      </w:pPr>
      <w:rPr>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1A927C91"/>
    <w:multiLevelType w:val="hybridMultilevel"/>
    <w:tmpl w:val="1F78C1B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4" w15:restartNumberingAfterBreak="0">
    <w:nsid w:val="1D28496A"/>
    <w:multiLevelType w:val="multilevel"/>
    <w:tmpl w:val="4FDC327E"/>
    <w:styleLink w:val="WWNum274"/>
    <w:lvl w:ilvl="0">
      <w:start w:val="1"/>
      <w:numFmt w:val="decimal"/>
      <w:lvlText w:val="%1."/>
      <w:lvlJc w:val="left"/>
      <w:pPr>
        <w:ind w:left="720" w:hanging="360"/>
      </w:pPr>
    </w:lvl>
    <w:lvl w:ilvl="1">
      <w:start w:val="1"/>
      <w:numFmt w:val="decimal"/>
      <w:lvlText w:val="%1.%2."/>
      <w:lvlJc w:val="left"/>
      <w:pPr>
        <w:ind w:left="930" w:hanging="57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5" w15:restartNumberingAfterBreak="0">
    <w:nsid w:val="1F13492F"/>
    <w:multiLevelType w:val="hybridMultilevel"/>
    <w:tmpl w:val="8FFAE0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FA41EB9"/>
    <w:multiLevelType w:val="hybridMultilevel"/>
    <w:tmpl w:val="7D4AFEFA"/>
    <w:lvl w:ilvl="0" w:tplc="7B1C4CF8">
      <w:start w:val="1"/>
      <w:numFmt w:val="decimal"/>
      <w:lvlText w:val="%1)"/>
      <w:lvlJc w:val="left"/>
      <w:pPr>
        <w:ind w:left="579" w:hanging="360"/>
      </w:pPr>
      <w:rPr>
        <w:rFonts w:ascii="Tahoma" w:hAnsi="Tahoma" w:cs="Tahoma" w:hint="default"/>
        <w:sz w:val="20"/>
        <w:szCs w:val="20"/>
      </w:rPr>
    </w:lvl>
    <w:lvl w:ilvl="1" w:tplc="04150019" w:tentative="1">
      <w:start w:val="1"/>
      <w:numFmt w:val="lowerLetter"/>
      <w:lvlText w:val="%2."/>
      <w:lvlJc w:val="left"/>
      <w:pPr>
        <w:ind w:left="1299" w:hanging="360"/>
      </w:pPr>
    </w:lvl>
    <w:lvl w:ilvl="2" w:tplc="0415001B" w:tentative="1">
      <w:start w:val="1"/>
      <w:numFmt w:val="lowerRoman"/>
      <w:lvlText w:val="%3."/>
      <w:lvlJc w:val="right"/>
      <w:pPr>
        <w:ind w:left="2019" w:hanging="180"/>
      </w:pPr>
    </w:lvl>
    <w:lvl w:ilvl="3" w:tplc="0415000F" w:tentative="1">
      <w:start w:val="1"/>
      <w:numFmt w:val="decimal"/>
      <w:lvlText w:val="%4."/>
      <w:lvlJc w:val="left"/>
      <w:pPr>
        <w:ind w:left="2739" w:hanging="360"/>
      </w:pPr>
    </w:lvl>
    <w:lvl w:ilvl="4" w:tplc="04150019" w:tentative="1">
      <w:start w:val="1"/>
      <w:numFmt w:val="lowerLetter"/>
      <w:lvlText w:val="%5."/>
      <w:lvlJc w:val="left"/>
      <w:pPr>
        <w:ind w:left="3459" w:hanging="360"/>
      </w:pPr>
    </w:lvl>
    <w:lvl w:ilvl="5" w:tplc="0415001B" w:tentative="1">
      <w:start w:val="1"/>
      <w:numFmt w:val="lowerRoman"/>
      <w:lvlText w:val="%6."/>
      <w:lvlJc w:val="right"/>
      <w:pPr>
        <w:ind w:left="4179" w:hanging="180"/>
      </w:pPr>
    </w:lvl>
    <w:lvl w:ilvl="6" w:tplc="0415000F" w:tentative="1">
      <w:start w:val="1"/>
      <w:numFmt w:val="decimal"/>
      <w:lvlText w:val="%7."/>
      <w:lvlJc w:val="left"/>
      <w:pPr>
        <w:ind w:left="4899" w:hanging="360"/>
      </w:pPr>
    </w:lvl>
    <w:lvl w:ilvl="7" w:tplc="04150019" w:tentative="1">
      <w:start w:val="1"/>
      <w:numFmt w:val="lowerLetter"/>
      <w:lvlText w:val="%8."/>
      <w:lvlJc w:val="left"/>
      <w:pPr>
        <w:ind w:left="5619" w:hanging="360"/>
      </w:pPr>
    </w:lvl>
    <w:lvl w:ilvl="8" w:tplc="0415001B" w:tentative="1">
      <w:start w:val="1"/>
      <w:numFmt w:val="lowerRoman"/>
      <w:lvlText w:val="%9."/>
      <w:lvlJc w:val="right"/>
      <w:pPr>
        <w:ind w:left="6339" w:hanging="180"/>
      </w:pPr>
    </w:lvl>
  </w:abstractNum>
  <w:abstractNum w:abstractNumId="27" w15:restartNumberingAfterBreak="0">
    <w:nsid w:val="235352A7"/>
    <w:multiLevelType w:val="hybridMultilevel"/>
    <w:tmpl w:val="1DA6BB90"/>
    <w:lvl w:ilvl="0" w:tplc="187817F8">
      <w:start w:val="1"/>
      <w:numFmt w:val="decimal"/>
      <w:lvlText w:val="%1."/>
      <w:lvlJc w:val="left"/>
      <w:pPr>
        <w:tabs>
          <w:tab w:val="num" w:pos="357"/>
        </w:tabs>
        <w:ind w:left="397" w:hanging="397"/>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8" w15:restartNumberingAfterBreak="0">
    <w:nsid w:val="237B52E0"/>
    <w:multiLevelType w:val="multilevel"/>
    <w:tmpl w:val="FBA4576A"/>
    <w:lvl w:ilvl="0">
      <w:start w:val="1"/>
      <w:numFmt w:val="decimal"/>
      <w:lvlText w:val="%1."/>
      <w:lvlJc w:val="left"/>
      <w:pPr>
        <w:ind w:left="720" w:hanging="360"/>
      </w:pPr>
      <w:rPr>
        <w:b w:val="0"/>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29" w15:restartNumberingAfterBreak="0">
    <w:nsid w:val="24D10E22"/>
    <w:multiLevelType w:val="hybridMultilevel"/>
    <w:tmpl w:val="C37C0702"/>
    <w:lvl w:ilvl="0" w:tplc="4B1CF4BA">
      <w:start w:val="1"/>
      <w:numFmt w:val="decimal"/>
      <w:lvlText w:val="%1."/>
      <w:lvlJc w:val="left"/>
      <w:pPr>
        <w:ind w:left="720" w:hanging="360"/>
      </w:pPr>
      <w:rPr>
        <w:b w:val="0"/>
        <w:bCs/>
      </w:rPr>
    </w:lvl>
    <w:lvl w:ilvl="1" w:tplc="B352D8E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4E34089"/>
    <w:multiLevelType w:val="multilevel"/>
    <w:tmpl w:val="2022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8573953"/>
    <w:multiLevelType w:val="hybridMultilevel"/>
    <w:tmpl w:val="72FE178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8807185"/>
    <w:multiLevelType w:val="hybridMultilevel"/>
    <w:tmpl w:val="99968838"/>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3" w15:restartNumberingAfterBreak="0">
    <w:nsid w:val="28C95497"/>
    <w:multiLevelType w:val="hybridMultilevel"/>
    <w:tmpl w:val="7C88D2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D124EE7"/>
    <w:multiLevelType w:val="singleLevel"/>
    <w:tmpl w:val="C0527BD2"/>
    <w:lvl w:ilvl="0">
      <w:start w:val="1"/>
      <w:numFmt w:val="decimal"/>
      <w:lvlText w:val="%1."/>
      <w:legacy w:legacy="1" w:legacySpace="0" w:legacyIndent="283"/>
      <w:lvlJc w:val="left"/>
      <w:pPr>
        <w:ind w:left="283" w:hanging="283"/>
      </w:pPr>
    </w:lvl>
  </w:abstractNum>
  <w:abstractNum w:abstractNumId="35" w15:restartNumberingAfterBreak="0">
    <w:nsid w:val="2D6B1603"/>
    <w:multiLevelType w:val="multilevel"/>
    <w:tmpl w:val="AAFABD38"/>
    <w:lvl w:ilvl="0">
      <w:start w:val="1"/>
      <w:numFmt w:val="decimal"/>
      <w:lvlText w:val="%1."/>
      <w:lvlJc w:val="left"/>
      <w:pPr>
        <w:tabs>
          <w:tab w:val="num" w:pos="360"/>
        </w:tabs>
        <w:ind w:left="360" w:hanging="360"/>
      </w:pPr>
      <w:rPr>
        <w:b w:val="0"/>
        <w:sz w:val="18"/>
        <w:szCs w:val="18"/>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36" w15:restartNumberingAfterBreak="0">
    <w:nsid w:val="2F0D33DC"/>
    <w:multiLevelType w:val="hybridMultilevel"/>
    <w:tmpl w:val="9F9EE228"/>
    <w:lvl w:ilvl="0" w:tplc="CD00F796">
      <w:start w:val="1"/>
      <w:numFmt w:val="decimal"/>
      <w:lvlText w:val="%1."/>
      <w:lvlJc w:val="left"/>
      <w:pPr>
        <w:ind w:left="720" w:hanging="360"/>
      </w:pPr>
      <w:rPr>
        <w:rFonts w:ascii="Times New Roman" w:eastAsia="Times New Roman" w:hAnsi="Times New Roman" w:cs="Times New Roman"/>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F127D31"/>
    <w:multiLevelType w:val="hybridMultilevel"/>
    <w:tmpl w:val="98BCEF84"/>
    <w:lvl w:ilvl="0" w:tplc="7324ABAC">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38" w15:restartNumberingAfterBreak="0">
    <w:nsid w:val="32BA41B2"/>
    <w:multiLevelType w:val="hybridMultilevel"/>
    <w:tmpl w:val="E47CE744"/>
    <w:lvl w:ilvl="0" w:tplc="04150011">
      <w:start w:val="1"/>
      <w:numFmt w:val="decimal"/>
      <w:lvlText w:val="%1)"/>
      <w:lvlJc w:val="left"/>
      <w:pPr>
        <w:ind w:left="928"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39" w15:restartNumberingAfterBreak="0">
    <w:nsid w:val="348B05F1"/>
    <w:multiLevelType w:val="hybridMultilevel"/>
    <w:tmpl w:val="4A8C33BC"/>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351473F3"/>
    <w:multiLevelType w:val="multilevel"/>
    <w:tmpl w:val="1868B2E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383631BC"/>
    <w:multiLevelType w:val="hybridMultilevel"/>
    <w:tmpl w:val="68643406"/>
    <w:lvl w:ilvl="0" w:tplc="04150017">
      <w:start w:val="1"/>
      <w:numFmt w:val="lowerLetter"/>
      <w:lvlText w:val="%1)"/>
      <w:lvlJc w:val="left"/>
      <w:pPr>
        <w:ind w:left="728" w:hanging="360"/>
      </w:pPr>
    </w:lvl>
    <w:lvl w:ilvl="1" w:tplc="04150019" w:tentative="1">
      <w:start w:val="1"/>
      <w:numFmt w:val="lowerLetter"/>
      <w:lvlText w:val="%2."/>
      <w:lvlJc w:val="left"/>
      <w:pPr>
        <w:ind w:left="1448" w:hanging="360"/>
      </w:pPr>
    </w:lvl>
    <w:lvl w:ilvl="2" w:tplc="0415001B" w:tentative="1">
      <w:start w:val="1"/>
      <w:numFmt w:val="lowerRoman"/>
      <w:lvlText w:val="%3."/>
      <w:lvlJc w:val="right"/>
      <w:pPr>
        <w:ind w:left="2168" w:hanging="180"/>
      </w:pPr>
    </w:lvl>
    <w:lvl w:ilvl="3" w:tplc="0415000F" w:tentative="1">
      <w:start w:val="1"/>
      <w:numFmt w:val="decimal"/>
      <w:lvlText w:val="%4."/>
      <w:lvlJc w:val="left"/>
      <w:pPr>
        <w:ind w:left="2888" w:hanging="360"/>
      </w:pPr>
    </w:lvl>
    <w:lvl w:ilvl="4" w:tplc="04150019" w:tentative="1">
      <w:start w:val="1"/>
      <w:numFmt w:val="lowerLetter"/>
      <w:lvlText w:val="%5."/>
      <w:lvlJc w:val="left"/>
      <w:pPr>
        <w:ind w:left="3608" w:hanging="360"/>
      </w:pPr>
    </w:lvl>
    <w:lvl w:ilvl="5" w:tplc="0415001B" w:tentative="1">
      <w:start w:val="1"/>
      <w:numFmt w:val="lowerRoman"/>
      <w:lvlText w:val="%6."/>
      <w:lvlJc w:val="right"/>
      <w:pPr>
        <w:ind w:left="4328" w:hanging="180"/>
      </w:pPr>
    </w:lvl>
    <w:lvl w:ilvl="6" w:tplc="0415000F" w:tentative="1">
      <w:start w:val="1"/>
      <w:numFmt w:val="decimal"/>
      <w:lvlText w:val="%7."/>
      <w:lvlJc w:val="left"/>
      <w:pPr>
        <w:ind w:left="5048" w:hanging="360"/>
      </w:pPr>
    </w:lvl>
    <w:lvl w:ilvl="7" w:tplc="04150019" w:tentative="1">
      <w:start w:val="1"/>
      <w:numFmt w:val="lowerLetter"/>
      <w:lvlText w:val="%8."/>
      <w:lvlJc w:val="left"/>
      <w:pPr>
        <w:ind w:left="5768" w:hanging="360"/>
      </w:pPr>
    </w:lvl>
    <w:lvl w:ilvl="8" w:tplc="0415001B" w:tentative="1">
      <w:start w:val="1"/>
      <w:numFmt w:val="lowerRoman"/>
      <w:lvlText w:val="%9."/>
      <w:lvlJc w:val="right"/>
      <w:pPr>
        <w:ind w:left="6488" w:hanging="180"/>
      </w:pPr>
    </w:lvl>
  </w:abstractNum>
  <w:abstractNum w:abstractNumId="42" w15:restartNumberingAfterBreak="0">
    <w:nsid w:val="3854248A"/>
    <w:multiLevelType w:val="hybridMultilevel"/>
    <w:tmpl w:val="D2FA51F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A65073B"/>
    <w:multiLevelType w:val="hybridMultilevel"/>
    <w:tmpl w:val="A7C4BAF4"/>
    <w:lvl w:ilvl="0" w:tplc="04150017">
      <w:start w:val="1"/>
      <w:numFmt w:val="lowerLetter"/>
      <w:lvlText w:val="%1)"/>
      <w:lvlJc w:val="left"/>
      <w:pPr>
        <w:tabs>
          <w:tab w:val="num" w:pos="720"/>
        </w:tabs>
        <w:ind w:left="720" w:hanging="360"/>
      </w:pPr>
      <w:rPr>
        <w:rFonts w:hint="default"/>
      </w:rPr>
    </w:lvl>
    <w:lvl w:ilvl="1" w:tplc="AA96BF04">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3AE52CE1"/>
    <w:multiLevelType w:val="hybridMultilevel"/>
    <w:tmpl w:val="C038DAF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FDB72DA"/>
    <w:multiLevelType w:val="hybridMultilevel"/>
    <w:tmpl w:val="48C2A3F6"/>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467364B5"/>
    <w:multiLevelType w:val="hybridMultilevel"/>
    <w:tmpl w:val="9B1E5F6A"/>
    <w:lvl w:ilvl="0" w:tplc="0415000F">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7" w15:restartNumberingAfterBreak="0">
    <w:nsid w:val="47886EA6"/>
    <w:multiLevelType w:val="multilevel"/>
    <w:tmpl w:val="2F50913C"/>
    <w:styleLink w:val="WWNum257"/>
    <w:lvl w:ilvl="0">
      <w:start w:val="1"/>
      <w:numFmt w:val="decimal"/>
      <w:lvlText w:val="%1."/>
      <w:lvlJc w:val="left"/>
      <w:pPr>
        <w:ind w:left="502" w:hanging="360"/>
      </w:pPr>
      <w:rPr>
        <w:rFonts w:ascii="Palatino Linotype" w:hAnsi="Palatino Linotype"/>
        <w:b w:val="0"/>
        <w:sz w:val="2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4B745DED"/>
    <w:multiLevelType w:val="multilevel"/>
    <w:tmpl w:val="20C20D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9" w15:restartNumberingAfterBreak="0">
    <w:nsid w:val="4B954DEE"/>
    <w:multiLevelType w:val="hybridMultilevel"/>
    <w:tmpl w:val="BC6AA1BE"/>
    <w:lvl w:ilvl="0" w:tplc="04150005">
      <w:start w:val="1"/>
      <w:numFmt w:val="bullet"/>
      <w:lvlText w:val=""/>
      <w:lvlJc w:val="left"/>
      <w:pPr>
        <w:tabs>
          <w:tab w:val="num" w:pos="360"/>
        </w:tabs>
        <w:ind w:left="360" w:hanging="360"/>
      </w:pPr>
      <w:rPr>
        <w:rFonts w:ascii="Wingdings" w:hAnsi="Wingdings"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4C983483"/>
    <w:multiLevelType w:val="hybridMultilevel"/>
    <w:tmpl w:val="E634D566"/>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4E305CEB"/>
    <w:multiLevelType w:val="singleLevel"/>
    <w:tmpl w:val="46F24706"/>
    <w:lvl w:ilvl="0">
      <w:start w:val="1"/>
      <w:numFmt w:val="decimal"/>
      <w:lvlText w:val="%1."/>
      <w:lvlJc w:val="left"/>
      <w:pPr>
        <w:tabs>
          <w:tab w:val="num" w:pos="360"/>
        </w:tabs>
        <w:ind w:left="360" w:hanging="360"/>
      </w:pPr>
      <w:rPr>
        <w:rFonts w:hint="default"/>
      </w:rPr>
    </w:lvl>
  </w:abstractNum>
  <w:abstractNum w:abstractNumId="52" w15:restartNumberingAfterBreak="0">
    <w:nsid w:val="4F6523F1"/>
    <w:multiLevelType w:val="hybridMultilevel"/>
    <w:tmpl w:val="53B85544"/>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55253B26"/>
    <w:multiLevelType w:val="hybridMultilevel"/>
    <w:tmpl w:val="CB36703E"/>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4" w15:restartNumberingAfterBreak="0">
    <w:nsid w:val="57A40495"/>
    <w:multiLevelType w:val="hybridMultilevel"/>
    <w:tmpl w:val="48C2A3F6"/>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57CA2D6C"/>
    <w:multiLevelType w:val="hybridMultilevel"/>
    <w:tmpl w:val="2A08F7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5B5174AB"/>
    <w:multiLevelType w:val="hybridMultilevel"/>
    <w:tmpl w:val="6312FDF2"/>
    <w:lvl w:ilvl="0" w:tplc="04150017">
      <w:start w:val="1"/>
      <w:numFmt w:val="lowerLetter"/>
      <w:lvlText w:val="%1)"/>
      <w:lvlJc w:val="left"/>
      <w:pPr>
        <w:ind w:left="785" w:hanging="360"/>
      </w:pPr>
    </w:lvl>
    <w:lvl w:ilvl="1" w:tplc="04150019" w:tentative="1">
      <w:start w:val="1"/>
      <w:numFmt w:val="lowerLetter"/>
      <w:lvlText w:val="%2."/>
      <w:lvlJc w:val="left"/>
      <w:pPr>
        <w:ind w:left="2082" w:hanging="360"/>
      </w:pPr>
    </w:lvl>
    <w:lvl w:ilvl="2" w:tplc="0415001B" w:tentative="1">
      <w:start w:val="1"/>
      <w:numFmt w:val="lowerRoman"/>
      <w:lvlText w:val="%3."/>
      <w:lvlJc w:val="right"/>
      <w:pPr>
        <w:ind w:left="2802" w:hanging="180"/>
      </w:pPr>
    </w:lvl>
    <w:lvl w:ilvl="3" w:tplc="0415000F" w:tentative="1">
      <w:start w:val="1"/>
      <w:numFmt w:val="decimal"/>
      <w:lvlText w:val="%4."/>
      <w:lvlJc w:val="left"/>
      <w:pPr>
        <w:ind w:left="3522" w:hanging="360"/>
      </w:pPr>
    </w:lvl>
    <w:lvl w:ilvl="4" w:tplc="04150019" w:tentative="1">
      <w:start w:val="1"/>
      <w:numFmt w:val="lowerLetter"/>
      <w:lvlText w:val="%5."/>
      <w:lvlJc w:val="left"/>
      <w:pPr>
        <w:ind w:left="4242" w:hanging="360"/>
      </w:pPr>
    </w:lvl>
    <w:lvl w:ilvl="5" w:tplc="0415001B" w:tentative="1">
      <w:start w:val="1"/>
      <w:numFmt w:val="lowerRoman"/>
      <w:lvlText w:val="%6."/>
      <w:lvlJc w:val="right"/>
      <w:pPr>
        <w:ind w:left="4962" w:hanging="180"/>
      </w:pPr>
    </w:lvl>
    <w:lvl w:ilvl="6" w:tplc="0415000F" w:tentative="1">
      <w:start w:val="1"/>
      <w:numFmt w:val="decimal"/>
      <w:lvlText w:val="%7."/>
      <w:lvlJc w:val="left"/>
      <w:pPr>
        <w:ind w:left="5682" w:hanging="360"/>
      </w:pPr>
    </w:lvl>
    <w:lvl w:ilvl="7" w:tplc="04150019" w:tentative="1">
      <w:start w:val="1"/>
      <w:numFmt w:val="lowerLetter"/>
      <w:lvlText w:val="%8."/>
      <w:lvlJc w:val="left"/>
      <w:pPr>
        <w:ind w:left="6402" w:hanging="360"/>
      </w:pPr>
    </w:lvl>
    <w:lvl w:ilvl="8" w:tplc="0415001B" w:tentative="1">
      <w:start w:val="1"/>
      <w:numFmt w:val="lowerRoman"/>
      <w:lvlText w:val="%9."/>
      <w:lvlJc w:val="right"/>
      <w:pPr>
        <w:ind w:left="7122" w:hanging="180"/>
      </w:pPr>
    </w:lvl>
  </w:abstractNum>
  <w:abstractNum w:abstractNumId="57" w15:restartNumberingAfterBreak="0">
    <w:nsid w:val="5B7C7ECB"/>
    <w:multiLevelType w:val="multilevel"/>
    <w:tmpl w:val="9DF2F0EA"/>
    <w:lvl w:ilvl="0">
      <w:start w:val="1"/>
      <w:numFmt w:val="decimal"/>
      <w:lvlText w:val="%1."/>
      <w:lvlJc w:val="left"/>
      <w:pPr>
        <w:ind w:left="2345" w:hanging="360"/>
      </w:pPr>
      <w:rPr>
        <w:rFonts w:hint="default"/>
        <w:b w:val="0"/>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58" w15:restartNumberingAfterBreak="0">
    <w:nsid w:val="5E681240"/>
    <w:multiLevelType w:val="multilevel"/>
    <w:tmpl w:val="639A7126"/>
    <w:lvl w:ilvl="0">
      <w:start w:val="5"/>
      <w:numFmt w:val="decimal"/>
      <w:lvlText w:val="%1"/>
      <w:lvlJc w:val="left"/>
      <w:pPr>
        <w:ind w:left="360" w:hanging="360"/>
      </w:pPr>
      <w:rPr>
        <w:rFonts w:hint="default"/>
        <w:b w:val="0"/>
      </w:rPr>
    </w:lvl>
    <w:lvl w:ilvl="1">
      <w:start w:val="1"/>
      <w:numFmt w:val="decimal"/>
      <w:lvlText w:val="%1.%2"/>
      <w:lvlJc w:val="left"/>
      <w:pPr>
        <w:ind w:left="786" w:hanging="360"/>
      </w:pPr>
      <w:rPr>
        <w:rFonts w:hint="default"/>
        <w:b w:val="0"/>
      </w:rPr>
    </w:lvl>
    <w:lvl w:ilvl="2">
      <w:start w:val="1"/>
      <w:numFmt w:val="decimal"/>
      <w:lvlText w:val="%1.%2.%3"/>
      <w:lvlJc w:val="left"/>
      <w:pPr>
        <w:ind w:left="1572" w:hanging="720"/>
      </w:pPr>
      <w:rPr>
        <w:rFonts w:hint="default"/>
        <w:b w:val="0"/>
      </w:rPr>
    </w:lvl>
    <w:lvl w:ilvl="3">
      <w:start w:val="1"/>
      <w:numFmt w:val="decimal"/>
      <w:lvlText w:val="%1.%2.%3.%4"/>
      <w:lvlJc w:val="left"/>
      <w:pPr>
        <w:ind w:left="2358" w:hanging="1080"/>
      </w:pPr>
      <w:rPr>
        <w:rFonts w:hint="default"/>
        <w:b w:val="0"/>
      </w:rPr>
    </w:lvl>
    <w:lvl w:ilvl="4">
      <w:start w:val="1"/>
      <w:numFmt w:val="decimal"/>
      <w:lvlText w:val="%1.%2.%3.%4.%5"/>
      <w:lvlJc w:val="left"/>
      <w:pPr>
        <w:ind w:left="2784" w:hanging="1080"/>
      </w:pPr>
      <w:rPr>
        <w:rFonts w:hint="default"/>
        <w:b w:val="0"/>
      </w:rPr>
    </w:lvl>
    <w:lvl w:ilvl="5">
      <w:start w:val="1"/>
      <w:numFmt w:val="decimal"/>
      <w:lvlText w:val="%1.%2.%3.%4.%5.%6"/>
      <w:lvlJc w:val="left"/>
      <w:pPr>
        <w:ind w:left="3570" w:hanging="1440"/>
      </w:pPr>
      <w:rPr>
        <w:rFonts w:hint="default"/>
        <w:b w:val="0"/>
      </w:rPr>
    </w:lvl>
    <w:lvl w:ilvl="6">
      <w:start w:val="1"/>
      <w:numFmt w:val="decimal"/>
      <w:lvlText w:val="%1.%2.%3.%4.%5.%6.%7"/>
      <w:lvlJc w:val="left"/>
      <w:pPr>
        <w:ind w:left="3996" w:hanging="1440"/>
      </w:pPr>
      <w:rPr>
        <w:rFonts w:hint="default"/>
        <w:b w:val="0"/>
      </w:rPr>
    </w:lvl>
    <w:lvl w:ilvl="7">
      <w:start w:val="1"/>
      <w:numFmt w:val="decimal"/>
      <w:lvlText w:val="%1.%2.%3.%4.%5.%6.%7.%8"/>
      <w:lvlJc w:val="left"/>
      <w:pPr>
        <w:ind w:left="4782" w:hanging="1800"/>
      </w:pPr>
      <w:rPr>
        <w:rFonts w:hint="default"/>
        <w:b w:val="0"/>
      </w:rPr>
    </w:lvl>
    <w:lvl w:ilvl="8">
      <w:start w:val="1"/>
      <w:numFmt w:val="decimal"/>
      <w:lvlText w:val="%1.%2.%3.%4.%5.%6.%7.%8.%9"/>
      <w:lvlJc w:val="left"/>
      <w:pPr>
        <w:ind w:left="5208" w:hanging="1800"/>
      </w:pPr>
      <w:rPr>
        <w:rFonts w:hint="default"/>
        <w:b w:val="0"/>
      </w:rPr>
    </w:lvl>
  </w:abstractNum>
  <w:abstractNum w:abstractNumId="59" w15:restartNumberingAfterBreak="0">
    <w:nsid w:val="60921C48"/>
    <w:multiLevelType w:val="multilevel"/>
    <w:tmpl w:val="94B8CE2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0" w15:restartNumberingAfterBreak="0">
    <w:nsid w:val="62B50D9F"/>
    <w:multiLevelType w:val="hybridMultilevel"/>
    <w:tmpl w:val="67C8EC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2EB1EEA"/>
    <w:multiLevelType w:val="hybridMultilevel"/>
    <w:tmpl w:val="69405C6A"/>
    <w:lvl w:ilvl="0" w:tplc="04150011">
      <w:start w:val="1"/>
      <w:numFmt w:val="decimal"/>
      <w:lvlText w:val="%1)"/>
      <w:lvlJc w:val="left"/>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62" w15:restartNumberingAfterBreak="0">
    <w:nsid w:val="651363B2"/>
    <w:multiLevelType w:val="hybridMultilevel"/>
    <w:tmpl w:val="021AE43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66F3540C"/>
    <w:multiLevelType w:val="hybridMultilevel"/>
    <w:tmpl w:val="57F23CFA"/>
    <w:lvl w:ilvl="0" w:tplc="04150017">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966E7426">
      <w:numFmt w:val="bullet"/>
      <w:lvlText w:val="•"/>
      <w:lvlJc w:val="left"/>
      <w:pPr>
        <w:ind w:left="2340" w:hanging="360"/>
      </w:pPr>
      <w:rPr>
        <w:rFonts w:ascii="Tahoma" w:eastAsia="Times New Roman" w:hAnsi="Tahoma" w:cs="Tahoma" w:hint="default"/>
      </w:rPr>
    </w:lvl>
    <w:lvl w:ilvl="3" w:tplc="9392B1B6">
      <w:start w:val="7"/>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6C3160E5"/>
    <w:multiLevelType w:val="singleLevel"/>
    <w:tmpl w:val="942287FE"/>
    <w:lvl w:ilvl="0">
      <w:start w:val="1"/>
      <w:numFmt w:val="decimal"/>
      <w:lvlText w:val="%1."/>
      <w:lvlJc w:val="left"/>
      <w:pPr>
        <w:tabs>
          <w:tab w:val="num" w:pos="360"/>
        </w:tabs>
        <w:ind w:left="360" w:hanging="360"/>
      </w:pPr>
      <w:rPr>
        <w:rFonts w:hint="default"/>
      </w:rPr>
    </w:lvl>
  </w:abstractNum>
  <w:abstractNum w:abstractNumId="65" w15:restartNumberingAfterBreak="0">
    <w:nsid w:val="71453D5C"/>
    <w:multiLevelType w:val="hybridMultilevel"/>
    <w:tmpl w:val="487ADC7C"/>
    <w:lvl w:ilvl="0" w:tplc="99B06772">
      <w:start w:val="1"/>
      <w:numFmt w:val="decimal"/>
      <w:lvlText w:val="%1."/>
      <w:legacy w:legacy="1" w:legacySpace="0" w:legacyIndent="283"/>
      <w:lvlJc w:val="left"/>
      <w:pPr>
        <w:ind w:left="283" w:hanging="283"/>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6" w15:restartNumberingAfterBreak="0">
    <w:nsid w:val="728E03BA"/>
    <w:multiLevelType w:val="hybridMultilevel"/>
    <w:tmpl w:val="483EFA9C"/>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67" w15:restartNumberingAfterBreak="0">
    <w:nsid w:val="73BA7E56"/>
    <w:multiLevelType w:val="hybridMultilevel"/>
    <w:tmpl w:val="16CAA02A"/>
    <w:lvl w:ilvl="0" w:tplc="0066BE38">
      <w:start w:val="1"/>
      <w:numFmt w:val="decimal"/>
      <w:lvlText w:val="%1."/>
      <w:lvlJc w:val="left"/>
      <w:pPr>
        <w:ind w:left="1080" w:hanging="360"/>
      </w:pPr>
      <w:rPr>
        <w:rFonts w:ascii="Tahoma" w:hAnsi="Tahoma" w:cs="Tahoma"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8" w15:restartNumberingAfterBreak="0">
    <w:nsid w:val="741A528B"/>
    <w:multiLevelType w:val="multilevel"/>
    <w:tmpl w:val="BA4442E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74B7578A"/>
    <w:multiLevelType w:val="hybridMultilevel"/>
    <w:tmpl w:val="028E4A2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0" w15:restartNumberingAfterBreak="0">
    <w:nsid w:val="78181567"/>
    <w:multiLevelType w:val="singleLevel"/>
    <w:tmpl w:val="8714A1AC"/>
    <w:lvl w:ilvl="0">
      <w:start w:val="1"/>
      <w:numFmt w:val="decimal"/>
      <w:lvlText w:val="%1."/>
      <w:legacy w:legacy="1" w:legacySpace="0" w:legacyIndent="283"/>
      <w:lvlJc w:val="left"/>
      <w:pPr>
        <w:ind w:left="283" w:hanging="283"/>
      </w:pPr>
    </w:lvl>
  </w:abstractNum>
  <w:abstractNum w:abstractNumId="71" w15:restartNumberingAfterBreak="0">
    <w:nsid w:val="799B12F9"/>
    <w:multiLevelType w:val="hybridMultilevel"/>
    <w:tmpl w:val="5C5832A0"/>
    <w:lvl w:ilvl="0" w:tplc="7AA0C032">
      <w:start w:val="1"/>
      <w:numFmt w:val="decimal"/>
      <w:lvlText w:val="%1."/>
      <w:lvlJc w:val="left"/>
      <w:pPr>
        <w:tabs>
          <w:tab w:val="num" w:pos="360"/>
        </w:tabs>
        <w:ind w:left="360" w:hanging="360"/>
      </w:pPr>
      <w:rPr>
        <w:rFonts w:ascii="Times New Roman" w:eastAsia="Times New Roman" w:hAnsi="Times New Roman" w:cs="Times New Roman"/>
        <w:b w:val="0"/>
        <w:color w:val="auto"/>
      </w:rPr>
    </w:lvl>
    <w:lvl w:ilvl="1" w:tplc="04150019" w:tentative="1">
      <w:start w:val="1"/>
      <w:numFmt w:val="lowerLetter"/>
      <w:lvlText w:val="%2."/>
      <w:lvlJc w:val="left"/>
      <w:pPr>
        <w:tabs>
          <w:tab w:val="num" w:pos="436"/>
        </w:tabs>
        <w:ind w:left="436" w:hanging="360"/>
      </w:pPr>
    </w:lvl>
    <w:lvl w:ilvl="2" w:tplc="0415001B" w:tentative="1">
      <w:start w:val="1"/>
      <w:numFmt w:val="lowerRoman"/>
      <w:lvlText w:val="%3."/>
      <w:lvlJc w:val="right"/>
      <w:pPr>
        <w:tabs>
          <w:tab w:val="num" w:pos="1156"/>
        </w:tabs>
        <w:ind w:left="1156" w:hanging="180"/>
      </w:pPr>
    </w:lvl>
    <w:lvl w:ilvl="3" w:tplc="0415000F" w:tentative="1">
      <w:start w:val="1"/>
      <w:numFmt w:val="decimal"/>
      <w:lvlText w:val="%4."/>
      <w:lvlJc w:val="left"/>
      <w:pPr>
        <w:tabs>
          <w:tab w:val="num" w:pos="1876"/>
        </w:tabs>
        <w:ind w:left="1876" w:hanging="360"/>
      </w:pPr>
    </w:lvl>
    <w:lvl w:ilvl="4" w:tplc="04150019" w:tentative="1">
      <w:start w:val="1"/>
      <w:numFmt w:val="lowerLetter"/>
      <w:lvlText w:val="%5."/>
      <w:lvlJc w:val="left"/>
      <w:pPr>
        <w:tabs>
          <w:tab w:val="num" w:pos="2596"/>
        </w:tabs>
        <w:ind w:left="2596" w:hanging="360"/>
      </w:pPr>
    </w:lvl>
    <w:lvl w:ilvl="5" w:tplc="0415001B" w:tentative="1">
      <w:start w:val="1"/>
      <w:numFmt w:val="lowerRoman"/>
      <w:lvlText w:val="%6."/>
      <w:lvlJc w:val="right"/>
      <w:pPr>
        <w:tabs>
          <w:tab w:val="num" w:pos="3316"/>
        </w:tabs>
        <w:ind w:left="3316" w:hanging="180"/>
      </w:pPr>
    </w:lvl>
    <w:lvl w:ilvl="6" w:tplc="0415000F" w:tentative="1">
      <w:start w:val="1"/>
      <w:numFmt w:val="decimal"/>
      <w:lvlText w:val="%7."/>
      <w:lvlJc w:val="left"/>
      <w:pPr>
        <w:tabs>
          <w:tab w:val="num" w:pos="4036"/>
        </w:tabs>
        <w:ind w:left="4036" w:hanging="360"/>
      </w:pPr>
    </w:lvl>
    <w:lvl w:ilvl="7" w:tplc="04150019" w:tentative="1">
      <w:start w:val="1"/>
      <w:numFmt w:val="lowerLetter"/>
      <w:lvlText w:val="%8."/>
      <w:lvlJc w:val="left"/>
      <w:pPr>
        <w:tabs>
          <w:tab w:val="num" w:pos="4756"/>
        </w:tabs>
        <w:ind w:left="4756" w:hanging="360"/>
      </w:pPr>
    </w:lvl>
    <w:lvl w:ilvl="8" w:tplc="0415001B" w:tentative="1">
      <w:start w:val="1"/>
      <w:numFmt w:val="lowerRoman"/>
      <w:lvlText w:val="%9."/>
      <w:lvlJc w:val="right"/>
      <w:pPr>
        <w:tabs>
          <w:tab w:val="num" w:pos="5476"/>
        </w:tabs>
        <w:ind w:left="5476" w:hanging="180"/>
      </w:pPr>
    </w:lvl>
  </w:abstractNum>
  <w:abstractNum w:abstractNumId="72" w15:restartNumberingAfterBreak="0">
    <w:nsid w:val="7CDD797C"/>
    <w:multiLevelType w:val="singleLevel"/>
    <w:tmpl w:val="99B06772"/>
    <w:lvl w:ilvl="0">
      <w:start w:val="1"/>
      <w:numFmt w:val="decimal"/>
      <w:lvlText w:val="%1."/>
      <w:legacy w:legacy="1" w:legacySpace="0" w:legacyIndent="283"/>
      <w:lvlJc w:val="left"/>
      <w:pPr>
        <w:ind w:left="283" w:hanging="283"/>
      </w:pPr>
    </w:lvl>
  </w:abstractNum>
  <w:abstractNum w:abstractNumId="73" w15:restartNumberingAfterBreak="0">
    <w:nsid w:val="7F57114C"/>
    <w:multiLevelType w:val="hybridMultilevel"/>
    <w:tmpl w:val="7D383678"/>
    <w:lvl w:ilvl="0" w:tplc="8C24EBA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F82022B"/>
    <w:multiLevelType w:val="hybridMultilevel"/>
    <w:tmpl w:val="A1EEB8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4"/>
  </w:num>
  <w:num w:numId="2">
    <w:abstractNumId w:val="43"/>
  </w:num>
  <w:num w:numId="3">
    <w:abstractNumId w:val="63"/>
  </w:num>
  <w:num w:numId="4">
    <w:abstractNumId w:val="35"/>
  </w:num>
  <w:num w:numId="5">
    <w:abstractNumId w:val="11"/>
  </w:num>
  <w:num w:numId="6">
    <w:abstractNumId w:val="55"/>
  </w:num>
  <w:num w:numId="7">
    <w:abstractNumId w:val="17"/>
  </w:num>
  <w:num w:numId="8">
    <w:abstractNumId w:val="6"/>
  </w:num>
  <w:num w:numId="9">
    <w:abstractNumId w:val="47"/>
  </w:num>
  <w:num w:numId="10">
    <w:abstractNumId w:val="24"/>
  </w:num>
  <w:num w:numId="11">
    <w:abstractNumId w:val="46"/>
  </w:num>
  <w:num w:numId="12">
    <w:abstractNumId w:val="61"/>
  </w:num>
  <w:num w:numId="13">
    <w:abstractNumId w:val="33"/>
  </w:num>
  <w:num w:numId="14">
    <w:abstractNumId w:val="38"/>
  </w:num>
  <w:num w:numId="15">
    <w:abstractNumId w:val="14"/>
  </w:num>
  <w:num w:numId="16">
    <w:abstractNumId w:val="20"/>
  </w:num>
  <w:num w:numId="17">
    <w:abstractNumId w:val="9"/>
  </w:num>
  <w:num w:numId="18">
    <w:abstractNumId w:val="48"/>
  </w:num>
  <w:num w:numId="19">
    <w:abstractNumId w:val="22"/>
  </w:num>
  <w:num w:numId="20">
    <w:abstractNumId w:val="16"/>
  </w:num>
  <w:num w:numId="21">
    <w:abstractNumId w:val="30"/>
  </w:num>
  <w:num w:numId="22">
    <w:abstractNumId w:val="10"/>
  </w:num>
  <w:num w:numId="23">
    <w:abstractNumId w:val="41"/>
  </w:num>
  <w:num w:numId="24">
    <w:abstractNumId w:val="67"/>
  </w:num>
  <w:num w:numId="25">
    <w:abstractNumId w:val="74"/>
  </w:num>
  <w:num w:numId="26">
    <w:abstractNumId w:val="26"/>
  </w:num>
  <w:num w:numId="27">
    <w:abstractNumId w:val="8"/>
  </w:num>
  <w:num w:numId="28">
    <w:abstractNumId w:val="32"/>
  </w:num>
  <w:num w:numId="29">
    <w:abstractNumId w:val="42"/>
  </w:num>
  <w:num w:numId="30">
    <w:abstractNumId w:val="13"/>
  </w:num>
  <w:num w:numId="31">
    <w:abstractNumId w:val="21"/>
  </w:num>
  <w:num w:numId="32">
    <w:abstractNumId w:val="40"/>
  </w:num>
  <w:num w:numId="33">
    <w:abstractNumId w:val="45"/>
  </w:num>
  <w:num w:numId="34">
    <w:abstractNumId w:val="51"/>
  </w:num>
  <w:num w:numId="35">
    <w:abstractNumId w:val="4"/>
  </w:num>
  <w:num w:numId="36">
    <w:abstractNumId w:val="54"/>
  </w:num>
  <w:num w:numId="37">
    <w:abstractNumId w:val="49"/>
  </w:num>
  <w:num w:numId="38">
    <w:abstractNumId w:val="25"/>
  </w:num>
  <w:num w:numId="39">
    <w:abstractNumId w:val="58"/>
  </w:num>
  <w:num w:numId="40">
    <w:abstractNumId w:val="28"/>
  </w:num>
  <w:num w:numId="41">
    <w:abstractNumId w:val="59"/>
  </w:num>
  <w:num w:numId="42">
    <w:abstractNumId w:val="15"/>
  </w:num>
  <w:num w:numId="43">
    <w:abstractNumId w:val="7"/>
  </w:num>
  <w:num w:numId="44">
    <w:abstractNumId w:val="68"/>
  </w:num>
  <w:num w:numId="45">
    <w:abstractNumId w:val="57"/>
  </w:num>
  <w:num w:numId="46">
    <w:abstractNumId w:val="19"/>
  </w:num>
  <w:num w:numId="47">
    <w:abstractNumId w:val="62"/>
  </w:num>
  <w:num w:numId="48">
    <w:abstractNumId w:val="56"/>
  </w:num>
  <w:num w:numId="49">
    <w:abstractNumId w:val="73"/>
  </w:num>
  <w:num w:numId="50">
    <w:abstractNumId w:val="69"/>
  </w:num>
  <w:num w:numId="51">
    <w:abstractNumId w:val="72"/>
    <w:lvlOverride w:ilvl="0">
      <w:lvl w:ilvl="0">
        <w:start w:val="1"/>
        <w:numFmt w:val="decimal"/>
        <w:lvlText w:val="%1."/>
        <w:legacy w:legacy="1" w:legacySpace="0" w:legacyIndent="283"/>
        <w:lvlJc w:val="left"/>
        <w:pPr>
          <w:ind w:left="283" w:hanging="283"/>
        </w:pPr>
      </w:lvl>
    </w:lvlOverride>
  </w:num>
  <w:num w:numId="52">
    <w:abstractNumId w:val="70"/>
    <w:lvlOverride w:ilvl="0">
      <w:startOverride w:val="1"/>
    </w:lvlOverride>
  </w:num>
  <w:num w:numId="53">
    <w:abstractNumId w:val="70"/>
    <w:lvlOverride w:ilvl="0">
      <w:lvl w:ilvl="0">
        <w:start w:val="1"/>
        <w:numFmt w:val="decimal"/>
        <w:lvlText w:val="%1."/>
        <w:legacy w:legacy="1" w:legacySpace="0" w:legacyIndent="283"/>
        <w:lvlJc w:val="left"/>
        <w:pPr>
          <w:tabs>
            <w:tab w:val="num" w:pos="360"/>
          </w:tabs>
          <w:ind w:left="283" w:hanging="283"/>
        </w:pPr>
        <w:rPr>
          <w:b w:val="0"/>
          <w:i w:val="0"/>
        </w:rPr>
      </w:lvl>
    </w:lvlOverride>
  </w:num>
  <w:num w:numId="54">
    <w:abstractNumId w:val="18"/>
    <w:lvlOverride w:ilvl="0">
      <w:startOverride w:val="1"/>
    </w:lvlOverride>
  </w:num>
  <w:num w:numId="55">
    <w:abstractNumId w:val="72"/>
  </w:num>
  <w:num w:numId="56">
    <w:abstractNumId w:val="65"/>
  </w:num>
  <w:num w:numId="57">
    <w:abstractNumId w:val="71"/>
  </w:num>
  <w:num w:numId="58">
    <w:abstractNumId w:val="39"/>
  </w:num>
  <w:num w:numId="59">
    <w:abstractNumId w:val="34"/>
    <w:lvlOverride w:ilvl="0">
      <w:lvl w:ilvl="0">
        <w:start w:val="1"/>
        <w:numFmt w:val="decimal"/>
        <w:lvlText w:val="%1."/>
        <w:lvlJc w:val="left"/>
        <w:pPr>
          <w:tabs>
            <w:tab w:val="num" w:pos="360"/>
          </w:tabs>
          <w:ind w:left="283" w:hanging="283"/>
        </w:pPr>
        <w:rPr>
          <w:rFonts w:hint="default"/>
          <w:b w:val="0"/>
          <w:i w:val="0"/>
          <w:color w:val="auto"/>
        </w:rPr>
      </w:lvl>
    </w:lvlOverride>
  </w:num>
  <w:num w:numId="60">
    <w:abstractNumId w:val="12"/>
  </w:num>
  <w:num w:numId="61">
    <w:abstractNumId w:val="31"/>
  </w:num>
  <w:num w:numId="62">
    <w:abstractNumId w:val="37"/>
  </w:num>
  <w:num w:numId="63">
    <w:abstractNumId w:val="60"/>
  </w:num>
  <w:num w:numId="64">
    <w:abstractNumId w:val="36"/>
  </w:num>
  <w:num w:numId="6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4"/>
  </w:num>
  <w:num w:numId="69">
    <w:abstractNumId w:val="5"/>
  </w:num>
  <w:num w:numId="70">
    <w:abstractNumId w:val="29"/>
  </w:num>
  <w:num w:numId="71">
    <w:abstractNumId w:val="50"/>
  </w:num>
  <w:num w:numId="72">
    <w:abstractNumId w:val="52"/>
  </w:num>
  <w:num w:numId="73">
    <w:abstractNumId w:val="53"/>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CC1"/>
    <w:rsid w:val="000000BE"/>
    <w:rsid w:val="0000057E"/>
    <w:rsid w:val="000015B1"/>
    <w:rsid w:val="00001835"/>
    <w:rsid w:val="00001A04"/>
    <w:rsid w:val="000023A1"/>
    <w:rsid w:val="0000351B"/>
    <w:rsid w:val="00003716"/>
    <w:rsid w:val="00005642"/>
    <w:rsid w:val="0000566B"/>
    <w:rsid w:val="00005A3C"/>
    <w:rsid w:val="00006939"/>
    <w:rsid w:val="00006C29"/>
    <w:rsid w:val="00007754"/>
    <w:rsid w:val="00007876"/>
    <w:rsid w:val="00007C47"/>
    <w:rsid w:val="00007CEB"/>
    <w:rsid w:val="00007E9E"/>
    <w:rsid w:val="00010590"/>
    <w:rsid w:val="00011477"/>
    <w:rsid w:val="00011908"/>
    <w:rsid w:val="00011E1A"/>
    <w:rsid w:val="00012563"/>
    <w:rsid w:val="0001295F"/>
    <w:rsid w:val="000130A2"/>
    <w:rsid w:val="000132D5"/>
    <w:rsid w:val="00013462"/>
    <w:rsid w:val="00013962"/>
    <w:rsid w:val="00014751"/>
    <w:rsid w:val="0001494B"/>
    <w:rsid w:val="00014E9E"/>
    <w:rsid w:val="000150F6"/>
    <w:rsid w:val="000152B3"/>
    <w:rsid w:val="0001677C"/>
    <w:rsid w:val="000177B5"/>
    <w:rsid w:val="00017A9C"/>
    <w:rsid w:val="00017AC2"/>
    <w:rsid w:val="00017B43"/>
    <w:rsid w:val="000205F7"/>
    <w:rsid w:val="00020904"/>
    <w:rsid w:val="00020B40"/>
    <w:rsid w:val="00020F60"/>
    <w:rsid w:val="00021338"/>
    <w:rsid w:val="000216D8"/>
    <w:rsid w:val="000219B6"/>
    <w:rsid w:val="00021A8D"/>
    <w:rsid w:val="00023E96"/>
    <w:rsid w:val="0002459D"/>
    <w:rsid w:val="00024DD4"/>
    <w:rsid w:val="00025271"/>
    <w:rsid w:val="000252E7"/>
    <w:rsid w:val="00025564"/>
    <w:rsid w:val="00025789"/>
    <w:rsid w:val="000259B1"/>
    <w:rsid w:val="000266A0"/>
    <w:rsid w:val="00026AC1"/>
    <w:rsid w:val="00026CF3"/>
    <w:rsid w:val="00026E85"/>
    <w:rsid w:val="00027737"/>
    <w:rsid w:val="00027C1C"/>
    <w:rsid w:val="00027E7C"/>
    <w:rsid w:val="000300D4"/>
    <w:rsid w:val="00030124"/>
    <w:rsid w:val="00030A57"/>
    <w:rsid w:val="00030CD3"/>
    <w:rsid w:val="000315DC"/>
    <w:rsid w:val="00031A6E"/>
    <w:rsid w:val="00031CA8"/>
    <w:rsid w:val="000320AE"/>
    <w:rsid w:val="00032144"/>
    <w:rsid w:val="000322EF"/>
    <w:rsid w:val="00032386"/>
    <w:rsid w:val="0003257B"/>
    <w:rsid w:val="00032750"/>
    <w:rsid w:val="0003277D"/>
    <w:rsid w:val="0003287D"/>
    <w:rsid w:val="0003525F"/>
    <w:rsid w:val="000356A4"/>
    <w:rsid w:val="00035872"/>
    <w:rsid w:val="0003614E"/>
    <w:rsid w:val="00036475"/>
    <w:rsid w:val="00036C50"/>
    <w:rsid w:val="00037199"/>
    <w:rsid w:val="0003777C"/>
    <w:rsid w:val="00037DC8"/>
    <w:rsid w:val="00040620"/>
    <w:rsid w:val="00040A1D"/>
    <w:rsid w:val="00040E07"/>
    <w:rsid w:val="0004150D"/>
    <w:rsid w:val="00041B4A"/>
    <w:rsid w:val="00041DB9"/>
    <w:rsid w:val="00042979"/>
    <w:rsid w:val="000434BE"/>
    <w:rsid w:val="000446D9"/>
    <w:rsid w:val="000447EF"/>
    <w:rsid w:val="00044CCA"/>
    <w:rsid w:val="000450CE"/>
    <w:rsid w:val="00045406"/>
    <w:rsid w:val="00045689"/>
    <w:rsid w:val="00046ACD"/>
    <w:rsid w:val="00047022"/>
    <w:rsid w:val="0004716E"/>
    <w:rsid w:val="0004762D"/>
    <w:rsid w:val="00047B46"/>
    <w:rsid w:val="000507BE"/>
    <w:rsid w:val="00050E92"/>
    <w:rsid w:val="000510BB"/>
    <w:rsid w:val="0005111F"/>
    <w:rsid w:val="00051499"/>
    <w:rsid w:val="0005270B"/>
    <w:rsid w:val="00052B23"/>
    <w:rsid w:val="000536A0"/>
    <w:rsid w:val="00053EC4"/>
    <w:rsid w:val="0005428B"/>
    <w:rsid w:val="0005432E"/>
    <w:rsid w:val="00055ADA"/>
    <w:rsid w:val="00055F77"/>
    <w:rsid w:val="00056248"/>
    <w:rsid w:val="0005642D"/>
    <w:rsid w:val="000576BD"/>
    <w:rsid w:val="00057E30"/>
    <w:rsid w:val="000604DA"/>
    <w:rsid w:val="00061514"/>
    <w:rsid w:val="00061A69"/>
    <w:rsid w:val="00061F90"/>
    <w:rsid w:val="000632CF"/>
    <w:rsid w:val="00064626"/>
    <w:rsid w:val="00064F3A"/>
    <w:rsid w:val="000657F8"/>
    <w:rsid w:val="00065AF5"/>
    <w:rsid w:val="000661D7"/>
    <w:rsid w:val="000665EE"/>
    <w:rsid w:val="000667F6"/>
    <w:rsid w:val="000670A6"/>
    <w:rsid w:val="000671D9"/>
    <w:rsid w:val="00067B3D"/>
    <w:rsid w:val="00067C4B"/>
    <w:rsid w:val="00067D47"/>
    <w:rsid w:val="00070008"/>
    <w:rsid w:val="0007150B"/>
    <w:rsid w:val="00071F67"/>
    <w:rsid w:val="000732D4"/>
    <w:rsid w:val="00073408"/>
    <w:rsid w:val="00073A3C"/>
    <w:rsid w:val="00073A8F"/>
    <w:rsid w:val="00073B8C"/>
    <w:rsid w:val="0007441D"/>
    <w:rsid w:val="00074483"/>
    <w:rsid w:val="0007523B"/>
    <w:rsid w:val="000761CD"/>
    <w:rsid w:val="0007637B"/>
    <w:rsid w:val="00076EB8"/>
    <w:rsid w:val="00077A28"/>
    <w:rsid w:val="00077E45"/>
    <w:rsid w:val="0008016E"/>
    <w:rsid w:val="0008048C"/>
    <w:rsid w:val="000808F8"/>
    <w:rsid w:val="00080A80"/>
    <w:rsid w:val="00080AC5"/>
    <w:rsid w:val="0008118F"/>
    <w:rsid w:val="00081895"/>
    <w:rsid w:val="00081F68"/>
    <w:rsid w:val="00082136"/>
    <w:rsid w:val="00082298"/>
    <w:rsid w:val="000829A4"/>
    <w:rsid w:val="00082B71"/>
    <w:rsid w:val="00082D76"/>
    <w:rsid w:val="00083387"/>
    <w:rsid w:val="0008368A"/>
    <w:rsid w:val="00083B0D"/>
    <w:rsid w:val="000851BB"/>
    <w:rsid w:val="00085BF0"/>
    <w:rsid w:val="00086880"/>
    <w:rsid w:val="00086B3A"/>
    <w:rsid w:val="00086C23"/>
    <w:rsid w:val="00087B5B"/>
    <w:rsid w:val="00087CCD"/>
    <w:rsid w:val="00090040"/>
    <w:rsid w:val="00090414"/>
    <w:rsid w:val="0009077D"/>
    <w:rsid w:val="000911D2"/>
    <w:rsid w:val="00091206"/>
    <w:rsid w:val="00091708"/>
    <w:rsid w:val="00091BEF"/>
    <w:rsid w:val="00092188"/>
    <w:rsid w:val="00092555"/>
    <w:rsid w:val="00092781"/>
    <w:rsid w:val="000936A4"/>
    <w:rsid w:val="0009403C"/>
    <w:rsid w:val="00094669"/>
    <w:rsid w:val="00095175"/>
    <w:rsid w:val="00095FD2"/>
    <w:rsid w:val="000968C3"/>
    <w:rsid w:val="00096E5C"/>
    <w:rsid w:val="00097057"/>
    <w:rsid w:val="000971F2"/>
    <w:rsid w:val="00097DCF"/>
    <w:rsid w:val="000A08F0"/>
    <w:rsid w:val="000A0979"/>
    <w:rsid w:val="000A0A8D"/>
    <w:rsid w:val="000A10BA"/>
    <w:rsid w:val="000A1677"/>
    <w:rsid w:val="000A1BBB"/>
    <w:rsid w:val="000A2676"/>
    <w:rsid w:val="000A290A"/>
    <w:rsid w:val="000A2EFC"/>
    <w:rsid w:val="000A2F42"/>
    <w:rsid w:val="000A3022"/>
    <w:rsid w:val="000A32D2"/>
    <w:rsid w:val="000A32E6"/>
    <w:rsid w:val="000A44DB"/>
    <w:rsid w:val="000A4AA0"/>
    <w:rsid w:val="000A517D"/>
    <w:rsid w:val="000A537F"/>
    <w:rsid w:val="000A5B03"/>
    <w:rsid w:val="000A5E5C"/>
    <w:rsid w:val="000A61E6"/>
    <w:rsid w:val="000A624C"/>
    <w:rsid w:val="000A655F"/>
    <w:rsid w:val="000A6E3D"/>
    <w:rsid w:val="000A735C"/>
    <w:rsid w:val="000A7A1C"/>
    <w:rsid w:val="000A7A63"/>
    <w:rsid w:val="000A7F05"/>
    <w:rsid w:val="000B00AB"/>
    <w:rsid w:val="000B00B2"/>
    <w:rsid w:val="000B02CC"/>
    <w:rsid w:val="000B0830"/>
    <w:rsid w:val="000B0A50"/>
    <w:rsid w:val="000B1965"/>
    <w:rsid w:val="000B1F42"/>
    <w:rsid w:val="000B2842"/>
    <w:rsid w:val="000B3E0F"/>
    <w:rsid w:val="000B41B6"/>
    <w:rsid w:val="000B41FE"/>
    <w:rsid w:val="000B4307"/>
    <w:rsid w:val="000B4790"/>
    <w:rsid w:val="000B5650"/>
    <w:rsid w:val="000B5E2B"/>
    <w:rsid w:val="000B6CCB"/>
    <w:rsid w:val="000B6DD8"/>
    <w:rsid w:val="000B6DE7"/>
    <w:rsid w:val="000B6F2B"/>
    <w:rsid w:val="000B7082"/>
    <w:rsid w:val="000B76B3"/>
    <w:rsid w:val="000B786C"/>
    <w:rsid w:val="000C0B6B"/>
    <w:rsid w:val="000C1250"/>
    <w:rsid w:val="000C1504"/>
    <w:rsid w:val="000C2616"/>
    <w:rsid w:val="000C265A"/>
    <w:rsid w:val="000C3AEA"/>
    <w:rsid w:val="000C44F1"/>
    <w:rsid w:val="000C4957"/>
    <w:rsid w:val="000C4DF1"/>
    <w:rsid w:val="000C5214"/>
    <w:rsid w:val="000C6825"/>
    <w:rsid w:val="000C6C0A"/>
    <w:rsid w:val="000C6D67"/>
    <w:rsid w:val="000C74FE"/>
    <w:rsid w:val="000C7C05"/>
    <w:rsid w:val="000C7E30"/>
    <w:rsid w:val="000C7E61"/>
    <w:rsid w:val="000C7F7A"/>
    <w:rsid w:val="000D048E"/>
    <w:rsid w:val="000D081E"/>
    <w:rsid w:val="000D0CD7"/>
    <w:rsid w:val="000D0DE0"/>
    <w:rsid w:val="000D0E3E"/>
    <w:rsid w:val="000D0E8B"/>
    <w:rsid w:val="000D215A"/>
    <w:rsid w:val="000D2A01"/>
    <w:rsid w:val="000D2DB0"/>
    <w:rsid w:val="000D302F"/>
    <w:rsid w:val="000D36AB"/>
    <w:rsid w:val="000D381B"/>
    <w:rsid w:val="000D4561"/>
    <w:rsid w:val="000D494F"/>
    <w:rsid w:val="000D5252"/>
    <w:rsid w:val="000D630E"/>
    <w:rsid w:val="000D65F6"/>
    <w:rsid w:val="000D6BF0"/>
    <w:rsid w:val="000D7677"/>
    <w:rsid w:val="000D7A20"/>
    <w:rsid w:val="000D7E81"/>
    <w:rsid w:val="000D7F4F"/>
    <w:rsid w:val="000E00CD"/>
    <w:rsid w:val="000E069D"/>
    <w:rsid w:val="000E0A7E"/>
    <w:rsid w:val="000E0B2C"/>
    <w:rsid w:val="000E0FF6"/>
    <w:rsid w:val="000E126A"/>
    <w:rsid w:val="000E14FF"/>
    <w:rsid w:val="000E19BA"/>
    <w:rsid w:val="000E24C1"/>
    <w:rsid w:val="000E2C74"/>
    <w:rsid w:val="000E3A38"/>
    <w:rsid w:val="000E4463"/>
    <w:rsid w:val="000E483C"/>
    <w:rsid w:val="000E4BB8"/>
    <w:rsid w:val="000E5380"/>
    <w:rsid w:val="000E5687"/>
    <w:rsid w:val="000E5D87"/>
    <w:rsid w:val="000E5DF5"/>
    <w:rsid w:val="000E6708"/>
    <w:rsid w:val="000E6C67"/>
    <w:rsid w:val="000E6DBA"/>
    <w:rsid w:val="000E6FAB"/>
    <w:rsid w:val="000E70EB"/>
    <w:rsid w:val="000E7639"/>
    <w:rsid w:val="000F0730"/>
    <w:rsid w:val="000F078E"/>
    <w:rsid w:val="000F0C7C"/>
    <w:rsid w:val="000F1232"/>
    <w:rsid w:val="000F17BD"/>
    <w:rsid w:val="000F1960"/>
    <w:rsid w:val="000F1E62"/>
    <w:rsid w:val="000F2221"/>
    <w:rsid w:val="000F2521"/>
    <w:rsid w:val="000F325B"/>
    <w:rsid w:val="000F351F"/>
    <w:rsid w:val="000F3E9D"/>
    <w:rsid w:val="000F3EEF"/>
    <w:rsid w:val="000F51E3"/>
    <w:rsid w:val="000F5F80"/>
    <w:rsid w:val="000F5FA3"/>
    <w:rsid w:val="000F68DC"/>
    <w:rsid w:val="000F7348"/>
    <w:rsid w:val="000F77BC"/>
    <w:rsid w:val="000F79A5"/>
    <w:rsid w:val="000F7EEF"/>
    <w:rsid w:val="00100092"/>
    <w:rsid w:val="00100562"/>
    <w:rsid w:val="0010117C"/>
    <w:rsid w:val="001011AA"/>
    <w:rsid w:val="00101356"/>
    <w:rsid w:val="00101847"/>
    <w:rsid w:val="00101A0A"/>
    <w:rsid w:val="001028C8"/>
    <w:rsid w:val="001034A4"/>
    <w:rsid w:val="001043D0"/>
    <w:rsid w:val="00104B92"/>
    <w:rsid w:val="001051C6"/>
    <w:rsid w:val="0010587B"/>
    <w:rsid w:val="00105901"/>
    <w:rsid w:val="0010653F"/>
    <w:rsid w:val="001065FF"/>
    <w:rsid w:val="00106608"/>
    <w:rsid w:val="00106865"/>
    <w:rsid w:val="00106944"/>
    <w:rsid w:val="0010731D"/>
    <w:rsid w:val="00107E0B"/>
    <w:rsid w:val="0011000C"/>
    <w:rsid w:val="00110DF4"/>
    <w:rsid w:val="001118BD"/>
    <w:rsid w:val="00112745"/>
    <w:rsid w:val="00112D45"/>
    <w:rsid w:val="00113933"/>
    <w:rsid w:val="00113C77"/>
    <w:rsid w:val="00113C97"/>
    <w:rsid w:val="00114013"/>
    <w:rsid w:val="001141D5"/>
    <w:rsid w:val="00115195"/>
    <w:rsid w:val="0011537C"/>
    <w:rsid w:val="001158AF"/>
    <w:rsid w:val="00115CF4"/>
    <w:rsid w:val="001162A4"/>
    <w:rsid w:val="001162EC"/>
    <w:rsid w:val="00116565"/>
    <w:rsid w:val="0011688C"/>
    <w:rsid w:val="00116ECC"/>
    <w:rsid w:val="00116F09"/>
    <w:rsid w:val="0011715C"/>
    <w:rsid w:val="00117259"/>
    <w:rsid w:val="001177AA"/>
    <w:rsid w:val="0012025C"/>
    <w:rsid w:val="00120C89"/>
    <w:rsid w:val="00120E93"/>
    <w:rsid w:val="00121B81"/>
    <w:rsid w:val="00121F06"/>
    <w:rsid w:val="0012270E"/>
    <w:rsid w:val="001233C2"/>
    <w:rsid w:val="00123526"/>
    <w:rsid w:val="001239CB"/>
    <w:rsid w:val="00123C34"/>
    <w:rsid w:val="00123D53"/>
    <w:rsid w:val="00123FEA"/>
    <w:rsid w:val="0012414D"/>
    <w:rsid w:val="00124E07"/>
    <w:rsid w:val="001259C1"/>
    <w:rsid w:val="00125EE9"/>
    <w:rsid w:val="001267DC"/>
    <w:rsid w:val="00126C36"/>
    <w:rsid w:val="00126DA3"/>
    <w:rsid w:val="0012734F"/>
    <w:rsid w:val="001275E9"/>
    <w:rsid w:val="00127A17"/>
    <w:rsid w:val="00130C55"/>
    <w:rsid w:val="00131065"/>
    <w:rsid w:val="001312D3"/>
    <w:rsid w:val="001317A7"/>
    <w:rsid w:val="00131EA1"/>
    <w:rsid w:val="00132273"/>
    <w:rsid w:val="00132349"/>
    <w:rsid w:val="00132536"/>
    <w:rsid w:val="00132574"/>
    <w:rsid w:val="00132BE2"/>
    <w:rsid w:val="001333E6"/>
    <w:rsid w:val="00133855"/>
    <w:rsid w:val="00135003"/>
    <w:rsid w:val="001352C1"/>
    <w:rsid w:val="00135A5D"/>
    <w:rsid w:val="00136747"/>
    <w:rsid w:val="00136857"/>
    <w:rsid w:val="00137343"/>
    <w:rsid w:val="00140703"/>
    <w:rsid w:val="00140773"/>
    <w:rsid w:val="00140BEA"/>
    <w:rsid w:val="0014105B"/>
    <w:rsid w:val="00141353"/>
    <w:rsid w:val="00141707"/>
    <w:rsid w:val="0014175B"/>
    <w:rsid w:val="0014178C"/>
    <w:rsid w:val="00141AB0"/>
    <w:rsid w:val="001433A9"/>
    <w:rsid w:val="00143FA9"/>
    <w:rsid w:val="00144683"/>
    <w:rsid w:val="00144E11"/>
    <w:rsid w:val="00145097"/>
    <w:rsid w:val="001450FC"/>
    <w:rsid w:val="001451ED"/>
    <w:rsid w:val="0014562E"/>
    <w:rsid w:val="001462AC"/>
    <w:rsid w:val="00146DAB"/>
    <w:rsid w:val="00146E65"/>
    <w:rsid w:val="00147A1A"/>
    <w:rsid w:val="00147D23"/>
    <w:rsid w:val="00150549"/>
    <w:rsid w:val="00150B1E"/>
    <w:rsid w:val="00150D64"/>
    <w:rsid w:val="00151015"/>
    <w:rsid w:val="00151935"/>
    <w:rsid w:val="00151A5D"/>
    <w:rsid w:val="00151A80"/>
    <w:rsid w:val="00151E29"/>
    <w:rsid w:val="00151ED8"/>
    <w:rsid w:val="001525B7"/>
    <w:rsid w:val="00152783"/>
    <w:rsid w:val="00153048"/>
    <w:rsid w:val="0015346B"/>
    <w:rsid w:val="001535B3"/>
    <w:rsid w:val="00154485"/>
    <w:rsid w:val="00154A5E"/>
    <w:rsid w:val="00154D52"/>
    <w:rsid w:val="00154DFF"/>
    <w:rsid w:val="0015533E"/>
    <w:rsid w:val="0015566A"/>
    <w:rsid w:val="0015633F"/>
    <w:rsid w:val="001564ED"/>
    <w:rsid w:val="001565DD"/>
    <w:rsid w:val="00156806"/>
    <w:rsid w:val="001573B7"/>
    <w:rsid w:val="00157F31"/>
    <w:rsid w:val="00157FA6"/>
    <w:rsid w:val="00160302"/>
    <w:rsid w:val="001605EA"/>
    <w:rsid w:val="00160622"/>
    <w:rsid w:val="0016083B"/>
    <w:rsid w:val="00160B8C"/>
    <w:rsid w:val="001616ED"/>
    <w:rsid w:val="00161C17"/>
    <w:rsid w:val="0016229E"/>
    <w:rsid w:val="00163173"/>
    <w:rsid w:val="0016375B"/>
    <w:rsid w:val="00163A22"/>
    <w:rsid w:val="001644C3"/>
    <w:rsid w:val="001649EA"/>
    <w:rsid w:val="00165318"/>
    <w:rsid w:val="00165514"/>
    <w:rsid w:val="0016579C"/>
    <w:rsid w:val="00165855"/>
    <w:rsid w:val="00165D6A"/>
    <w:rsid w:val="00165EB4"/>
    <w:rsid w:val="00166395"/>
    <w:rsid w:val="00167032"/>
    <w:rsid w:val="0016743D"/>
    <w:rsid w:val="0017076E"/>
    <w:rsid w:val="001715AC"/>
    <w:rsid w:val="001719BA"/>
    <w:rsid w:val="00171D6D"/>
    <w:rsid w:val="0017247A"/>
    <w:rsid w:val="00172A00"/>
    <w:rsid w:val="00172D30"/>
    <w:rsid w:val="00172F93"/>
    <w:rsid w:val="0017310C"/>
    <w:rsid w:val="001736B6"/>
    <w:rsid w:val="001742C7"/>
    <w:rsid w:val="00174906"/>
    <w:rsid w:val="00174A85"/>
    <w:rsid w:val="00174FC4"/>
    <w:rsid w:val="001759B3"/>
    <w:rsid w:val="00175CBB"/>
    <w:rsid w:val="001761AC"/>
    <w:rsid w:val="00176D73"/>
    <w:rsid w:val="00176FBB"/>
    <w:rsid w:val="00177059"/>
    <w:rsid w:val="00177471"/>
    <w:rsid w:val="001777AB"/>
    <w:rsid w:val="00177AE4"/>
    <w:rsid w:val="00180DAD"/>
    <w:rsid w:val="00181345"/>
    <w:rsid w:val="00182316"/>
    <w:rsid w:val="0018268B"/>
    <w:rsid w:val="0018268D"/>
    <w:rsid w:val="00182CC4"/>
    <w:rsid w:val="001831C2"/>
    <w:rsid w:val="0018350C"/>
    <w:rsid w:val="00183594"/>
    <w:rsid w:val="0018423A"/>
    <w:rsid w:val="001842E5"/>
    <w:rsid w:val="001845C2"/>
    <w:rsid w:val="00184E10"/>
    <w:rsid w:val="00185864"/>
    <w:rsid w:val="00185EAB"/>
    <w:rsid w:val="0018677D"/>
    <w:rsid w:val="00186F3B"/>
    <w:rsid w:val="00187D01"/>
    <w:rsid w:val="001902C5"/>
    <w:rsid w:val="00190361"/>
    <w:rsid w:val="00190539"/>
    <w:rsid w:val="00190B5A"/>
    <w:rsid w:val="00190BE1"/>
    <w:rsid w:val="0019111F"/>
    <w:rsid w:val="0019306A"/>
    <w:rsid w:val="001930D9"/>
    <w:rsid w:val="0019411A"/>
    <w:rsid w:val="00194483"/>
    <w:rsid w:val="0019493D"/>
    <w:rsid w:val="0019551C"/>
    <w:rsid w:val="00195829"/>
    <w:rsid w:val="00196EF9"/>
    <w:rsid w:val="0019746B"/>
    <w:rsid w:val="00197658"/>
    <w:rsid w:val="001977BE"/>
    <w:rsid w:val="00197883"/>
    <w:rsid w:val="001979F9"/>
    <w:rsid w:val="00197FC5"/>
    <w:rsid w:val="001A0715"/>
    <w:rsid w:val="001A0882"/>
    <w:rsid w:val="001A0D95"/>
    <w:rsid w:val="001A10BF"/>
    <w:rsid w:val="001A12F8"/>
    <w:rsid w:val="001A15CC"/>
    <w:rsid w:val="001A1661"/>
    <w:rsid w:val="001A3210"/>
    <w:rsid w:val="001A351D"/>
    <w:rsid w:val="001A3569"/>
    <w:rsid w:val="001A3816"/>
    <w:rsid w:val="001A3B8D"/>
    <w:rsid w:val="001A4007"/>
    <w:rsid w:val="001A400B"/>
    <w:rsid w:val="001A4055"/>
    <w:rsid w:val="001A4C83"/>
    <w:rsid w:val="001A516E"/>
    <w:rsid w:val="001A5AC6"/>
    <w:rsid w:val="001A62EC"/>
    <w:rsid w:val="001A6FD9"/>
    <w:rsid w:val="001A703B"/>
    <w:rsid w:val="001A706F"/>
    <w:rsid w:val="001A708E"/>
    <w:rsid w:val="001A7214"/>
    <w:rsid w:val="001A7BB8"/>
    <w:rsid w:val="001A7BE3"/>
    <w:rsid w:val="001B077E"/>
    <w:rsid w:val="001B0A5E"/>
    <w:rsid w:val="001B1495"/>
    <w:rsid w:val="001B168C"/>
    <w:rsid w:val="001B1A67"/>
    <w:rsid w:val="001B2639"/>
    <w:rsid w:val="001B273E"/>
    <w:rsid w:val="001B29AA"/>
    <w:rsid w:val="001B3015"/>
    <w:rsid w:val="001B31F0"/>
    <w:rsid w:val="001B4534"/>
    <w:rsid w:val="001B4565"/>
    <w:rsid w:val="001B4B84"/>
    <w:rsid w:val="001B4E95"/>
    <w:rsid w:val="001B5792"/>
    <w:rsid w:val="001B57E3"/>
    <w:rsid w:val="001B5980"/>
    <w:rsid w:val="001B5A97"/>
    <w:rsid w:val="001B66DB"/>
    <w:rsid w:val="001B6974"/>
    <w:rsid w:val="001C06FE"/>
    <w:rsid w:val="001C119D"/>
    <w:rsid w:val="001C14BA"/>
    <w:rsid w:val="001C2EE7"/>
    <w:rsid w:val="001C2F60"/>
    <w:rsid w:val="001C3493"/>
    <w:rsid w:val="001C37FC"/>
    <w:rsid w:val="001C3869"/>
    <w:rsid w:val="001C3F07"/>
    <w:rsid w:val="001C3F10"/>
    <w:rsid w:val="001C43D8"/>
    <w:rsid w:val="001C5337"/>
    <w:rsid w:val="001C5438"/>
    <w:rsid w:val="001C5691"/>
    <w:rsid w:val="001C6877"/>
    <w:rsid w:val="001C6992"/>
    <w:rsid w:val="001C69FD"/>
    <w:rsid w:val="001D1235"/>
    <w:rsid w:val="001D14FD"/>
    <w:rsid w:val="001D1983"/>
    <w:rsid w:val="001D1A27"/>
    <w:rsid w:val="001D1BD6"/>
    <w:rsid w:val="001D1D79"/>
    <w:rsid w:val="001D2617"/>
    <w:rsid w:val="001D2ACD"/>
    <w:rsid w:val="001D34E3"/>
    <w:rsid w:val="001D35C3"/>
    <w:rsid w:val="001D37A2"/>
    <w:rsid w:val="001D39EC"/>
    <w:rsid w:val="001D3BB9"/>
    <w:rsid w:val="001D42FC"/>
    <w:rsid w:val="001D480B"/>
    <w:rsid w:val="001D4CB8"/>
    <w:rsid w:val="001D5737"/>
    <w:rsid w:val="001D5E14"/>
    <w:rsid w:val="001D6016"/>
    <w:rsid w:val="001D620C"/>
    <w:rsid w:val="001D68BF"/>
    <w:rsid w:val="001D7D9B"/>
    <w:rsid w:val="001E07A6"/>
    <w:rsid w:val="001E0DA5"/>
    <w:rsid w:val="001E10AE"/>
    <w:rsid w:val="001E161C"/>
    <w:rsid w:val="001E1DD0"/>
    <w:rsid w:val="001E205E"/>
    <w:rsid w:val="001E2068"/>
    <w:rsid w:val="001E20C9"/>
    <w:rsid w:val="001E2D7E"/>
    <w:rsid w:val="001E2EB4"/>
    <w:rsid w:val="001E3026"/>
    <w:rsid w:val="001E421D"/>
    <w:rsid w:val="001E42EC"/>
    <w:rsid w:val="001E4577"/>
    <w:rsid w:val="001E4893"/>
    <w:rsid w:val="001E4E6F"/>
    <w:rsid w:val="001E4FDE"/>
    <w:rsid w:val="001E5530"/>
    <w:rsid w:val="001E56CD"/>
    <w:rsid w:val="001E5CE1"/>
    <w:rsid w:val="001E5D67"/>
    <w:rsid w:val="001E635A"/>
    <w:rsid w:val="001E641F"/>
    <w:rsid w:val="001E72B3"/>
    <w:rsid w:val="001E7575"/>
    <w:rsid w:val="001E7C2F"/>
    <w:rsid w:val="001F089F"/>
    <w:rsid w:val="001F14A4"/>
    <w:rsid w:val="001F1A27"/>
    <w:rsid w:val="001F24A4"/>
    <w:rsid w:val="001F2580"/>
    <w:rsid w:val="001F25C6"/>
    <w:rsid w:val="001F26B6"/>
    <w:rsid w:val="001F28D3"/>
    <w:rsid w:val="001F340F"/>
    <w:rsid w:val="001F3BBE"/>
    <w:rsid w:val="001F4755"/>
    <w:rsid w:val="001F49B8"/>
    <w:rsid w:val="001F4ECF"/>
    <w:rsid w:val="001F5378"/>
    <w:rsid w:val="001F579C"/>
    <w:rsid w:val="001F5907"/>
    <w:rsid w:val="001F5BA0"/>
    <w:rsid w:val="001F5C79"/>
    <w:rsid w:val="001F6D2C"/>
    <w:rsid w:val="001F7372"/>
    <w:rsid w:val="001F78D1"/>
    <w:rsid w:val="001F78EF"/>
    <w:rsid w:val="00200EE4"/>
    <w:rsid w:val="00202A15"/>
    <w:rsid w:val="00202B42"/>
    <w:rsid w:val="00202C26"/>
    <w:rsid w:val="00202E26"/>
    <w:rsid w:val="002037F2"/>
    <w:rsid w:val="00203A5D"/>
    <w:rsid w:val="00203C35"/>
    <w:rsid w:val="0020413C"/>
    <w:rsid w:val="00204620"/>
    <w:rsid w:val="002054A4"/>
    <w:rsid w:val="00205FBD"/>
    <w:rsid w:val="00206272"/>
    <w:rsid w:val="0020740F"/>
    <w:rsid w:val="00207D03"/>
    <w:rsid w:val="0021090D"/>
    <w:rsid w:val="00210D32"/>
    <w:rsid w:val="00210F00"/>
    <w:rsid w:val="002118D2"/>
    <w:rsid w:val="00212449"/>
    <w:rsid w:val="002124FB"/>
    <w:rsid w:val="00212714"/>
    <w:rsid w:val="00212B87"/>
    <w:rsid w:val="00212F42"/>
    <w:rsid w:val="00213748"/>
    <w:rsid w:val="0021396B"/>
    <w:rsid w:val="00213DE2"/>
    <w:rsid w:val="00214319"/>
    <w:rsid w:val="00214649"/>
    <w:rsid w:val="00214A44"/>
    <w:rsid w:val="00214A90"/>
    <w:rsid w:val="002153C1"/>
    <w:rsid w:val="0021567C"/>
    <w:rsid w:val="0021572B"/>
    <w:rsid w:val="00215EEF"/>
    <w:rsid w:val="0021635B"/>
    <w:rsid w:val="002163E2"/>
    <w:rsid w:val="00216431"/>
    <w:rsid w:val="002166E7"/>
    <w:rsid w:val="00216BF8"/>
    <w:rsid w:val="00216CCD"/>
    <w:rsid w:val="00217222"/>
    <w:rsid w:val="002175A8"/>
    <w:rsid w:val="002175AF"/>
    <w:rsid w:val="002175D3"/>
    <w:rsid w:val="00217B95"/>
    <w:rsid w:val="0022005C"/>
    <w:rsid w:val="00220610"/>
    <w:rsid w:val="00220DAC"/>
    <w:rsid w:val="00220FAF"/>
    <w:rsid w:val="00222245"/>
    <w:rsid w:val="00222873"/>
    <w:rsid w:val="00224677"/>
    <w:rsid w:val="00224F62"/>
    <w:rsid w:val="002254EE"/>
    <w:rsid w:val="002255A7"/>
    <w:rsid w:val="00225C63"/>
    <w:rsid w:val="00226A9A"/>
    <w:rsid w:val="00226EE5"/>
    <w:rsid w:val="0022713E"/>
    <w:rsid w:val="002273A2"/>
    <w:rsid w:val="002303E2"/>
    <w:rsid w:val="0023070F"/>
    <w:rsid w:val="00231B10"/>
    <w:rsid w:val="00231EEF"/>
    <w:rsid w:val="00232891"/>
    <w:rsid w:val="0023314E"/>
    <w:rsid w:val="002347DA"/>
    <w:rsid w:val="00234E8D"/>
    <w:rsid w:val="00235076"/>
    <w:rsid w:val="00236169"/>
    <w:rsid w:val="00237D9B"/>
    <w:rsid w:val="0024023D"/>
    <w:rsid w:val="002403CB"/>
    <w:rsid w:val="00240892"/>
    <w:rsid w:val="00240D0A"/>
    <w:rsid w:val="00240D8B"/>
    <w:rsid w:val="00241AE5"/>
    <w:rsid w:val="002420B3"/>
    <w:rsid w:val="002420D0"/>
    <w:rsid w:val="00242272"/>
    <w:rsid w:val="00242416"/>
    <w:rsid w:val="00242650"/>
    <w:rsid w:val="00242DBF"/>
    <w:rsid w:val="00243160"/>
    <w:rsid w:val="00243587"/>
    <w:rsid w:val="00243B9A"/>
    <w:rsid w:val="00243C7A"/>
    <w:rsid w:val="00243DA6"/>
    <w:rsid w:val="00243F02"/>
    <w:rsid w:val="00244282"/>
    <w:rsid w:val="002446DE"/>
    <w:rsid w:val="00244973"/>
    <w:rsid w:val="0024499E"/>
    <w:rsid w:val="00245AC4"/>
    <w:rsid w:val="00245DB2"/>
    <w:rsid w:val="002465BD"/>
    <w:rsid w:val="00247610"/>
    <w:rsid w:val="00250AB4"/>
    <w:rsid w:val="00250EE8"/>
    <w:rsid w:val="00250F46"/>
    <w:rsid w:val="0025108C"/>
    <w:rsid w:val="00251634"/>
    <w:rsid w:val="00251791"/>
    <w:rsid w:val="00252980"/>
    <w:rsid w:val="002533D2"/>
    <w:rsid w:val="00253AFE"/>
    <w:rsid w:val="00253B7A"/>
    <w:rsid w:val="00253F4D"/>
    <w:rsid w:val="0025494D"/>
    <w:rsid w:val="00254AF9"/>
    <w:rsid w:val="00254EBE"/>
    <w:rsid w:val="00255140"/>
    <w:rsid w:val="002554E0"/>
    <w:rsid w:val="002557CC"/>
    <w:rsid w:val="002561E1"/>
    <w:rsid w:val="002577E4"/>
    <w:rsid w:val="00261812"/>
    <w:rsid w:val="00262093"/>
    <w:rsid w:val="00262170"/>
    <w:rsid w:val="002636E0"/>
    <w:rsid w:val="00263791"/>
    <w:rsid w:val="0026406D"/>
    <w:rsid w:val="00264492"/>
    <w:rsid w:val="002645FB"/>
    <w:rsid w:val="0026528C"/>
    <w:rsid w:val="0026530C"/>
    <w:rsid w:val="0026546E"/>
    <w:rsid w:val="00265576"/>
    <w:rsid w:val="00265BF2"/>
    <w:rsid w:val="00265E2D"/>
    <w:rsid w:val="002667B0"/>
    <w:rsid w:val="0026725B"/>
    <w:rsid w:val="002704D7"/>
    <w:rsid w:val="00271432"/>
    <w:rsid w:val="00271492"/>
    <w:rsid w:val="00271638"/>
    <w:rsid w:val="00271AD7"/>
    <w:rsid w:val="00272D17"/>
    <w:rsid w:val="00272D1F"/>
    <w:rsid w:val="002732FC"/>
    <w:rsid w:val="0027408A"/>
    <w:rsid w:val="0027517D"/>
    <w:rsid w:val="002751CA"/>
    <w:rsid w:val="00275238"/>
    <w:rsid w:val="0027533E"/>
    <w:rsid w:val="002757F9"/>
    <w:rsid w:val="00275E21"/>
    <w:rsid w:val="00276034"/>
    <w:rsid w:val="00276303"/>
    <w:rsid w:val="00276698"/>
    <w:rsid w:val="0027707A"/>
    <w:rsid w:val="00277111"/>
    <w:rsid w:val="00277545"/>
    <w:rsid w:val="00277DD5"/>
    <w:rsid w:val="002809CA"/>
    <w:rsid w:val="002811F0"/>
    <w:rsid w:val="0028141C"/>
    <w:rsid w:val="00281621"/>
    <w:rsid w:val="00282D6F"/>
    <w:rsid w:val="00283141"/>
    <w:rsid w:val="0028422E"/>
    <w:rsid w:val="002843B8"/>
    <w:rsid w:val="00284577"/>
    <w:rsid w:val="002850C9"/>
    <w:rsid w:val="0028618E"/>
    <w:rsid w:val="002864ED"/>
    <w:rsid w:val="00286D24"/>
    <w:rsid w:val="00287731"/>
    <w:rsid w:val="00287787"/>
    <w:rsid w:val="00290253"/>
    <w:rsid w:val="002905C0"/>
    <w:rsid w:val="0029106C"/>
    <w:rsid w:val="002910F9"/>
    <w:rsid w:val="002918A0"/>
    <w:rsid w:val="00292720"/>
    <w:rsid w:val="0029282C"/>
    <w:rsid w:val="002928DC"/>
    <w:rsid w:val="00292E45"/>
    <w:rsid w:val="0029351A"/>
    <w:rsid w:val="00293DAA"/>
    <w:rsid w:val="0029433A"/>
    <w:rsid w:val="002943F1"/>
    <w:rsid w:val="0029474F"/>
    <w:rsid w:val="002948B3"/>
    <w:rsid w:val="00294C65"/>
    <w:rsid w:val="0029507D"/>
    <w:rsid w:val="00295385"/>
    <w:rsid w:val="002962DB"/>
    <w:rsid w:val="002965E7"/>
    <w:rsid w:val="00296C86"/>
    <w:rsid w:val="00297573"/>
    <w:rsid w:val="002A0076"/>
    <w:rsid w:val="002A01F8"/>
    <w:rsid w:val="002A0377"/>
    <w:rsid w:val="002A0480"/>
    <w:rsid w:val="002A12F9"/>
    <w:rsid w:val="002A148E"/>
    <w:rsid w:val="002A1BF8"/>
    <w:rsid w:val="002A1DE5"/>
    <w:rsid w:val="002A2265"/>
    <w:rsid w:val="002A327C"/>
    <w:rsid w:val="002A3C3B"/>
    <w:rsid w:val="002A4B5B"/>
    <w:rsid w:val="002A586E"/>
    <w:rsid w:val="002A58DB"/>
    <w:rsid w:val="002A5AF8"/>
    <w:rsid w:val="002A5DC2"/>
    <w:rsid w:val="002A5F85"/>
    <w:rsid w:val="002A5FBF"/>
    <w:rsid w:val="002A7D1D"/>
    <w:rsid w:val="002A7E59"/>
    <w:rsid w:val="002A7F40"/>
    <w:rsid w:val="002A7FC9"/>
    <w:rsid w:val="002B0408"/>
    <w:rsid w:val="002B10D6"/>
    <w:rsid w:val="002B1FE4"/>
    <w:rsid w:val="002B2B33"/>
    <w:rsid w:val="002B2BE6"/>
    <w:rsid w:val="002B2EDD"/>
    <w:rsid w:val="002B3432"/>
    <w:rsid w:val="002B34B0"/>
    <w:rsid w:val="002B53DE"/>
    <w:rsid w:val="002B5639"/>
    <w:rsid w:val="002B57E8"/>
    <w:rsid w:val="002B6299"/>
    <w:rsid w:val="002B632D"/>
    <w:rsid w:val="002B6425"/>
    <w:rsid w:val="002B6AFF"/>
    <w:rsid w:val="002B7079"/>
    <w:rsid w:val="002B749A"/>
    <w:rsid w:val="002B759F"/>
    <w:rsid w:val="002B7639"/>
    <w:rsid w:val="002B7A12"/>
    <w:rsid w:val="002C016A"/>
    <w:rsid w:val="002C063A"/>
    <w:rsid w:val="002C0857"/>
    <w:rsid w:val="002C105A"/>
    <w:rsid w:val="002C10FB"/>
    <w:rsid w:val="002C1649"/>
    <w:rsid w:val="002C1A1E"/>
    <w:rsid w:val="002C1BDF"/>
    <w:rsid w:val="002C1DA7"/>
    <w:rsid w:val="002C3106"/>
    <w:rsid w:val="002C3A21"/>
    <w:rsid w:val="002C40E2"/>
    <w:rsid w:val="002C426A"/>
    <w:rsid w:val="002C54A8"/>
    <w:rsid w:val="002C59CF"/>
    <w:rsid w:val="002C6271"/>
    <w:rsid w:val="002C6DA6"/>
    <w:rsid w:val="002C7D11"/>
    <w:rsid w:val="002D0038"/>
    <w:rsid w:val="002D0A5B"/>
    <w:rsid w:val="002D0D93"/>
    <w:rsid w:val="002D15D9"/>
    <w:rsid w:val="002D246E"/>
    <w:rsid w:val="002D2566"/>
    <w:rsid w:val="002D258F"/>
    <w:rsid w:val="002D30D1"/>
    <w:rsid w:val="002D469F"/>
    <w:rsid w:val="002D4E8D"/>
    <w:rsid w:val="002D5583"/>
    <w:rsid w:val="002D5873"/>
    <w:rsid w:val="002D5D49"/>
    <w:rsid w:val="002D5E5F"/>
    <w:rsid w:val="002D662F"/>
    <w:rsid w:val="002D6832"/>
    <w:rsid w:val="002D6F31"/>
    <w:rsid w:val="002D6F50"/>
    <w:rsid w:val="002D77EB"/>
    <w:rsid w:val="002D78DC"/>
    <w:rsid w:val="002D7B63"/>
    <w:rsid w:val="002D7C09"/>
    <w:rsid w:val="002D7F1A"/>
    <w:rsid w:val="002E0386"/>
    <w:rsid w:val="002E0B03"/>
    <w:rsid w:val="002E0F31"/>
    <w:rsid w:val="002E1388"/>
    <w:rsid w:val="002E18EE"/>
    <w:rsid w:val="002E26E1"/>
    <w:rsid w:val="002E2E90"/>
    <w:rsid w:val="002E2FD2"/>
    <w:rsid w:val="002E3100"/>
    <w:rsid w:val="002E315A"/>
    <w:rsid w:val="002E329F"/>
    <w:rsid w:val="002E39F3"/>
    <w:rsid w:val="002E4653"/>
    <w:rsid w:val="002E479C"/>
    <w:rsid w:val="002E5B62"/>
    <w:rsid w:val="002E6027"/>
    <w:rsid w:val="002E6108"/>
    <w:rsid w:val="002E65FB"/>
    <w:rsid w:val="002E6D89"/>
    <w:rsid w:val="002E726D"/>
    <w:rsid w:val="002E7840"/>
    <w:rsid w:val="002E7B71"/>
    <w:rsid w:val="002F0142"/>
    <w:rsid w:val="002F1287"/>
    <w:rsid w:val="002F16B8"/>
    <w:rsid w:val="002F199D"/>
    <w:rsid w:val="002F2D77"/>
    <w:rsid w:val="002F3217"/>
    <w:rsid w:val="002F3288"/>
    <w:rsid w:val="002F33EF"/>
    <w:rsid w:val="002F4132"/>
    <w:rsid w:val="002F41B8"/>
    <w:rsid w:val="002F4C3C"/>
    <w:rsid w:val="002F4EF9"/>
    <w:rsid w:val="002F5286"/>
    <w:rsid w:val="002F5CE4"/>
    <w:rsid w:val="002F6325"/>
    <w:rsid w:val="002F7911"/>
    <w:rsid w:val="002F7EBC"/>
    <w:rsid w:val="003005DB"/>
    <w:rsid w:val="0030068D"/>
    <w:rsid w:val="003007B4"/>
    <w:rsid w:val="00300993"/>
    <w:rsid w:val="00300DB3"/>
    <w:rsid w:val="00300F45"/>
    <w:rsid w:val="00302492"/>
    <w:rsid w:val="0030251F"/>
    <w:rsid w:val="003025D4"/>
    <w:rsid w:val="0030276E"/>
    <w:rsid w:val="00302A43"/>
    <w:rsid w:val="0030300B"/>
    <w:rsid w:val="00303022"/>
    <w:rsid w:val="00303058"/>
    <w:rsid w:val="003035C8"/>
    <w:rsid w:val="00303AD4"/>
    <w:rsid w:val="00303BDC"/>
    <w:rsid w:val="00303CCC"/>
    <w:rsid w:val="00303D85"/>
    <w:rsid w:val="00303E8A"/>
    <w:rsid w:val="00304141"/>
    <w:rsid w:val="00304AC0"/>
    <w:rsid w:val="003051F7"/>
    <w:rsid w:val="0030533E"/>
    <w:rsid w:val="0030537B"/>
    <w:rsid w:val="003054B8"/>
    <w:rsid w:val="00305987"/>
    <w:rsid w:val="00305B39"/>
    <w:rsid w:val="00305C62"/>
    <w:rsid w:val="00306054"/>
    <w:rsid w:val="00306865"/>
    <w:rsid w:val="003073CD"/>
    <w:rsid w:val="003074AE"/>
    <w:rsid w:val="00307660"/>
    <w:rsid w:val="0030795D"/>
    <w:rsid w:val="003100A2"/>
    <w:rsid w:val="003102D1"/>
    <w:rsid w:val="00310E3D"/>
    <w:rsid w:val="003112C0"/>
    <w:rsid w:val="0031198D"/>
    <w:rsid w:val="00311C40"/>
    <w:rsid w:val="00311E78"/>
    <w:rsid w:val="003121E9"/>
    <w:rsid w:val="003122E6"/>
    <w:rsid w:val="003123C7"/>
    <w:rsid w:val="00312A78"/>
    <w:rsid w:val="00312B5C"/>
    <w:rsid w:val="00313FB3"/>
    <w:rsid w:val="00314170"/>
    <w:rsid w:val="00314654"/>
    <w:rsid w:val="00314ADC"/>
    <w:rsid w:val="00314B1C"/>
    <w:rsid w:val="00314DB2"/>
    <w:rsid w:val="00314E07"/>
    <w:rsid w:val="00315222"/>
    <w:rsid w:val="00315BAB"/>
    <w:rsid w:val="00315BD5"/>
    <w:rsid w:val="00316271"/>
    <w:rsid w:val="00316558"/>
    <w:rsid w:val="0031680C"/>
    <w:rsid w:val="00317696"/>
    <w:rsid w:val="00317844"/>
    <w:rsid w:val="00320672"/>
    <w:rsid w:val="003209F8"/>
    <w:rsid w:val="00320A2D"/>
    <w:rsid w:val="00320F13"/>
    <w:rsid w:val="0032164B"/>
    <w:rsid w:val="0032177B"/>
    <w:rsid w:val="0032183A"/>
    <w:rsid w:val="0032272C"/>
    <w:rsid w:val="00322850"/>
    <w:rsid w:val="00322AEC"/>
    <w:rsid w:val="00322C8E"/>
    <w:rsid w:val="00322CA8"/>
    <w:rsid w:val="00323383"/>
    <w:rsid w:val="00323A95"/>
    <w:rsid w:val="00324A2D"/>
    <w:rsid w:val="00324AB2"/>
    <w:rsid w:val="00324F6F"/>
    <w:rsid w:val="00326141"/>
    <w:rsid w:val="00326511"/>
    <w:rsid w:val="003275DF"/>
    <w:rsid w:val="00327A6D"/>
    <w:rsid w:val="00327C50"/>
    <w:rsid w:val="0033054D"/>
    <w:rsid w:val="0033060F"/>
    <w:rsid w:val="00332264"/>
    <w:rsid w:val="003328FE"/>
    <w:rsid w:val="00332D5B"/>
    <w:rsid w:val="003336C9"/>
    <w:rsid w:val="0033436C"/>
    <w:rsid w:val="00334F94"/>
    <w:rsid w:val="003358F9"/>
    <w:rsid w:val="00335B5C"/>
    <w:rsid w:val="00335BF9"/>
    <w:rsid w:val="003360BB"/>
    <w:rsid w:val="0033661C"/>
    <w:rsid w:val="00336F26"/>
    <w:rsid w:val="0033719F"/>
    <w:rsid w:val="00340153"/>
    <w:rsid w:val="003401F9"/>
    <w:rsid w:val="0034022F"/>
    <w:rsid w:val="00341149"/>
    <w:rsid w:val="00341B15"/>
    <w:rsid w:val="00343A5B"/>
    <w:rsid w:val="00343D61"/>
    <w:rsid w:val="00343F11"/>
    <w:rsid w:val="0034461E"/>
    <w:rsid w:val="003453CF"/>
    <w:rsid w:val="003456D6"/>
    <w:rsid w:val="00345C5C"/>
    <w:rsid w:val="00345D2F"/>
    <w:rsid w:val="00346FA3"/>
    <w:rsid w:val="00350084"/>
    <w:rsid w:val="0035084F"/>
    <w:rsid w:val="00351013"/>
    <w:rsid w:val="0035106A"/>
    <w:rsid w:val="00351BAA"/>
    <w:rsid w:val="00351EE8"/>
    <w:rsid w:val="00351F31"/>
    <w:rsid w:val="00352749"/>
    <w:rsid w:val="00352CA9"/>
    <w:rsid w:val="00353235"/>
    <w:rsid w:val="00353EF9"/>
    <w:rsid w:val="00354DD2"/>
    <w:rsid w:val="00355060"/>
    <w:rsid w:val="00355103"/>
    <w:rsid w:val="00355915"/>
    <w:rsid w:val="003559B3"/>
    <w:rsid w:val="00355B59"/>
    <w:rsid w:val="00356121"/>
    <w:rsid w:val="00356233"/>
    <w:rsid w:val="00356AF5"/>
    <w:rsid w:val="00356D5C"/>
    <w:rsid w:val="0035775C"/>
    <w:rsid w:val="00357C4D"/>
    <w:rsid w:val="003607B5"/>
    <w:rsid w:val="00360A74"/>
    <w:rsid w:val="00361792"/>
    <w:rsid w:val="0036191A"/>
    <w:rsid w:val="00361A56"/>
    <w:rsid w:val="0036235C"/>
    <w:rsid w:val="00362360"/>
    <w:rsid w:val="00362ED8"/>
    <w:rsid w:val="00363FFA"/>
    <w:rsid w:val="003643F0"/>
    <w:rsid w:val="00364997"/>
    <w:rsid w:val="00364B29"/>
    <w:rsid w:val="00364CE7"/>
    <w:rsid w:val="00365D1C"/>
    <w:rsid w:val="00365DCE"/>
    <w:rsid w:val="00365F83"/>
    <w:rsid w:val="0036628B"/>
    <w:rsid w:val="00367575"/>
    <w:rsid w:val="003705EA"/>
    <w:rsid w:val="00370CD7"/>
    <w:rsid w:val="00370DEF"/>
    <w:rsid w:val="00372283"/>
    <w:rsid w:val="00372EE8"/>
    <w:rsid w:val="00373A0A"/>
    <w:rsid w:val="00373AD7"/>
    <w:rsid w:val="00373B07"/>
    <w:rsid w:val="003740E6"/>
    <w:rsid w:val="003753F5"/>
    <w:rsid w:val="0037571A"/>
    <w:rsid w:val="00376032"/>
    <w:rsid w:val="00376268"/>
    <w:rsid w:val="00376CB9"/>
    <w:rsid w:val="00376DE0"/>
    <w:rsid w:val="003801F0"/>
    <w:rsid w:val="003801F1"/>
    <w:rsid w:val="003802F7"/>
    <w:rsid w:val="0038079A"/>
    <w:rsid w:val="003814DC"/>
    <w:rsid w:val="00381A92"/>
    <w:rsid w:val="003821D2"/>
    <w:rsid w:val="00383675"/>
    <w:rsid w:val="00383934"/>
    <w:rsid w:val="00383FA0"/>
    <w:rsid w:val="003843CC"/>
    <w:rsid w:val="00385666"/>
    <w:rsid w:val="00385A8E"/>
    <w:rsid w:val="00385DBA"/>
    <w:rsid w:val="00385EAC"/>
    <w:rsid w:val="003862A3"/>
    <w:rsid w:val="00386AB5"/>
    <w:rsid w:val="00386DE8"/>
    <w:rsid w:val="00386EB9"/>
    <w:rsid w:val="0038771A"/>
    <w:rsid w:val="00387B3C"/>
    <w:rsid w:val="00391036"/>
    <w:rsid w:val="0039128A"/>
    <w:rsid w:val="00391549"/>
    <w:rsid w:val="00391D2A"/>
    <w:rsid w:val="00391F58"/>
    <w:rsid w:val="003922B2"/>
    <w:rsid w:val="00392426"/>
    <w:rsid w:val="00392503"/>
    <w:rsid w:val="00393292"/>
    <w:rsid w:val="0039439C"/>
    <w:rsid w:val="0039457E"/>
    <w:rsid w:val="00395A34"/>
    <w:rsid w:val="00395AAD"/>
    <w:rsid w:val="00395F3E"/>
    <w:rsid w:val="00396A77"/>
    <w:rsid w:val="00396D2F"/>
    <w:rsid w:val="00396DD3"/>
    <w:rsid w:val="003970E6"/>
    <w:rsid w:val="003A025C"/>
    <w:rsid w:val="003A0355"/>
    <w:rsid w:val="003A043B"/>
    <w:rsid w:val="003A0DB1"/>
    <w:rsid w:val="003A0DCE"/>
    <w:rsid w:val="003A1012"/>
    <w:rsid w:val="003A11B3"/>
    <w:rsid w:val="003A1A81"/>
    <w:rsid w:val="003A29B7"/>
    <w:rsid w:val="003A2B36"/>
    <w:rsid w:val="003A2C60"/>
    <w:rsid w:val="003A3011"/>
    <w:rsid w:val="003A3234"/>
    <w:rsid w:val="003A38B3"/>
    <w:rsid w:val="003A3961"/>
    <w:rsid w:val="003A3988"/>
    <w:rsid w:val="003A39ED"/>
    <w:rsid w:val="003A3EC0"/>
    <w:rsid w:val="003A4577"/>
    <w:rsid w:val="003A4638"/>
    <w:rsid w:val="003A4692"/>
    <w:rsid w:val="003A4DDE"/>
    <w:rsid w:val="003A5F17"/>
    <w:rsid w:val="003A608F"/>
    <w:rsid w:val="003A6EFB"/>
    <w:rsid w:val="003A704D"/>
    <w:rsid w:val="003A788E"/>
    <w:rsid w:val="003A7E54"/>
    <w:rsid w:val="003B032A"/>
    <w:rsid w:val="003B04BC"/>
    <w:rsid w:val="003B06CA"/>
    <w:rsid w:val="003B14C0"/>
    <w:rsid w:val="003B19DA"/>
    <w:rsid w:val="003B1C19"/>
    <w:rsid w:val="003B1F76"/>
    <w:rsid w:val="003B2F14"/>
    <w:rsid w:val="003B301A"/>
    <w:rsid w:val="003B3348"/>
    <w:rsid w:val="003B3606"/>
    <w:rsid w:val="003B3AEF"/>
    <w:rsid w:val="003B3F2A"/>
    <w:rsid w:val="003B3FCF"/>
    <w:rsid w:val="003B457A"/>
    <w:rsid w:val="003B5845"/>
    <w:rsid w:val="003B5914"/>
    <w:rsid w:val="003B5A19"/>
    <w:rsid w:val="003B5B19"/>
    <w:rsid w:val="003B64B4"/>
    <w:rsid w:val="003B6AB2"/>
    <w:rsid w:val="003B7025"/>
    <w:rsid w:val="003B7E9A"/>
    <w:rsid w:val="003C01AF"/>
    <w:rsid w:val="003C057F"/>
    <w:rsid w:val="003C0DDD"/>
    <w:rsid w:val="003C2A9A"/>
    <w:rsid w:val="003C32B7"/>
    <w:rsid w:val="003C3DBB"/>
    <w:rsid w:val="003C3E25"/>
    <w:rsid w:val="003C3FD1"/>
    <w:rsid w:val="003C4044"/>
    <w:rsid w:val="003C422F"/>
    <w:rsid w:val="003C4438"/>
    <w:rsid w:val="003C4688"/>
    <w:rsid w:val="003C4A57"/>
    <w:rsid w:val="003C4F3C"/>
    <w:rsid w:val="003D0AA7"/>
    <w:rsid w:val="003D1261"/>
    <w:rsid w:val="003D254F"/>
    <w:rsid w:val="003D26A5"/>
    <w:rsid w:val="003D2907"/>
    <w:rsid w:val="003D29E9"/>
    <w:rsid w:val="003D32AC"/>
    <w:rsid w:val="003D350E"/>
    <w:rsid w:val="003D3622"/>
    <w:rsid w:val="003D58D6"/>
    <w:rsid w:val="003D5E9E"/>
    <w:rsid w:val="003D66EE"/>
    <w:rsid w:val="003D72A4"/>
    <w:rsid w:val="003D77EF"/>
    <w:rsid w:val="003D7F86"/>
    <w:rsid w:val="003E0166"/>
    <w:rsid w:val="003E0187"/>
    <w:rsid w:val="003E06D3"/>
    <w:rsid w:val="003E1A09"/>
    <w:rsid w:val="003E1F4C"/>
    <w:rsid w:val="003E2403"/>
    <w:rsid w:val="003E2568"/>
    <w:rsid w:val="003E2C8A"/>
    <w:rsid w:val="003E320A"/>
    <w:rsid w:val="003E3881"/>
    <w:rsid w:val="003E38C0"/>
    <w:rsid w:val="003E4593"/>
    <w:rsid w:val="003E45C2"/>
    <w:rsid w:val="003E4906"/>
    <w:rsid w:val="003E498F"/>
    <w:rsid w:val="003E5BAD"/>
    <w:rsid w:val="003E5C9B"/>
    <w:rsid w:val="003E5DEA"/>
    <w:rsid w:val="003E60FA"/>
    <w:rsid w:val="003E62F7"/>
    <w:rsid w:val="003E71D1"/>
    <w:rsid w:val="003E72AC"/>
    <w:rsid w:val="003E72B1"/>
    <w:rsid w:val="003E76BD"/>
    <w:rsid w:val="003E7720"/>
    <w:rsid w:val="003F0A58"/>
    <w:rsid w:val="003F0AE7"/>
    <w:rsid w:val="003F147A"/>
    <w:rsid w:val="003F214A"/>
    <w:rsid w:val="003F240E"/>
    <w:rsid w:val="003F27A6"/>
    <w:rsid w:val="003F2E6D"/>
    <w:rsid w:val="003F356F"/>
    <w:rsid w:val="003F3BAE"/>
    <w:rsid w:val="003F40D4"/>
    <w:rsid w:val="003F4324"/>
    <w:rsid w:val="003F4DA5"/>
    <w:rsid w:val="003F5692"/>
    <w:rsid w:val="003F61DF"/>
    <w:rsid w:val="003F7015"/>
    <w:rsid w:val="003F78B5"/>
    <w:rsid w:val="004001F3"/>
    <w:rsid w:val="004005D0"/>
    <w:rsid w:val="00400A00"/>
    <w:rsid w:val="00400A6E"/>
    <w:rsid w:val="00400AE6"/>
    <w:rsid w:val="004010FB"/>
    <w:rsid w:val="004020C5"/>
    <w:rsid w:val="00402380"/>
    <w:rsid w:val="0040320D"/>
    <w:rsid w:val="00403E6E"/>
    <w:rsid w:val="004041B2"/>
    <w:rsid w:val="00404281"/>
    <w:rsid w:val="004043E4"/>
    <w:rsid w:val="00405072"/>
    <w:rsid w:val="0040529D"/>
    <w:rsid w:val="004058DA"/>
    <w:rsid w:val="0040596A"/>
    <w:rsid w:val="00405AFF"/>
    <w:rsid w:val="00405C72"/>
    <w:rsid w:val="0040639F"/>
    <w:rsid w:val="004078B0"/>
    <w:rsid w:val="004112E6"/>
    <w:rsid w:val="00411A16"/>
    <w:rsid w:val="00411CD8"/>
    <w:rsid w:val="00412437"/>
    <w:rsid w:val="00413562"/>
    <w:rsid w:val="0041375E"/>
    <w:rsid w:val="004138AE"/>
    <w:rsid w:val="00413CF9"/>
    <w:rsid w:val="00413E63"/>
    <w:rsid w:val="00414CAF"/>
    <w:rsid w:val="00415745"/>
    <w:rsid w:val="00416237"/>
    <w:rsid w:val="00416D11"/>
    <w:rsid w:val="0041773F"/>
    <w:rsid w:val="00417DB2"/>
    <w:rsid w:val="0042074C"/>
    <w:rsid w:val="00420DA4"/>
    <w:rsid w:val="00421885"/>
    <w:rsid w:val="00421E2A"/>
    <w:rsid w:val="00421E64"/>
    <w:rsid w:val="00421E8A"/>
    <w:rsid w:val="004228A6"/>
    <w:rsid w:val="00423247"/>
    <w:rsid w:val="004239B2"/>
    <w:rsid w:val="00423E3B"/>
    <w:rsid w:val="004240DC"/>
    <w:rsid w:val="0042427A"/>
    <w:rsid w:val="0042459F"/>
    <w:rsid w:val="00424BA1"/>
    <w:rsid w:val="00424F8F"/>
    <w:rsid w:val="00425B10"/>
    <w:rsid w:val="00425B62"/>
    <w:rsid w:val="00425F73"/>
    <w:rsid w:val="00425FC2"/>
    <w:rsid w:val="00426197"/>
    <w:rsid w:val="00426C98"/>
    <w:rsid w:val="00427350"/>
    <w:rsid w:val="004275D3"/>
    <w:rsid w:val="00427A52"/>
    <w:rsid w:val="00427BCA"/>
    <w:rsid w:val="00430381"/>
    <w:rsid w:val="004303F6"/>
    <w:rsid w:val="004312F7"/>
    <w:rsid w:val="004313AF"/>
    <w:rsid w:val="00431C8F"/>
    <w:rsid w:val="004321FA"/>
    <w:rsid w:val="00432420"/>
    <w:rsid w:val="0043314F"/>
    <w:rsid w:val="004335BA"/>
    <w:rsid w:val="00433ABA"/>
    <w:rsid w:val="00433ADA"/>
    <w:rsid w:val="00433D07"/>
    <w:rsid w:val="00433D36"/>
    <w:rsid w:val="0043418C"/>
    <w:rsid w:val="004344C8"/>
    <w:rsid w:val="00434DBD"/>
    <w:rsid w:val="004355EE"/>
    <w:rsid w:val="004366A2"/>
    <w:rsid w:val="00436C71"/>
    <w:rsid w:val="004370C5"/>
    <w:rsid w:val="004370DF"/>
    <w:rsid w:val="004372C5"/>
    <w:rsid w:val="00437ACF"/>
    <w:rsid w:val="0044062D"/>
    <w:rsid w:val="00440CBE"/>
    <w:rsid w:val="00440DD8"/>
    <w:rsid w:val="0044142E"/>
    <w:rsid w:val="00441C7D"/>
    <w:rsid w:val="00441DA3"/>
    <w:rsid w:val="00442050"/>
    <w:rsid w:val="004420C9"/>
    <w:rsid w:val="00442D5F"/>
    <w:rsid w:val="00443F22"/>
    <w:rsid w:val="0044435D"/>
    <w:rsid w:val="00444BEE"/>
    <w:rsid w:val="00444E69"/>
    <w:rsid w:val="00445154"/>
    <w:rsid w:val="0044599E"/>
    <w:rsid w:val="00445A98"/>
    <w:rsid w:val="00445F9D"/>
    <w:rsid w:val="004466DA"/>
    <w:rsid w:val="004467BC"/>
    <w:rsid w:val="0044742C"/>
    <w:rsid w:val="004474F7"/>
    <w:rsid w:val="00447DBA"/>
    <w:rsid w:val="00447E60"/>
    <w:rsid w:val="00450B0F"/>
    <w:rsid w:val="00450CB2"/>
    <w:rsid w:val="004514BE"/>
    <w:rsid w:val="004521EC"/>
    <w:rsid w:val="0045230E"/>
    <w:rsid w:val="0045292C"/>
    <w:rsid w:val="00452BDA"/>
    <w:rsid w:val="00452C4E"/>
    <w:rsid w:val="00452C8D"/>
    <w:rsid w:val="00452FA3"/>
    <w:rsid w:val="004537B6"/>
    <w:rsid w:val="00453928"/>
    <w:rsid w:val="00454228"/>
    <w:rsid w:val="00454D75"/>
    <w:rsid w:val="0045520B"/>
    <w:rsid w:val="00455D7B"/>
    <w:rsid w:val="00456D84"/>
    <w:rsid w:val="00456F29"/>
    <w:rsid w:val="00457810"/>
    <w:rsid w:val="00460065"/>
    <w:rsid w:val="00460B26"/>
    <w:rsid w:val="00460E0A"/>
    <w:rsid w:val="004629E4"/>
    <w:rsid w:val="00462F74"/>
    <w:rsid w:val="004633E1"/>
    <w:rsid w:val="00463409"/>
    <w:rsid w:val="00463427"/>
    <w:rsid w:val="00463BAB"/>
    <w:rsid w:val="004648AA"/>
    <w:rsid w:val="00464C44"/>
    <w:rsid w:val="00464E1A"/>
    <w:rsid w:val="00464F7E"/>
    <w:rsid w:val="004650D9"/>
    <w:rsid w:val="004656E5"/>
    <w:rsid w:val="00465BDE"/>
    <w:rsid w:val="00465BEF"/>
    <w:rsid w:val="0047034B"/>
    <w:rsid w:val="0047062F"/>
    <w:rsid w:val="0047108A"/>
    <w:rsid w:val="00471542"/>
    <w:rsid w:val="004722F1"/>
    <w:rsid w:val="00474039"/>
    <w:rsid w:val="0047416A"/>
    <w:rsid w:val="004743BB"/>
    <w:rsid w:val="00474850"/>
    <w:rsid w:val="00474D67"/>
    <w:rsid w:val="00475B57"/>
    <w:rsid w:val="00476DC7"/>
    <w:rsid w:val="00477B37"/>
    <w:rsid w:val="00477C9A"/>
    <w:rsid w:val="0048103E"/>
    <w:rsid w:val="004819F5"/>
    <w:rsid w:val="00481A51"/>
    <w:rsid w:val="00481DA5"/>
    <w:rsid w:val="00481F7B"/>
    <w:rsid w:val="00482447"/>
    <w:rsid w:val="00482DD0"/>
    <w:rsid w:val="00482EA6"/>
    <w:rsid w:val="0048308E"/>
    <w:rsid w:val="004843E3"/>
    <w:rsid w:val="00484426"/>
    <w:rsid w:val="00484A63"/>
    <w:rsid w:val="00484D87"/>
    <w:rsid w:val="004851F2"/>
    <w:rsid w:val="00487746"/>
    <w:rsid w:val="004877CD"/>
    <w:rsid w:val="00487884"/>
    <w:rsid w:val="00487A64"/>
    <w:rsid w:val="00487AED"/>
    <w:rsid w:val="00490992"/>
    <w:rsid w:val="004913C4"/>
    <w:rsid w:val="00491711"/>
    <w:rsid w:val="00491784"/>
    <w:rsid w:val="00491FF1"/>
    <w:rsid w:val="0049228B"/>
    <w:rsid w:val="00492487"/>
    <w:rsid w:val="00492537"/>
    <w:rsid w:val="004937DF"/>
    <w:rsid w:val="0049396A"/>
    <w:rsid w:val="00494192"/>
    <w:rsid w:val="00495503"/>
    <w:rsid w:val="004965F5"/>
    <w:rsid w:val="004966D0"/>
    <w:rsid w:val="0049719C"/>
    <w:rsid w:val="004978B3"/>
    <w:rsid w:val="00497F18"/>
    <w:rsid w:val="004A058B"/>
    <w:rsid w:val="004A0849"/>
    <w:rsid w:val="004A0EE4"/>
    <w:rsid w:val="004A14AD"/>
    <w:rsid w:val="004A163B"/>
    <w:rsid w:val="004A16EF"/>
    <w:rsid w:val="004A1B5F"/>
    <w:rsid w:val="004A1F1A"/>
    <w:rsid w:val="004A1FDB"/>
    <w:rsid w:val="004A2677"/>
    <w:rsid w:val="004A268C"/>
    <w:rsid w:val="004A2BC3"/>
    <w:rsid w:val="004A2E42"/>
    <w:rsid w:val="004A3E6B"/>
    <w:rsid w:val="004A3FE3"/>
    <w:rsid w:val="004A4143"/>
    <w:rsid w:val="004A44ED"/>
    <w:rsid w:val="004A4F88"/>
    <w:rsid w:val="004A5173"/>
    <w:rsid w:val="004A55BB"/>
    <w:rsid w:val="004A5AD2"/>
    <w:rsid w:val="004A5D97"/>
    <w:rsid w:val="004A616F"/>
    <w:rsid w:val="004A6617"/>
    <w:rsid w:val="004A6683"/>
    <w:rsid w:val="004A68FA"/>
    <w:rsid w:val="004A6D13"/>
    <w:rsid w:val="004A7495"/>
    <w:rsid w:val="004B0282"/>
    <w:rsid w:val="004B0374"/>
    <w:rsid w:val="004B0E91"/>
    <w:rsid w:val="004B1136"/>
    <w:rsid w:val="004B1C83"/>
    <w:rsid w:val="004B225D"/>
    <w:rsid w:val="004B2C95"/>
    <w:rsid w:val="004B35D8"/>
    <w:rsid w:val="004B38D0"/>
    <w:rsid w:val="004B443B"/>
    <w:rsid w:val="004B4446"/>
    <w:rsid w:val="004B4481"/>
    <w:rsid w:val="004B4811"/>
    <w:rsid w:val="004B4886"/>
    <w:rsid w:val="004B5226"/>
    <w:rsid w:val="004B5AB8"/>
    <w:rsid w:val="004B5B1F"/>
    <w:rsid w:val="004B5D13"/>
    <w:rsid w:val="004B6F3D"/>
    <w:rsid w:val="004B7271"/>
    <w:rsid w:val="004B76DC"/>
    <w:rsid w:val="004B7C7A"/>
    <w:rsid w:val="004B7E0F"/>
    <w:rsid w:val="004C00B5"/>
    <w:rsid w:val="004C03D9"/>
    <w:rsid w:val="004C0C97"/>
    <w:rsid w:val="004C100A"/>
    <w:rsid w:val="004C221F"/>
    <w:rsid w:val="004C27AB"/>
    <w:rsid w:val="004C36CD"/>
    <w:rsid w:val="004C3D3A"/>
    <w:rsid w:val="004C49B7"/>
    <w:rsid w:val="004C4C59"/>
    <w:rsid w:val="004C5B39"/>
    <w:rsid w:val="004C693B"/>
    <w:rsid w:val="004C6955"/>
    <w:rsid w:val="004C6EE5"/>
    <w:rsid w:val="004C712E"/>
    <w:rsid w:val="004C715E"/>
    <w:rsid w:val="004D0384"/>
    <w:rsid w:val="004D04DB"/>
    <w:rsid w:val="004D04F0"/>
    <w:rsid w:val="004D09DC"/>
    <w:rsid w:val="004D1485"/>
    <w:rsid w:val="004D179B"/>
    <w:rsid w:val="004D17B9"/>
    <w:rsid w:val="004D1C43"/>
    <w:rsid w:val="004D2570"/>
    <w:rsid w:val="004D2720"/>
    <w:rsid w:val="004D295D"/>
    <w:rsid w:val="004D2E47"/>
    <w:rsid w:val="004D351C"/>
    <w:rsid w:val="004D38E6"/>
    <w:rsid w:val="004D43E0"/>
    <w:rsid w:val="004D46CC"/>
    <w:rsid w:val="004D4886"/>
    <w:rsid w:val="004D5997"/>
    <w:rsid w:val="004D5BA6"/>
    <w:rsid w:val="004D5FC9"/>
    <w:rsid w:val="004D6152"/>
    <w:rsid w:val="004D647B"/>
    <w:rsid w:val="004D65C8"/>
    <w:rsid w:val="004D6CB7"/>
    <w:rsid w:val="004D707F"/>
    <w:rsid w:val="004D75CF"/>
    <w:rsid w:val="004D79B0"/>
    <w:rsid w:val="004E04D1"/>
    <w:rsid w:val="004E06B2"/>
    <w:rsid w:val="004E06CE"/>
    <w:rsid w:val="004E2552"/>
    <w:rsid w:val="004E2C5A"/>
    <w:rsid w:val="004E2EAE"/>
    <w:rsid w:val="004E3789"/>
    <w:rsid w:val="004E4A87"/>
    <w:rsid w:val="004E5938"/>
    <w:rsid w:val="004E5D3B"/>
    <w:rsid w:val="004E62C5"/>
    <w:rsid w:val="004E63FE"/>
    <w:rsid w:val="004E6F41"/>
    <w:rsid w:val="004E724F"/>
    <w:rsid w:val="004E7970"/>
    <w:rsid w:val="004E7B4F"/>
    <w:rsid w:val="004F027D"/>
    <w:rsid w:val="004F0A66"/>
    <w:rsid w:val="004F0D94"/>
    <w:rsid w:val="004F26D8"/>
    <w:rsid w:val="004F31C5"/>
    <w:rsid w:val="004F3238"/>
    <w:rsid w:val="004F3287"/>
    <w:rsid w:val="004F32DF"/>
    <w:rsid w:val="004F3C31"/>
    <w:rsid w:val="004F43E2"/>
    <w:rsid w:val="004F4701"/>
    <w:rsid w:val="004F5B75"/>
    <w:rsid w:val="004F5EFB"/>
    <w:rsid w:val="004F5FBD"/>
    <w:rsid w:val="004F643E"/>
    <w:rsid w:val="004F653C"/>
    <w:rsid w:val="004F6D3B"/>
    <w:rsid w:val="004F77DE"/>
    <w:rsid w:val="004F78AC"/>
    <w:rsid w:val="004F7E75"/>
    <w:rsid w:val="00500E1A"/>
    <w:rsid w:val="00500F96"/>
    <w:rsid w:val="00501B40"/>
    <w:rsid w:val="00502F06"/>
    <w:rsid w:val="00502FDE"/>
    <w:rsid w:val="00502FF7"/>
    <w:rsid w:val="005032B0"/>
    <w:rsid w:val="00503C30"/>
    <w:rsid w:val="00503EBF"/>
    <w:rsid w:val="00504373"/>
    <w:rsid w:val="0050452A"/>
    <w:rsid w:val="005049C2"/>
    <w:rsid w:val="00504E80"/>
    <w:rsid w:val="00505346"/>
    <w:rsid w:val="00505567"/>
    <w:rsid w:val="00505D96"/>
    <w:rsid w:val="00505DF6"/>
    <w:rsid w:val="005075C4"/>
    <w:rsid w:val="00507602"/>
    <w:rsid w:val="00507857"/>
    <w:rsid w:val="00510004"/>
    <w:rsid w:val="00510771"/>
    <w:rsid w:val="00512032"/>
    <w:rsid w:val="00512CDC"/>
    <w:rsid w:val="00513FBD"/>
    <w:rsid w:val="00514390"/>
    <w:rsid w:val="005144E1"/>
    <w:rsid w:val="00514634"/>
    <w:rsid w:val="00514AFD"/>
    <w:rsid w:val="00514B43"/>
    <w:rsid w:val="00514C09"/>
    <w:rsid w:val="00514E28"/>
    <w:rsid w:val="00514E9D"/>
    <w:rsid w:val="005150C9"/>
    <w:rsid w:val="00515572"/>
    <w:rsid w:val="00515EB4"/>
    <w:rsid w:val="00516D40"/>
    <w:rsid w:val="00516FFA"/>
    <w:rsid w:val="005172BC"/>
    <w:rsid w:val="005174B7"/>
    <w:rsid w:val="00517BEF"/>
    <w:rsid w:val="00520640"/>
    <w:rsid w:val="00520A33"/>
    <w:rsid w:val="00521467"/>
    <w:rsid w:val="00521593"/>
    <w:rsid w:val="00521C33"/>
    <w:rsid w:val="00522237"/>
    <w:rsid w:val="00522369"/>
    <w:rsid w:val="005232D2"/>
    <w:rsid w:val="0052387E"/>
    <w:rsid w:val="00523E49"/>
    <w:rsid w:val="00523E8A"/>
    <w:rsid w:val="00524624"/>
    <w:rsid w:val="00524A9E"/>
    <w:rsid w:val="005250FD"/>
    <w:rsid w:val="005253CF"/>
    <w:rsid w:val="00525C2B"/>
    <w:rsid w:val="005260B3"/>
    <w:rsid w:val="00526CE9"/>
    <w:rsid w:val="00526DD4"/>
    <w:rsid w:val="0052753E"/>
    <w:rsid w:val="005300AA"/>
    <w:rsid w:val="00530618"/>
    <w:rsid w:val="00530802"/>
    <w:rsid w:val="00530CBF"/>
    <w:rsid w:val="00531180"/>
    <w:rsid w:val="00531F06"/>
    <w:rsid w:val="00532A69"/>
    <w:rsid w:val="00532B0E"/>
    <w:rsid w:val="0053318B"/>
    <w:rsid w:val="00533433"/>
    <w:rsid w:val="0053368E"/>
    <w:rsid w:val="0053432C"/>
    <w:rsid w:val="00535980"/>
    <w:rsid w:val="00535E47"/>
    <w:rsid w:val="0053609D"/>
    <w:rsid w:val="00536260"/>
    <w:rsid w:val="005365FE"/>
    <w:rsid w:val="0053661A"/>
    <w:rsid w:val="00536C80"/>
    <w:rsid w:val="0053702F"/>
    <w:rsid w:val="005372BD"/>
    <w:rsid w:val="00537326"/>
    <w:rsid w:val="0053746B"/>
    <w:rsid w:val="00537961"/>
    <w:rsid w:val="005409E3"/>
    <w:rsid w:val="00540D99"/>
    <w:rsid w:val="00541349"/>
    <w:rsid w:val="0054195B"/>
    <w:rsid w:val="00541BC1"/>
    <w:rsid w:val="0054223E"/>
    <w:rsid w:val="00542335"/>
    <w:rsid w:val="00542FED"/>
    <w:rsid w:val="00543A19"/>
    <w:rsid w:val="00543EC1"/>
    <w:rsid w:val="005446C3"/>
    <w:rsid w:val="0054487F"/>
    <w:rsid w:val="00545246"/>
    <w:rsid w:val="00545310"/>
    <w:rsid w:val="0054548A"/>
    <w:rsid w:val="00545F63"/>
    <w:rsid w:val="005464AF"/>
    <w:rsid w:val="00546693"/>
    <w:rsid w:val="00546BF7"/>
    <w:rsid w:val="005475A7"/>
    <w:rsid w:val="0054771C"/>
    <w:rsid w:val="00547E7A"/>
    <w:rsid w:val="00547EF2"/>
    <w:rsid w:val="00550302"/>
    <w:rsid w:val="00550AD9"/>
    <w:rsid w:val="00550DF8"/>
    <w:rsid w:val="00551054"/>
    <w:rsid w:val="0055132C"/>
    <w:rsid w:val="00551582"/>
    <w:rsid w:val="00551CD7"/>
    <w:rsid w:val="005522F5"/>
    <w:rsid w:val="005528DA"/>
    <w:rsid w:val="00552C27"/>
    <w:rsid w:val="0055337B"/>
    <w:rsid w:val="00553E5E"/>
    <w:rsid w:val="005541B7"/>
    <w:rsid w:val="00554245"/>
    <w:rsid w:val="005557AF"/>
    <w:rsid w:val="00555B47"/>
    <w:rsid w:val="0055652F"/>
    <w:rsid w:val="00556824"/>
    <w:rsid w:val="00556BC1"/>
    <w:rsid w:val="00556ED4"/>
    <w:rsid w:val="0055745B"/>
    <w:rsid w:val="00560921"/>
    <w:rsid w:val="00560CF1"/>
    <w:rsid w:val="00561268"/>
    <w:rsid w:val="00561AB2"/>
    <w:rsid w:val="00561E94"/>
    <w:rsid w:val="00562345"/>
    <w:rsid w:val="00562468"/>
    <w:rsid w:val="0056258F"/>
    <w:rsid w:val="00562AB0"/>
    <w:rsid w:val="00562D07"/>
    <w:rsid w:val="0056320C"/>
    <w:rsid w:val="005634A0"/>
    <w:rsid w:val="00564215"/>
    <w:rsid w:val="005642F5"/>
    <w:rsid w:val="00564488"/>
    <w:rsid w:val="0056452A"/>
    <w:rsid w:val="00564695"/>
    <w:rsid w:val="00565577"/>
    <w:rsid w:val="00565D00"/>
    <w:rsid w:val="00565E2E"/>
    <w:rsid w:val="00566546"/>
    <w:rsid w:val="00566A8C"/>
    <w:rsid w:val="00570443"/>
    <w:rsid w:val="00570617"/>
    <w:rsid w:val="005709CB"/>
    <w:rsid w:val="00570A4F"/>
    <w:rsid w:val="00570F5B"/>
    <w:rsid w:val="00571362"/>
    <w:rsid w:val="00572199"/>
    <w:rsid w:val="00572C90"/>
    <w:rsid w:val="00572F2D"/>
    <w:rsid w:val="005731F5"/>
    <w:rsid w:val="00573734"/>
    <w:rsid w:val="00573B23"/>
    <w:rsid w:val="00574313"/>
    <w:rsid w:val="00574377"/>
    <w:rsid w:val="00574C22"/>
    <w:rsid w:val="00574EEA"/>
    <w:rsid w:val="0057534B"/>
    <w:rsid w:val="00575B97"/>
    <w:rsid w:val="00575C08"/>
    <w:rsid w:val="00575E15"/>
    <w:rsid w:val="00575EC6"/>
    <w:rsid w:val="00576208"/>
    <w:rsid w:val="00576334"/>
    <w:rsid w:val="00576A43"/>
    <w:rsid w:val="00577001"/>
    <w:rsid w:val="00577A14"/>
    <w:rsid w:val="00577AA5"/>
    <w:rsid w:val="0058076F"/>
    <w:rsid w:val="00580CDD"/>
    <w:rsid w:val="005810A9"/>
    <w:rsid w:val="00581191"/>
    <w:rsid w:val="005819F1"/>
    <w:rsid w:val="00582246"/>
    <w:rsid w:val="00582610"/>
    <w:rsid w:val="0058262E"/>
    <w:rsid w:val="005828F2"/>
    <w:rsid w:val="005832CD"/>
    <w:rsid w:val="005836BD"/>
    <w:rsid w:val="00583E29"/>
    <w:rsid w:val="00583F8E"/>
    <w:rsid w:val="00584231"/>
    <w:rsid w:val="005847DE"/>
    <w:rsid w:val="00585845"/>
    <w:rsid w:val="00585AFD"/>
    <w:rsid w:val="00585BE0"/>
    <w:rsid w:val="00586368"/>
    <w:rsid w:val="005864D8"/>
    <w:rsid w:val="00586BF0"/>
    <w:rsid w:val="005871AD"/>
    <w:rsid w:val="00587CF0"/>
    <w:rsid w:val="00590925"/>
    <w:rsid w:val="00590C56"/>
    <w:rsid w:val="00590F12"/>
    <w:rsid w:val="005911AE"/>
    <w:rsid w:val="005913F8"/>
    <w:rsid w:val="00591A68"/>
    <w:rsid w:val="00591F3D"/>
    <w:rsid w:val="00591FCE"/>
    <w:rsid w:val="00592106"/>
    <w:rsid w:val="00592CAF"/>
    <w:rsid w:val="00594166"/>
    <w:rsid w:val="005945EA"/>
    <w:rsid w:val="00594F82"/>
    <w:rsid w:val="0059519D"/>
    <w:rsid w:val="00595227"/>
    <w:rsid w:val="00595509"/>
    <w:rsid w:val="00595BA4"/>
    <w:rsid w:val="00595DBE"/>
    <w:rsid w:val="00596041"/>
    <w:rsid w:val="005966BE"/>
    <w:rsid w:val="00596765"/>
    <w:rsid w:val="00596D17"/>
    <w:rsid w:val="00596E4F"/>
    <w:rsid w:val="00597740"/>
    <w:rsid w:val="00597AE6"/>
    <w:rsid w:val="00597D3F"/>
    <w:rsid w:val="00597F71"/>
    <w:rsid w:val="005A0417"/>
    <w:rsid w:val="005A0545"/>
    <w:rsid w:val="005A0713"/>
    <w:rsid w:val="005A0A08"/>
    <w:rsid w:val="005A103D"/>
    <w:rsid w:val="005A1164"/>
    <w:rsid w:val="005A142D"/>
    <w:rsid w:val="005A21A5"/>
    <w:rsid w:val="005A2540"/>
    <w:rsid w:val="005A2578"/>
    <w:rsid w:val="005A287A"/>
    <w:rsid w:val="005A395D"/>
    <w:rsid w:val="005A3C26"/>
    <w:rsid w:val="005A4168"/>
    <w:rsid w:val="005A54A5"/>
    <w:rsid w:val="005A5521"/>
    <w:rsid w:val="005A56FF"/>
    <w:rsid w:val="005A5752"/>
    <w:rsid w:val="005A57E4"/>
    <w:rsid w:val="005A6084"/>
    <w:rsid w:val="005A65E9"/>
    <w:rsid w:val="005A6BE6"/>
    <w:rsid w:val="005B00D1"/>
    <w:rsid w:val="005B037F"/>
    <w:rsid w:val="005B052F"/>
    <w:rsid w:val="005B0B25"/>
    <w:rsid w:val="005B27AF"/>
    <w:rsid w:val="005B29E7"/>
    <w:rsid w:val="005B2A30"/>
    <w:rsid w:val="005B2A96"/>
    <w:rsid w:val="005B2AD8"/>
    <w:rsid w:val="005B35F2"/>
    <w:rsid w:val="005B4668"/>
    <w:rsid w:val="005B48AB"/>
    <w:rsid w:val="005B50BC"/>
    <w:rsid w:val="005B578E"/>
    <w:rsid w:val="005B5C99"/>
    <w:rsid w:val="005B60E3"/>
    <w:rsid w:val="005B64B0"/>
    <w:rsid w:val="005B6DD2"/>
    <w:rsid w:val="005B6E2A"/>
    <w:rsid w:val="005B724D"/>
    <w:rsid w:val="005B7588"/>
    <w:rsid w:val="005C0043"/>
    <w:rsid w:val="005C0357"/>
    <w:rsid w:val="005C040D"/>
    <w:rsid w:val="005C09FC"/>
    <w:rsid w:val="005C1040"/>
    <w:rsid w:val="005C1E99"/>
    <w:rsid w:val="005C2586"/>
    <w:rsid w:val="005C2616"/>
    <w:rsid w:val="005C2888"/>
    <w:rsid w:val="005C2DC5"/>
    <w:rsid w:val="005C3CB5"/>
    <w:rsid w:val="005C4215"/>
    <w:rsid w:val="005C4255"/>
    <w:rsid w:val="005C4FF5"/>
    <w:rsid w:val="005C55D6"/>
    <w:rsid w:val="005C6C7B"/>
    <w:rsid w:val="005C76AA"/>
    <w:rsid w:val="005C788A"/>
    <w:rsid w:val="005C7C8E"/>
    <w:rsid w:val="005C7F28"/>
    <w:rsid w:val="005D0ACF"/>
    <w:rsid w:val="005D1A81"/>
    <w:rsid w:val="005D1C1D"/>
    <w:rsid w:val="005D2BA7"/>
    <w:rsid w:val="005D2DF7"/>
    <w:rsid w:val="005D2FA4"/>
    <w:rsid w:val="005D3322"/>
    <w:rsid w:val="005D3998"/>
    <w:rsid w:val="005D3E92"/>
    <w:rsid w:val="005D3F2D"/>
    <w:rsid w:val="005D40F8"/>
    <w:rsid w:val="005D49A5"/>
    <w:rsid w:val="005D4A5B"/>
    <w:rsid w:val="005D5051"/>
    <w:rsid w:val="005D508E"/>
    <w:rsid w:val="005D5B09"/>
    <w:rsid w:val="005D6161"/>
    <w:rsid w:val="005D64A4"/>
    <w:rsid w:val="005D700F"/>
    <w:rsid w:val="005D7019"/>
    <w:rsid w:val="005D7709"/>
    <w:rsid w:val="005D7951"/>
    <w:rsid w:val="005D7B05"/>
    <w:rsid w:val="005D7E80"/>
    <w:rsid w:val="005E026D"/>
    <w:rsid w:val="005E10C8"/>
    <w:rsid w:val="005E1143"/>
    <w:rsid w:val="005E11FE"/>
    <w:rsid w:val="005E1E81"/>
    <w:rsid w:val="005E1EEA"/>
    <w:rsid w:val="005E21EC"/>
    <w:rsid w:val="005E3759"/>
    <w:rsid w:val="005E37F5"/>
    <w:rsid w:val="005E3D11"/>
    <w:rsid w:val="005E4007"/>
    <w:rsid w:val="005E437C"/>
    <w:rsid w:val="005E499F"/>
    <w:rsid w:val="005E4A18"/>
    <w:rsid w:val="005E56AA"/>
    <w:rsid w:val="005E5CA4"/>
    <w:rsid w:val="005E5D1A"/>
    <w:rsid w:val="005E76DF"/>
    <w:rsid w:val="005E7A94"/>
    <w:rsid w:val="005F0D29"/>
    <w:rsid w:val="005F140B"/>
    <w:rsid w:val="005F14E1"/>
    <w:rsid w:val="005F1719"/>
    <w:rsid w:val="005F1CCE"/>
    <w:rsid w:val="005F24AB"/>
    <w:rsid w:val="005F26D2"/>
    <w:rsid w:val="005F276A"/>
    <w:rsid w:val="005F30D7"/>
    <w:rsid w:val="005F3262"/>
    <w:rsid w:val="005F34BA"/>
    <w:rsid w:val="005F3591"/>
    <w:rsid w:val="005F39F4"/>
    <w:rsid w:val="005F4671"/>
    <w:rsid w:val="005F4DCC"/>
    <w:rsid w:val="005F4F87"/>
    <w:rsid w:val="005F59CC"/>
    <w:rsid w:val="005F66EF"/>
    <w:rsid w:val="005F67CD"/>
    <w:rsid w:val="005F7015"/>
    <w:rsid w:val="005F77C3"/>
    <w:rsid w:val="005F7F55"/>
    <w:rsid w:val="006001F4"/>
    <w:rsid w:val="006003DD"/>
    <w:rsid w:val="00600F06"/>
    <w:rsid w:val="00600FB9"/>
    <w:rsid w:val="0060154A"/>
    <w:rsid w:val="006016E4"/>
    <w:rsid w:val="00601F88"/>
    <w:rsid w:val="00602050"/>
    <w:rsid w:val="00602511"/>
    <w:rsid w:val="00602CCC"/>
    <w:rsid w:val="006030D6"/>
    <w:rsid w:val="00603382"/>
    <w:rsid w:val="0060381E"/>
    <w:rsid w:val="00603FEF"/>
    <w:rsid w:val="00604DC0"/>
    <w:rsid w:val="0060575D"/>
    <w:rsid w:val="00605C32"/>
    <w:rsid w:val="006070A1"/>
    <w:rsid w:val="006076CF"/>
    <w:rsid w:val="00607900"/>
    <w:rsid w:val="00607B51"/>
    <w:rsid w:val="006101B7"/>
    <w:rsid w:val="00610775"/>
    <w:rsid w:val="006109CC"/>
    <w:rsid w:val="00610E98"/>
    <w:rsid w:val="00610EAC"/>
    <w:rsid w:val="00610F63"/>
    <w:rsid w:val="00611025"/>
    <w:rsid w:val="006120FA"/>
    <w:rsid w:val="00612721"/>
    <w:rsid w:val="006131B0"/>
    <w:rsid w:val="00613302"/>
    <w:rsid w:val="0061369A"/>
    <w:rsid w:val="006137C0"/>
    <w:rsid w:val="00613BAA"/>
    <w:rsid w:val="00613CC1"/>
    <w:rsid w:val="006143B5"/>
    <w:rsid w:val="0061444E"/>
    <w:rsid w:val="0061450E"/>
    <w:rsid w:val="00614AC9"/>
    <w:rsid w:val="00614CE7"/>
    <w:rsid w:val="0061509B"/>
    <w:rsid w:val="0061533E"/>
    <w:rsid w:val="00615381"/>
    <w:rsid w:val="00615E3C"/>
    <w:rsid w:val="0061627C"/>
    <w:rsid w:val="00616682"/>
    <w:rsid w:val="00617AE9"/>
    <w:rsid w:val="00617BB6"/>
    <w:rsid w:val="00620063"/>
    <w:rsid w:val="006206D3"/>
    <w:rsid w:val="0062095B"/>
    <w:rsid w:val="00621DB9"/>
    <w:rsid w:val="00622B24"/>
    <w:rsid w:val="006232C6"/>
    <w:rsid w:val="006232FD"/>
    <w:rsid w:val="00623388"/>
    <w:rsid w:val="00623768"/>
    <w:rsid w:val="00624529"/>
    <w:rsid w:val="00624735"/>
    <w:rsid w:val="00625AB3"/>
    <w:rsid w:val="00625F15"/>
    <w:rsid w:val="0062605B"/>
    <w:rsid w:val="006268E5"/>
    <w:rsid w:val="00626A5F"/>
    <w:rsid w:val="00626DCE"/>
    <w:rsid w:val="00627293"/>
    <w:rsid w:val="00632EDA"/>
    <w:rsid w:val="006344A0"/>
    <w:rsid w:val="00634576"/>
    <w:rsid w:val="00634602"/>
    <w:rsid w:val="00634D8A"/>
    <w:rsid w:val="00635CEC"/>
    <w:rsid w:val="0063617C"/>
    <w:rsid w:val="006361A2"/>
    <w:rsid w:val="00636482"/>
    <w:rsid w:val="00637477"/>
    <w:rsid w:val="0063753B"/>
    <w:rsid w:val="006376AE"/>
    <w:rsid w:val="00637C97"/>
    <w:rsid w:val="00637D1C"/>
    <w:rsid w:val="00640155"/>
    <w:rsid w:val="00640568"/>
    <w:rsid w:val="00640C45"/>
    <w:rsid w:val="00640E66"/>
    <w:rsid w:val="00641494"/>
    <w:rsid w:val="006416DA"/>
    <w:rsid w:val="0064192D"/>
    <w:rsid w:val="00641A7E"/>
    <w:rsid w:val="00641ACF"/>
    <w:rsid w:val="00642D60"/>
    <w:rsid w:val="00642ECC"/>
    <w:rsid w:val="00643780"/>
    <w:rsid w:val="0064395D"/>
    <w:rsid w:val="00643BB3"/>
    <w:rsid w:val="00643FBF"/>
    <w:rsid w:val="00644036"/>
    <w:rsid w:val="006441AC"/>
    <w:rsid w:val="006448C9"/>
    <w:rsid w:val="00644AE6"/>
    <w:rsid w:val="00644F06"/>
    <w:rsid w:val="00645062"/>
    <w:rsid w:val="00645AAD"/>
    <w:rsid w:val="00646E9D"/>
    <w:rsid w:val="00647137"/>
    <w:rsid w:val="0064756A"/>
    <w:rsid w:val="006475F0"/>
    <w:rsid w:val="00647F58"/>
    <w:rsid w:val="0065026F"/>
    <w:rsid w:val="006505D6"/>
    <w:rsid w:val="00650794"/>
    <w:rsid w:val="006508CF"/>
    <w:rsid w:val="006517F8"/>
    <w:rsid w:val="00651A31"/>
    <w:rsid w:val="00651DA0"/>
    <w:rsid w:val="00652230"/>
    <w:rsid w:val="006523B8"/>
    <w:rsid w:val="00652612"/>
    <w:rsid w:val="006532EB"/>
    <w:rsid w:val="00653827"/>
    <w:rsid w:val="0065384C"/>
    <w:rsid w:val="00653863"/>
    <w:rsid w:val="006538F9"/>
    <w:rsid w:val="00653F7D"/>
    <w:rsid w:val="006543D1"/>
    <w:rsid w:val="006548EF"/>
    <w:rsid w:val="00655FC0"/>
    <w:rsid w:val="006564D0"/>
    <w:rsid w:val="00656518"/>
    <w:rsid w:val="0065653D"/>
    <w:rsid w:val="00656625"/>
    <w:rsid w:val="0065681A"/>
    <w:rsid w:val="006571EC"/>
    <w:rsid w:val="006579DC"/>
    <w:rsid w:val="006600AF"/>
    <w:rsid w:val="00660988"/>
    <w:rsid w:val="00660AFC"/>
    <w:rsid w:val="0066174C"/>
    <w:rsid w:val="0066178F"/>
    <w:rsid w:val="00661E04"/>
    <w:rsid w:val="006633C5"/>
    <w:rsid w:val="00664D00"/>
    <w:rsid w:val="006657B2"/>
    <w:rsid w:val="00666811"/>
    <w:rsid w:val="00666BEF"/>
    <w:rsid w:val="00666E9E"/>
    <w:rsid w:val="00667587"/>
    <w:rsid w:val="006677BB"/>
    <w:rsid w:val="0066793C"/>
    <w:rsid w:val="00670C41"/>
    <w:rsid w:val="00670D8A"/>
    <w:rsid w:val="006715E3"/>
    <w:rsid w:val="00671654"/>
    <w:rsid w:val="00671847"/>
    <w:rsid w:val="0067224B"/>
    <w:rsid w:val="006722AA"/>
    <w:rsid w:val="00672F51"/>
    <w:rsid w:val="00673D81"/>
    <w:rsid w:val="00673DC2"/>
    <w:rsid w:val="00674A46"/>
    <w:rsid w:val="00674AA7"/>
    <w:rsid w:val="00674B7C"/>
    <w:rsid w:val="00674E18"/>
    <w:rsid w:val="00675D29"/>
    <w:rsid w:val="00676B42"/>
    <w:rsid w:val="006779D6"/>
    <w:rsid w:val="00680935"/>
    <w:rsid w:val="0068160C"/>
    <w:rsid w:val="00681638"/>
    <w:rsid w:val="0068169A"/>
    <w:rsid w:val="006821AB"/>
    <w:rsid w:val="006832B8"/>
    <w:rsid w:val="0068343C"/>
    <w:rsid w:val="006834A9"/>
    <w:rsid w:val="00683A33"/>
    <w:rsid w:val="00683E74"/>
    <w:rsid w:val="00684AB0"/>
    <w:rsid w:val="00684B7B"/>
    <w:rsid w:val="0068527C"/>
    <w:rsid w:val="00685930"/>
    <w:rsid w:val="00685EDA"/>
    <w:rsid w:val="00686315"/>
    <w:rsid w:val="00686963"/>
    <w:rsid w:val="00686A39"/>
    <w:rsid w:val="00686E4A"/>
    <w:rsid w:val="006871DB"/>
    <w:rsid w:val="00687741"/>
    <w:rsid w:val="00687DAC"/>
    <w:rsid w:val="00690603"/>
    <w:rsid w:val="00690B23"/>
    <w:rsid w:val="006913BD"/>
    <w:rsid w:val="0069143A"/>
    <w:rsid w:val="0069149F"/>
    <w:rsid w:val="00691B4C"/>
    <w:rsid w:val="00691C56"/>
    <w:rsid w:val="00692215"/>
    <w:rsid w:val="006922CD"/>
    <w:rsid w:val="0069263D"/>
    <w:rsid w:val="006932CC"/>
    <w:rsid w:val="00693AD8"/>
    <w:rsid w:val="00693BCD"/>
    <w:rsid w:val="006946D8"/>
    <w:rsid w:val="00694737"/>
    <w:rsid w:val="00694B56"/>
    <w:rsid w:val="00694C06"/>
    <w:rsid w:val="00694CA0"/>
    <w:rsid w:val="00695026"/>
    <w:rsid w:val="00695615"/>
    <w:rsid w:val="00695B4E"/>
    <w:rsid w:val="006973CF"/>
    <w:rsid w:val="006978A5"/>
    <w:rsid w:val="006A073E"/>
    <w:rsid w:val="006A0AC0"/>
    <w:rsid w:val="006A19A8"/>
    <w:rsid w:val="006A225F"/>
    <w:rsid w:val="006A2A2D"/>
    <w:rsid w:val="006A3594"/>
    <w:rsid w:val="006A4183"/>
    <w:rsid w:val="006A4309"/>
    <w:rsid w:val="006A43F3"/>
    <w:rsid w:val="006A546F"/>
    <w:rsid w:val="006A563C"/>
    <w:rsid w:val="006A5B98"/>
    <w:rsid w:val="006A5FFD"/>
    <w:rsid w:val="006A6C25"/>
    <w:rsid w:val="006A70D1"/>
    <w:rsid w:val="006A7ACC"/>
    <w:rsid w:val="006B01EA"/>
    <w:rsid w:val="006B04FB"/>
    <w:rsid w:val="006B0D07"/>
    <w:rsid w:val="006B137D"/>
    <w:rsid w:val="006B157C"/>
    <w:rsid w:val="006B219C"/>
    <w:rsid w:val="006B2F42"/>
    <w:rsid w:val="006B3442"/>
    <w:rsid w:val="006B396A"/>
    <w:rsid w:val="006B3C7E"/>
    <w:rsid w:val="006B4480"/>
    <w:rsid w:val="006B4BED"/>
    <w:rsid w:val="006B5357"/>
    <w:rsid w:val="006B536B"/>
    <w:rsid w:val="006B60AA"/>
    <w:rsid w:val="006B619D"/>
    <w:rsid w:val="006B66F4"/>
    <w:rsid w:val="006B6AE9"/>
    <w:rsid w:val="006B7080"/>
    <w:rsid w:val="006B7857"/>
    <w:rsid w:val="006C156F"/>
    <w:rsid w:val="006C1F0A"/>
    <w:rsid w:val="006C224A"/>
    <w:rsid w:val="006C25F2"/>
    <w:rsid w:val="006C285A"/>
    <w:rsid w:val="006C2A92"/>
    <w:rsid w:val="006C2B4B"/>
    <w:rsid w:val="006C2D63"/>
    <w:rsid w:val="006C31DE"/>
    <w:rsid w:val="006C3464"/>
    <w:rsid w:val="006C39FB"/>
    <w:rsid w:val="006C3D13"/>
    <w:rsid w:val="006C40E8"/>
    <w:rsid w:val="006C44EF"/>
    <w:rsid w:val="006C47D6"/>
    <w:rsid w:val="006C4F49"/>
    <w:rsid w:val="006C5314"/>
    <w:rsid w:val="006C6A01"/>
    <w:rsid w:val="006C6CDF"/>
    <w:rsid w:val="006C6ED9"/>
    <w:rsid w:val="006C7047"/>
    <w:rsid w:val="006C7125"/>
    <w:rsid w:val="006C799F"/>
    <w:rsid w:val="006D105D"/>
    <w:rsid w:val="006D16B1"/>
    <w:rsid w:val="006D1714"/>
    <w:rsid w:val="006D2412"/>
    <w:rsid w:val="006D2B16"/>
    <w:rsid w:val="006D2D17"/>
    <w:rsid w:val="006D3546"/>
    <w:rsid w:val="006D36A6"/>
    <w:rsid w:val="006D39DF"/>
    <w:rsid w:val="006D3E95"/>
    <w:rsid w:val="006D4CE2"/>
    <w:rsid w:val="006D4FE8"/>
    <w:rsid w:val="006D55E9"/>
    <w:rsid w:val="006D61CC"/>
    <w:rsid w:val="006D64E6"/>
    <w:rsid w:val="006D7110"/>
    <w:rsid w:val="006D72E3"/>
    <w:rsid w:val="006D74D9"/>
    <w:rsid w:val="006D78FB"/>
    <w:rsid w:val="006E1AC1"/>
    <w:rsid w:val="006E29D1"/>
    <w:rsid w:val="006E2EF4"/>
    <w:rsid w:val="006E3279"/>
    <w:rsid w:val="006E4123"/>
    <w:rsid w:val="006E44AF"/>
    <w:rsid w:val="006E48F1"/>
    <w:rsid w:val="006E49E4"/>
    <w:rsid w:val="006E6346"/>
    <w:rsid w:val="006E6981"/>
    <w:rsid w:val="006E6BF1"/>
    <w:rsid w:val="006E7821"/>
    <w:rsid w:val="006E7833"/>
    <w:rsid w:val="006E7A41"/>
    <w:rsid w:val="006E7E36"/>
    <w:rsid w:val="006F0323"/>
    <w:rsid w:val="006F09DC"/>
    <w:rsid w:val="006F107E"/>
    <w:rsid w:val="006F1475"/>
    <w:rsid w:val="006F1AD3"/>
    <w:rsid w:val="006F2682"/>
    <w:rsid w:val="006F3037"/>
    <w:rsid w:val="006F3AD8"/>
    <w:rsid w:val="006F40F6"/>
    <w:rsid w:val="006F44CD"/>
    <w:rsid w:val="006F44DA"/>
    <w:rsid w:val="006F4684"/>
    <w:rsid w:val="006F5473"/>
    <w:rsid w:val="006F56F2"/>
    <w:rsid w:val="006F668C"/>
    <w:rsid w:val="006F684D"/>
    <w:rsid w:val="006F6A7E"/>
    <w:rsid w:val="006F6B09"/>
    <w:rsid w:val="006F6B93"/>
    <w:rsid w:val="006F6C01"/>
    <w:rsid w:val="006F7F82"/>
    <w:rsid w:val="00700F3D"/>
    <w:rsid w:val="00701512"/>
    <w:rsid w:val="00701979"/>
    <w:rsid w:val="007020DB"/>
    <w:rsid w:val="00702A0A"/>
    <w:rsid w:val="00703017"/>
    <w:rsid w:val="007032E2"/>
    <w:rsid w:val="00703B95"/>
    <w:rsid w:val="00704090"/>
    <w:rsid w:val="00704C29"/>
    <w:rsid w:val="007051D7"/>
    <w:rsid w:val="007059B3"/>
    <w:rsid w:val="00705D01"/>
    <w:rsid w:val="00705D02"/>
    <w:rsid w:val="00706024"/>
    <w:rsid w:val="007060F9"/>
    <w:rsid w:val="0070654E"/>
    <w:rsid w:val="007077A1"/>
    <w:rsid w:val="00710801"/>
    <w:rsid w:val="0071085C"/>
    <w:rsid w:val="00711405"/>
    <w:rsid w:val="0071152B"/>
    <w:rsid w:val="00711741"/>
    <w:rsid w:val="00711769"/>
    <w:rsid w:val="0071227E"/>
    <w:rsid w:val="00713068"/>
    <w:rsid w:val="0071354F"/>
    <w:rsid w:val="00713853"/>
    <w:rsid w:val="00714F80"/>
    <w:rsid w:val="00715229"/>
    <w:rsid w:val="00715A15"/>
    <w:rsid w:val="00715DF9"/>
    <w:rsid w:val="00716039"/>
    <w:rsid w:val="007160B3"/>
    <w:rsid w:val="0071625B"/>
    <w:rsid w:val="00716CF8"/>
    <w:rsid w:val="00717175"/>
    <w:rsid w:val="007173E1"/>
    <w:rsid w:val="007177DE"/>
    <w:rsid w:val="00717B30"/>
    <w:rsid w:val="00717BD8"/>
    <w:rsid w:val="00717D88"/>
    <w:rsid w:val="00720EF3"/>
    <w:rsid w:val="007210D2"/>
    <w:rsid w:val="0072119E"/>
    <w:rsid w:val="00721B66"/>
    <w:rsid w:val="00721D01"/>
    <w:rsid w:val="00721E1C"/>
    <w:rsid w:val="007224D0"/>
    <w:rsid w:val="007235D6"/>
    <w:rsid w:val="00723C1C"/>
    <w:rsid w:val="00724193"/>
    <w:rsid w:val="007248E4"/>
    <w:rsid w:val="0072512D"/>
    <w:rsid w:val="00725FDF"/>
    <w:rsid w:val="00726104"/>
    <w:rsid w:val="00726F29"/>
    <w:rsid w:val="00727C73"/>
    <w:rsid w:val="00727E90"/>
    <w:rsid w:val="007301A5"/>
    <w:rsid w:val="007302F9"/>
    <w:rsid w:val="00730710"/>
    <w:rsid w:val="00730C15"/>
    <w:rsid w:val="00730F2C"/>
    <w:rsid w:val="00731614"/>
    <w:rsid w:val="007319F0"/>
    <w:rsid w:val="00732498"/>
    <w:rsid w:val="0073291B"/>
    <w:rsid w:val="007329CE"/>
    <w:rsid w:val="00732C40"/>
    <w:rsid w:val="00732F59"/>
    <w:rsid w:val="007330C6"/>
    <w:rsid w:val="0073351A"/>
    <w:rsid w:val="00733527"/>
    <w:rsid w:val="00733ADD"/>
    <w:rsid w:val="00733D49"/>
    <w:rsid w:val="00733E62"/>
    <w:rsid w:val="00734027"/>
    <w:rsid w:val="0073437C"/>
    <w:rsid w:val="00734ADB"/>
    <w:rsid w:val="00734C67"/>
    <w:rsid w:val="00735353"/>
    <w:rsid w:val="0073650F"/>
    <w:rsid w:val="00736AB1"/>
    <w:rsid w:val="00737E57"/>
    <w:rsid w:val="00740068"/>
    <w:rsid w:val="00740209"/>
    <w:rsid w:val="00740230"/>
    <w:rsid w:val="00740B8B"/>
    <w:rsid w:val="00740DFB"/>
    <w:rsid w:val="007412F0"/>
    <w:rsid w:val="00741A80"/>
    <w:rsid w:val="00741FF5"/>
    <w:rsid w:val="007420BC"/>
    <w:rsid w:val="0074225A"/>
    <w:rsid w:val="007424BB"/>
    <w:rsid w:val="0074344D"/>
    <w:rsid w:val="00743C8B"/>
    <w:rsid w:val="00744380"/>
    <w:rsid w:val="0074474B"/>
    <w:rsid w:val="00744AB7"/>
    <w:rsid w:val="00744D64"/>
    <w:rsid w:val="007452AB"/>
    <w:rsid w:val="00745AFF"/>
    <w:rsid w:val="0074670A"/>
    <w:rsid w:val="00746D1E"/>
    <w:rsid w:val="00746F89"/>
    <w:rsid w:val="00750387"/>
    <w:rsid w:val="0075043F"/>
    <w:rsid w:val="007507F9"/>
    <w:rsid w:val="00750846"/>
    <w:rsid w:val="007519CE"/>
    <w:rsid w:val="00751CD4"/>
    <w:rsid w:val="00751F11"/>
    <w:rsid w:val="007524D5"/>
    <w:rsid w:val="00752FB3"/>
    <w:rsid w:val="0075368C"/>
    <w:rsid w:val="00753B30"/>
    <w:rsid w:val="00753F1F"/>
    <w:rsid w:val="00754320"/>
    <w:rsid w:val="00754646"/>
    <w:rsid w:val="007552C2"/>
    <w:rsid w:val="00755D0D"/>
    <w:rsid w:val="00756DA9"/>
    <w:rsid w:val="00757787"/>
    <w:rsid w:val="007577F0"/>
    <w:rsid w:val="007578B1"/>
    <w:rsid w:val="00757DCA"/>
    <w:rsid w:val="007617E9"/>
    <w:rsid w:val="007619DD"/>
    <w:rsid w:val="00761A44"/>
    <w:rsid w:val="00761C7A"/>
    <w:rsid w:val="00762321"/>
    <w:rsid w:val="007623CF"/>
    <w:rsid w:val="00762D67"/>
    <w:rsid w:val="00762E44"/>
    <w:rsid w:val="0076382C"/>
    <w:rsid w:val="00763DD2"/>
    <w:rsid w:val="00763F9B"/>
    <w:rsid w:val="00764088"/>
    <w:rsid w:val="00764703"/>
    <w:rsid w:val="00765637"/>
    <w:rsid w:val="00765B5A"/>
    <w:rsid w:val="00765EAA"/>
    <w:rsid w:val="007669D2"/>
    <w:rsid w:val="00766B77"/>
    <w:rsid w:val="00766E47"/>
    <w:rsid w:val="00767DBC"/>
    <w:rsid w:val="00770354"/>
    <w:rsid w:val="00770528"/>
    <w:rsid w:val="0077103A"/>
    <w:rsid w:val="00771067"/>
    <w:rsid w:val="00772759"/>
    <w:rsid w:val="007729F6"/>
    <w:rsid w:val="00772C2A"/>
    <w:rsid w:val="00773567"/>
    <w:rsid w:val="00773B51"/>
    <w:rsid w:val="00773DAC"/>
    <w:rsid w:val="00773F83"/>
    <w:rsid w:val="0077435F"/>
    <w:rsid w:val="007744A2"/>
    <w:rsid w:val="007748B9"/>
    <w:rsid w:val="00775269"/>
    <w:rsid w:val="0077550D"/>
    <w:rsid w:val="00775742"/>
    <w:rsid w:val="00775984"/>
    <w:rsid w:val="00775C46"/>
    <w:rsid w:val="00775E33"/>
    <w:rsid w:val="00775ED7"/>
    <w:rsid w:val="00776659"/>
    <w:rsid w:val="0077677E"/>
    <w:rsid w:val="00776841"/>
    <w:rsid w:val="00776B5F"/>
    <w:rsid w:val="00776BD7"/>
    <w:rsid w:val="00776EC9"/>
    <w:rsid w:val="0077771E"/>
    <w:rsid w:val="00777934"/>
    <w:rsid w:val="00777EAB"/>
    <w:rsid w:val="007804A2"/>
    <w:rsid w:val="00780B5A"/>
    <w:rsid w:val="0078117C"/>
    <w:rsid w:val="0078177E"/>
    <w:rsid w:val="00781D83"/>
    <w:rsid w:val="007820D7"/>
    <w:rsid w:val="0078227E"/>
    <w:rsid w:val="00782F3A"/>
    <w:rsid w:val="00784172"/>
    <w:rsid w:val="00784292"/>
    <w:rsid w:val="0078445D"/>
    <w:rsid w:val="0078477F"/>
    <w:rsid w:val="00785466"/>
    <w:rsid w:val="00785555"/>
    <w:rsid w:val="007857C0"/>
    <w:rsid w:val="007858AD"/>
    <w:rsid w:val="00787712"/>
    <w:rsid w:val="007878BF"/>
    <w:rsid w:val="00787E8B"/>
    <w:rsid w:val="00790ADC"/>
    <w:rsid w:val="007921DB"/>
    <w:rsid w:val="00793005"/>
    <w:rsid w:val="007931AC"/>
    <w:rsid w:val="007936B6"/>
    <w:rsid w:val="00793962"/>
    <w:rsid w:val="007939AA"/>
    <w:rsid w:val="00795C39"/>
    <w:rsid w:val="00795C8E"/>
    <w:rsid w:val="00795F04"/>
    <w:rsid w:val="0079614D"/>
    <w:rsid w:val="00796E12"/>
    <w:rsid w:val="007A01DA"/>
    <w:rsid w:val="007A0915"/>
    <w:rsid w:val="007A12A2"/>
    <w:rsid w:val="007A155B"/>
    <w:rsid w:val="007A16C6"/>
    <w:rsid w:val="007A2849"/>
    <w:rsid w:val="007A3229"/>
    <w:rsid w:val="007A3415"/>
    <w:rsid w:val="007A35D3"/>
    <w:rsid w:val="007A4085"/>
    <w:rsid w:val="007A4187"/>
    <w:rsid w:val="007A5F1C"/>
    <w:rsid w:val="007A63F9"/>
    <w:rsid w:val="007A65E9"/>
    <w:rsid w:val="007A6945"/>
    <w:rsid w:val="007A697B"/>
    <w:rsid w:val="007A727A"/>
    <w:rsid w:val="007A73A0"/>
    <w:rsid w:val="007B021F"/>
    <w:rsid w:val="007B069E"/>
    <w:rsid w:val="007B0F14"/>
    <w:rsid w:val="007B167F"/>
    <w:rsid w:val="007B1EEA"/>
    <w:rsid w:val="007B2017"/>
    <w:rsid w:val="007B2051"/>
    <w:rsid w:val="007B2077"/>
    <w:rsid w:val="007B2D80"/>
    <w:rsid w:val="007B2E38"/>
    <w:rsid w:val="007B374B"/>
    <w:rsid w:val="007B5501"/>
    <w:rsid w:val="007B69BE"/>
    <w:rsid w:val="007B6E31"/>
    <w:rsid w:val="007B709A"/>
    <w:rsid w:val="007B77BB"/>
    <w:rsid w:val="007B7C91"/>
    <w:rsid w:val="007C01C9"/>
    <w:rsid w:val="007C0770"/>
    <w:rsid w:val="007C0790"/>
    <w:rsid w:val="007C0856"/>
    <w:rsid w:val="007C0D07"/>
    <w:rsid w:val="007C0E04"/>
    <w:rsid w:val="007C1412"/>
    <w:rsid w:val="007C1414"/>
    <w:rsid w:val="007C1489"/>
    <w:rsid w:val="007C1667"/>
    <w:rsid w:val="007C16A6"/>
    <w:rsid w:val="007C18EB"/>
    <w:rsid w:val="007C1BD8"/>
    <w:rsid w:val="007C1D99"/>
    <w:rsid w:val="007C2108"/>
    <w:rsid w:val="007C3158"/>
    <w:rsid w:val="007C3DD5"/>
    <w:rsid w:val="007C46C9"/>
    <w:rsid w:val="007C4860"/>
    <w:rsid w:val="007C4D42"/>
    <w:rsid w:val="007C5791"/>
    <w:rsid w:val="007C5976"/>
    <w:rsid w:val="007C6058"/>
    <w:rsid w:val="007C63EF"/>
    <w:rsid w:val="007C7820"/>
    <w:rsid w:val="007D04CB"/>
    <w:rsid w:val="007D078F"/>
    <w:rsid w:val="007D15B5"/>
    <w:rsid w:val="007D2250"/>
    <w:rsid w:val="007D285C"/>
    <w:rsid w:val="007D2BE4"/>
    <w:rsid w:val="007D3FBD"/>
    <w:rsid w:val="007D41D9"/>
    <w:rsid w:val="007D4702"/>
    <w:rsid w:val="007D49A4"/>
    <w:rsid w:val="007D4C1E"/>
    <w:rsid w:val="007D4F41"/>
    <w:rsid w:val="007D5D96"/>
    <w:rsid w:val="007D69F0"/>
    <w:rsid w:val="007D6FFB"/>
    <w:rsid w:val="007E0223"/>
    <w:rsid w:val="007E0455"/>
    <w:rsid w:val="007E0907"/>
    <w:rsid w:val="007E0A51"/>
    <w:rsid w:val="007E0CC6"/>
    <w:rsid w:val="007E0D7A"/>
    <w:rsid w:val="007E0EDB"/>
    <w:rsid w:val="007E17D1"/>
    <w:rsid w:val="007E19BD"/>
    <w:rsid w:val="007E1E12"/>
    <w:rsid w:val="007E1F4D"/>
    <w:rsid w:val="007E209C"/>
    <w:rsid w:val="007E21E7"/>
    <w:rsid w:val="007E27B7"/>
    <w:rsid w:val="007E363D"/>
    <w:rsid w:val="007E37D3"/>
    <w:rsid w:val="007E3945"/>
    <w:rsid w:val="007E39CB"/>
    <w:rsid w:val="007E3A02"/>
    <w:rsid w:val="007E3D17"/>
    <w:rsid w:val="007E41EB"/>
    <w:rsid w:val="007E426D"/>
    <w:rsid w:val="007E63BA"/>
    <w:rsid w:val="007E6E05"/>
    <w:rsid w:val="007E6F02"/>
    <w:rsid w:val="007E727D"/>
    <w:rsid w:val="007E7388"/>
    <w:rsid w:val="007E77EF"/>
    <w:rsid w:val="007E7B98"/>
    <w:rsid w:val="007F047B"/>
    <w:rsid w:val="007F0757"/>
    <w:rsid w:val="007F0A99"/>
    <w:rsid w:val="007F1991"/>
    <w:rsid w:val="007F1C4D"/>
    <w:rsid w:val="007F22DB"/>
    <w:rsid w:val="007F2302"/>
    <w:rsid w:val="007F2708"/>
    <w:rsid w:val="007F2EE1"/>
    <w:rsid w:val="007F38F1"/>
    <w:rsid w:val="007F3935"/>
    <w:rsid w:val="007F3C91"/>
    <w:rsid w:val="007F4250"/>
    <w:rsid w:val="007F4774"/>
    <w:rsid w:val="007F576A"/>
    <w:rsid w:val="007F57FB"/>
    <w:rsid w:val="007F6096"/>
    <w:rsid w:val="007F6508"/>
    <w:rsid w:val="007F6BE2"/>
    <w:rsid w:val="007F738C"/>
    <w:rsid w:val="007F7772"/>
    <w:rsid w:val="007F7AC9"/>
    <w:rsid w:val="0080087A"/>
    <w:rsid w:val="00801296"/>
    <w:rsid w:val="00801FF5"/>
    <w:rsid w:val="008022BB"/>
    <w:rsid w:val="00802BD0"/>
    <w:rsid w:val="008047A7"/>
    <w:rsid w:val="00804A28"/>
    <w:rsid w:val="00805409"/>
    <w:rsid w:val="0080596C"/>
    <w:rsid w:val="00805ACE"/>
    <w:rsid w:val="008061B1"/>
    <w:rsid w:val="00806980"/>
    <w:rsid w:val="00806BD4"/>
    <w:rsid w:val="00806EEB"/>
    <w:rsid w:val="00807248"/>
    <w:rsid w:val="008076B7"/>
    <w:rsid w:val="008077F1"/>
    <w:rsid w:val="00810136"/>
    <w:rsid w:val="00810619"/>
    <w:rsid w:val="008106A4"/>
    <w:rsid w:val="00810A9C"/>
    <w:rsid w:val="00811816"/>
    <w:rsid w:val="008120FE"/>
    <w:rsid w:val="0081214C"/>
    <w:rsid w:val="008121BC"/>
    <w:rsid w:val="00812C38"/>
    <w:rsid w:val="00813DD8"/>
    <w:rsid w:val="00814642"/>
    <w:rsid w:val="00814D00"/>
    <w:rsid w:val="00815181"/>
    <w:rsid w:val="00815E94"/>
    <w:rsid w:val="00816AF2"/>
    <w:rsid w:val="00816C46"/>
    <w:rsid w:val="00817752"/>
    <w:rsid w:val="00820AA5"/>
    <w:rsid w:val="00820CC9"/>
    <w:rsid w:val="0082193A"/>
    <w:rsid w:val="00825E3A"/>
    <w:rsid w:val="00826395"/>
    <w:rsid w:val="00827374"/>
    <w:rsid w:val="00827C60"/>
    <w:rsid w:val="00831C3E"/>
    <w:rsid w:val="00833318"/>
    <w:rsid w:val="008333CB"/>
    <w:rsid w:val="00833996"/>
    <w:rsid w:val="00833A0B"/>
    <w:rsid w:val="00833C7D"/>
    <w:rsid w:val="00835760"/>
    <w:rsid w:val="00836B74"/>
    <w:rsid w:val="00837A00"/>
    <w:rsid w:val="0084190A"/>
    <w:rsid w:val="00841C76"/>
    <w:rsid w:val="00841D34"/>
    <w:rsid w:val="00841D8E"/>
    <w:rsid w:val="00841E40"/>
    <w:rsid w:val="008420C7"/>
    <w:rsid w:val="008425D5"/>
    <w:rsid w:val="008429E0"/>
    <w:rsid w:val="00843289"/>
    <w:rsid w:val="00843BA4"/>
    <w:rsid w:val="00843CA1"/>
    <w:rsid w:val="0084431A"/>
    <w:rsid w:val="00844750"/>
    <w:rsid w:val="00844881"/>
    <w:rsid w:val="00844B20"/>
    <w:rsid w:val="00844E70"/>
    <w:rsid w:val="00844EB6"/>
    <w:rsid w:val="00844FAE"/>
    <w:rsid w:val="00845AC0"/>
    <w:rsid w:val="00845F68"/>
    <w:rsid w:val="00846222"/>
    <w:rsid w:val="008463CE"/>
    <w:rsid w:val="00846558"/>
    <w:rsid w:val="00846CC9"/>
    <w:rsid w:val="00847086"/>
    <w:rsid w:val="00847D03"/>
    <w:rsid w:val="00847FE8"/>
    <w:rsid w:val="00850F9B"/>
    <w:rsid w:val="008512D3"/>
    <w:rsid w:val="00851856"/>
    <w:rsid w:val="00851D85"/>
    <w:rsid w:val="00852449"/>
    <w:rsid w:val="00852A74"/>
    <w:rsid w:val="00852E0C"/>
    <w:rsid w:val="00852ECE"/>
    <w:rsid w:val="00853B0F"/>
    <w:rsid w:val="00853CA5"/>
    <w:rsid w:val="00854117"/>
    <w:rsid w:val="00854213"/>
    <w:rsid w:val="00854381"/>
    <w:rsid w:val="00854794"/>
    <w:rsid w:val="00854B53"/>
    <w:rsid w:val="00854D1D"/>
    <w:rsid w:val="008552C9"/>
    <w:rsid w:val="00855709"/>
    <w:rsid w:val="008559FA"/>
    <w:rsid w:val="00856236"/>
    <w:rsid w:val="0085643A"/>
    <w:rsid w:val="0085782D"/>
    <w:rsid w:val="008578EE"/>
    <w:rsid w:val="00861652"/>
    <w:rsid w:val="00862413"/>
    <w:rsid w:val="00862678"/>
    <w:rsid w:val="00863545"/>
    <w:rsid w:val="00863821"/>
    <w:rsid w:val="0086384E"/>
    <w:rsid w:val="0086538D"/>
    <w:rsid w:val="0086670D"/>
    <w:rsid w:val="00866C62"/>
    <w:rsid w:val="00866D89"/>
    <w:rsid w:val="008673FA"/>
    <w:rsid w:val="00867772"/>
    <w:rsid w:val="008678A6"/>
    <w:rsid w:val="00867F9F"/>
    <w:rsid w:val="008702F1"/>
    <w:rsid w:val="0087065B"/>
    <w:rsid w:val="0087094E"/>
    <w:rsid w:val="00870C27"/>
    <w:rsid w:val="00871179"/>
    <w:rsid w:val="00871198"/>
    <w:rsid w:val="008716B3"/>
    <w:rsid w:val="0087188B"/>
    <w:rsid w:val="0087217B"/>
    <w:rsid w:val="00872A42"/>
    <w:rsid w:val="008742E0"/>
    <w:rsid w:val="008746F0"/>
    <w:rsid w:val="00875576"/>
    <w:rsid w:val="008757DF"/>
    <w:rsid w:val="008762BC"/>
    <w:rsid w:val="00877D3C"/>
    <w:rsid w:val="0088009C"/>
    <w:rsid w:val="0088150E"/>
    <w:rsid w:val="008820CB"/>
    <w:rsid w:val="00882431"/>
    <w:rsid w:val="00882B53"/>
    <w:rsid w:val="00883C22"/>
    <w:rsid w:val="00883D4E"/>
    <w:rsid w:val="00883DC4"/>
    <w:rsid w:val="00884A12"/>
    <w:rsid w:val="00885774"/>
    <w:rsid w:val="00885AE6"/>
    <w:rsid w:val="00885FE1"/>
    <w:rsid w:val="008863B3"/>
    <w:rsid w:val="0088655C"/>
    <w:rsid w:val="00886580"/>
    <w:rsid w:val="00886B4F"/>
    <w:rsid w:val="008870AA"/>
    <w:rsid w:val="008873E2"/>
    <w:rsid w:val="008875FB"/>
    <w:rsid w:val="008904FE"/>
    <w:rsid w:val="0089089C"/>
    <w:rsid w:val="00890E10"/>
    <w:rsid w:val="008910C1"/>
    <w:rsid w:val="00891460"/>
    <w:rsid w:val="00891B18"/>
    <w:rsid w:val="00891E94"/>
    <w:rsid w:val="00892140"/>
    <w:rsid w:val="00892649"/>
    <w:rsid w:val="00892AC4"/>
    <w:rsid w:val="00892C38"/>
    <w:rsid w:val="00893A32"/>
    <w:rsid w:val="008944EF"/>
    <w:rsid w:val="00894791"/>
    <w:rsid w:val="00894A3C"/>
    <w:rsid w:val="0089516F"/>
    <w:rsid w:val="008954A4"/>
    <w:rsid w:val="00895722"/>
    <w:rsid w:val="008957CE"/>
    <w:rsid w:val="00895B20"/>
    <w:rsid w:val="008960C3"/>
    <w:rsid w:val="0089661D"/>
    <w:rsid w:val="0089729B"/>
    <w:rsid w:val="0089790F"/>
    <w:rsid w:val="008A030D"/>
    <w:rsid w:val="008A0FE5"/>
    <w:rsid w:val="008A132C"/>
    <w:rsid w:val="008A1B55"/>
    <w:rsid w:val="008A265B"/>
    <w:rsid w:val="008A2F87"/>
    <w:rsid w:val="008A34FC"/>
    <w:rsid w:val="008A3589"/>
    <w:rsid w:val="008A3B9D"/>
    <w:rsid w:val="008A4242"/>
    <w:rsid w:val="008A43DA"/>
    <w:rsid w:val="008A4690"/>
    <w:rsid w:val="008A617C"/>
    <w:rsid w:val="008A67BE"/>
    <w:rsid w:val="008A6877"/>
    <w:rsid w:val="008A7951"/>
    <w:rsid w:val="008B0014"/>
    <w:rsid w:val="008B00B2"/>
    <w:rsid w:val="008B1337"/>
    <w:rsid w:val="008B133D"/>
    <w:rsid w:val="008B136F"/>
    <w:rsid w:val="008B18CF"/>
    <w:rsid w:val="008B198A"/>
    <w:rsid w:val="008B1B23"/>
    <w:rsid w:val="008B2FDC"/>
    <w:rsid w:val="008B3A48"/>
    <w:rsid w:val="008B4CF8"/>
    <w:rsid w:val="008B4D33"/>
    <w:rsid w:val="008B5092"/>
    <w:rsid w:val="008B53F6"/>
    <w:rsid w:val="008B554C"/>
    <w:rsid w:val="008B69E0"/>
    <w:rsid w:val="008B7B1D"/>
    <w:rsid w:val="008C08B3"/>
    <w:rsid w:val="008C0A76"/>
    <w:rsid w:val="008C1BE2"/>
    <w:rsid w:val="008C24E1"/>
    <w:rsid w:val="008C2BA0"/>
    <w:rsid w:val="008C38C5"/>
    <w:rsid w:val="008C4014"/>
    <w:rsid w:val="008C531F"/>
    <w:rsid w:val="008C55B6"/>
    <w:rsid w:val="008C5629"/>
    <w:rsid w:val="008C579D"/>
    <w:rsid w:val="008C5EE7"/>
    <w:rsid w:val="008C6060"/>
    <w:rsid w:val="008C6442"/>
    <w:rsid w:val="008C7891"/>
    <w:rsid w:val="008C7F4F"/>
    <w:rsid w:val="008D0286"/>
    <w:rsid w:val="008D0DB9"/>
    <w:rsid w:val="008D0DBA"/>
    <w:rsid w:val="008D1436"/>
    <w:rsid w:val="008D1CE3"/>
    <w:rsid w:val="008D24CC"/>
    <w:rsid w:val="008D310D"/>
    <w:rsid w:val="008D36CD"/>
    <w:rsid w:val="008D3871"/>
    <w:rsid w:val="008D3B74"/>
    <w:rsid w:val="008D4486"/>
    <w:rsid w:val="008D4B41"/>
    <w:rsid w:val="008D4D1D"/>
    <w:rsid w:val="008D4EEB"/>
    <w:rsid w:val="008D541B"/>
    <w:rsid w:val="008D67A2"/>
    <w:rsid w:val="008E0265"/>
    <w:rsid w:val="008E0634"/>
    <w:rsid w:val="008E077B"/>
    <w:rsid w:val="008E100B"/>
    <w:rsid w:val="008E10A2"/>
    <w:rsid w:val="008E19E9"/>
    <w:rsid w:val="008E200E"/>
    <w:rsid w:val="008E213D"/>
    <w:rsid w:val="008E31A7"/>
    <w:rsid w:val="008E31F8"/>
    <w:rsid w:val="008E3B9F"/>
    <w:rsid w:val="008E3BC2"/>
    <w:rsid w:val="008E44BC"/>
    <w:rsid w:val="008E498C"/>
    <w:rsid w:val="008E539B"/>
    <w:rsid w:val="008E5E8F"/>
    <w:rsid w:val="008E7121"/>
    <w:rsid w:val="008E7BFF"/>
    <w:rsid w:val="008E7DBE"/>
    <w:rsid w:val="008E7FF6"/>
    <w:rsid w:val="008F0688"/>
    <w:rsid w:val="008F0842"/>
    <w:rsid w:val="008F1478"/>
    <w:rsid w:val="008F17BB"/>
    <w:rsid w:val="008F261E"/>
    <w:rsid w:val="008F2E6B"/>
    <w:rsid w:val="008F3249"/>
    <w:rsid w:val="008F37C9"/>
    <w:rsid w:val="008F3EFF"/>
    <w:rsid w:val="008F47B6"/>
    <w:rsid w:val="008F512A"/>
    <w:rsid w:val="008F5179"/>
    <w:rsid w:val="008F715E"/>
    <w:rsid w:val="008F775C"/>
    <w:rsid w:val="008F7D64"/>
    <w:rsid w:val="00900879"/>
    <w:rsid w:val="00900A01"/>
    <w:rsid w:val="00900EDE"/>
    <w:rsid w:val="009010A3"/>
    <w:rsid w:val="009012E8"/>
    <w:rsid w:val="00901433"/>
    <w:rsid w:val="00901DE8"/>
    <w:rsid w:val="009026D0"/>
    <w:rsid w:val="00902F89"/>
    <w:rsid w:val="00902FE8"/>
    <w:rsid w:val="009030F7"/>
    <w:rsid w:val="00903911"/>
    <w:rsid w:val="00904910"/>
    <w:rsid w:val="00904E26"/>
    <w:rsid w:val="00904F98"/>
    <w:rsid w:val="0090520F"/>
    <w:rsid w:val="0090543D"/>
    <w:rsid w:val="00905ED9"/>
    <w:rsid w:val="00905FBD"/>
    <w:rsid w:val="009062E7"/>
    <w:rsid w:val="00906AC3"/>
    <w:rsid w:val="00906FB3"/>
    <w:rsid w:val="00907263"/>
    <w:rsid w:val="00907E34"/>
    <w:rsid w:val="009105D2"/>
    <w:rsid w:val="00910ECA"/>
    <w:rsid w:val="00911064"/>
    <w:rsid w:val="0091112D"/>
    <w:rsid w:val="009116DD"/>
    <w:rsid w:val="00911710"/>
    <w:rsid w:val="00911754"/>
    <w:rsid w:val="009120AA"/>
    <w:rsid w:val="0091292C"/>
    <w:rsid w:val="00912C74"/>
    <w:rsid w:val="0091376C"/>
    <w:rsid w:val="00913F5E"/>
    <w:rsid w:val="00914381"/>
    <w:rsid w:val="0091480E"/>
    <w:rsid w:val="0091525A"/>
    <w:rsid w:val="0091619A"/>
    <w:rsid w:val="00916D13"/>
    <w:rsid w:val="00916E57"/>
    <w:rsid w:val="00917ADE"/>
    <w:rsid w:val="00917FD5"/>
    <w:rsid w:val="009206B9"/>
    <w:rsid w:val="0092072B"/>
    <w:rsid w:val="009211DA"/>
    <w:rsid w:val="00921411"/>
    <w:rsid w:val="009218A6"/>
    <w:rsid w:val="00921B9B"/>
    <w:rsid w:val="00921FF9"/>
    <w:rsid w:val="00922DAE"/>
    <w:rsid w:val="00922E9A"/>
    <w:rsid w:val="00923846"/>
    <w:rsid w:val="0092395E"/>
    <w:rsid w:val="00924DE2"/>
    <w:rsid w:val="00924EB5"/>
    <w:rsid w:val="009255C0"/>
    <w:rsid w:val="00925821"/>
    <w:rsid w:val="00925965"/>
    <w:rsid w:val="00925CC7"/>
    <w:rsid w:val="009264A9"/>
    <w:rsid w:val="009267B9"/>
    <w:rsid w:val="00926BCC"/>
    <w:rsid w:val="009271CF"/>
    <w:rsid w:val="00927634"/>
    <w:rsid w:val="0092792A"/>
    <w:rsid w:val="00930165"/>
    <w:rsid w:val="0093124C"/>
    <w:rsid w:val="00931888"/>
    <w:rsid w:val="00931E79"/>
    <w:rsid w:val="009329E0"/>
    <w:rsid w:val="00932CB2"/>
    <w:rsid w:val="00933158"/>
    <w:rsid w:val="00933635"/>
    <w:rsid w:val="0093386F"/>
    <w:rsid w:val="00933A6F"/>
    <w:rsid w:val="00934098"/>
    <w:rsid w:val="009340DD"/>
    <w:rsid w:val="0093432B"/>
    <w:rsid w:val="009345C6"/>
    <w:rsid w:val="009346A7"/>
    <w:rsid w:val="00934D12"/>
    <w:rsid w:val="00934F43"/>
    <w:rsid w:val="009362DC"/>
    <w:rsid w:val="009367AC"/>
    <w:rsid w:val="00936D55"/>
    <w:rsid w:val="009371B8"/>
    <w:rsid w:val="00937D8A"/>
    <w:rsid w:val="00937ED5"/>
    <w:rsid w:val="009409ED"/>
    <w:rsid w:val="00940AFA"/>
    <w:rsid w:val="00940F58"/>
    <w:rsid w:val="00941646"/>
    <w:rsid w:val="00941B35"/>
    <w:rsid w:val="00941DE3"/>
    <w:rsid w:val="0094203B"/>
    <w:rsid w:val="0094211E"/>
    <w:rsid w:val="00942315"/>
    <w:rsid w:val="00942AE9"/>
    <w:rsid w:val="0094304E"/>
    <w:rsid w:val="00943234"/>
    <w:rsid w:val="0094378D"/>
    <w:rsid w:val="00943FD6"/>
    <w:rsid w:val="009442D4"/>
    <w:rsid w:val="00944667"/>
    <w:rsid w:val="0094543E"/>
    <w:rsid w:val="009457BE"/>
    <w:rsid w:val="00945C33"/>
    <w:rsid w:val="00945D8C"/>
    <w:rsid w:val="0094647C"/>
    <w:rsid w:val="00947D44"/>
    <w:rsid w:val="00950658"/>
    <w:rsid w:val="00950772"/>
    <w:rsid w:val="00950E1D"/>
    <w:rsid w:val="00950F6B"/>
    <w:rsid w:val="0095164B"/>
    <w:rsid w:val="009516DC"/>
    <w:rsid w:val="00951A55"/>
    <w:rsid w:val="0095206E"/>
    <w:rsid w:val="0095211E"/>
    <w:rsid w:val="00952540"/>
    <w:rsid w:val="009525E2"/>
    <w:rsid w:val="00953670"/>
    <w:rsid w:val="00953B8A"/>
    <w:rsid w:val="00953BA9"/>
    <w:rsid w:val="00954676"/>
    <w:rsid w:val="00954FC1"/>
    <w:rsid w:val="00955228"/>
    <w:rsid w:val="009554ED"/>
    <w:rsid w:val="00956102"/>
    <w:rsid w:val="009561B2"/>
    <w:rsid w:val="0095631E"/>
    <w:rsid w:val="0095683C"/>
    <w:rsid w:val="00956AEA"/>
    <w:rsid w:val="00956B60"/>
    <w:rsid w:val="009602CC"/>
    <w:rsid w:val="00960A2F"/>
    <w:rsid w:val="00961164"/>
    <w:rsid w:val="0096133F"/>
    <w:rsid w:val="00961E62"/>
    <w:rsid w:val="00962AF5"/>
    <w:rsid w:val="00963430"/>
    <w:rsid w:val="009635C0"/>
    <w:rsid w:val="0096442C"/>
    <w:rsid w:val="00964484"/>
    <w:rsid w:val="00965529"/>
    <w:rsid w:val="00967DDD"/>
    <w:rsid w:val="009701B4"/>
    <w:rsid w:val="00970504"/>
    <w:rsid w:val="009705A0"/>
    <w:rsid w:val="009708B6"/>
    <w:rsid w:val="009710CD"/>
    <w:rsid w:val="0097136C"/>
    <w:rsid w:val="00972266"/>
    <w:rsid w:val="009726E0"/>
    <w:rsid w:val="009729BF"/>
    <w:rsid w:val="00973D86"/>
    <w:rsid w:val="00973DA4"/>
    <w:rsid w:val="00973DF6"/>
    <w:rsid w:val="00973F5F"/>
    <w:rsid w:val="00973F80"/>
    <w:rsid w:val="0097416B"/>
    <w:rsid w:val="00974776"/>
    <w:rsid w:val="00974799"/>
    <w:rsid w:val="00974838"/>
    <w:rsid w:val="009752CD"/>
    <w:rsid w:val="0097546C"/>
    <w:rsid w:val="009756B5"/>
    <w:rsid w:val="009756C8"/>
    <w:rsid w:val="00975889"/>
    <w:rsid w:val="009769C9"/>
    <w:rsid w:val="0097738F"/>
    <w:rsid w:val="0097767C"/>
    <w:rsid w:val="0097770C"/>
    <w:rsid w:val="00977A11"/>
    <w:rsid w:val="00980191"/>
    <w:rsid w:val="0098084C"/>
    <w:rsid w:val="0098084D"/>
    <w:rsid w:val="00980AC4"/>
    <w:rsid w:val="00982D96"/>
    <w:rsid w:val="00983373"/>
    <w:rsid w:val="009834DF"/>
    <w:rsid w:val="00983995"/>
    <w:rsid w:val="00983F41"/>
    <w:rsid w:val="009841DC"/>
    <w:rsid w:val="009846E4"/>
    <w:rsid w:val="009849E4"/>
    <w:rsid w:val="00985645"/>
    <w:rsid w:val="009857EC"/>
    <w:rsid w:val="00986255"/>
    <w:rsid w:val="0098770B"/>
    <w:rsid w:val="0099014F"/>
    <w:rsid w:val="009902A9"/>
    <w:rsid w:val="0099080B"/>
    <w:rsid w:val="00990C68"/>
    <w:rsid w:val="00991029"/>
    <w:rsid w:val="009915BD"/>
    <w:rsid w:val="00991883"/>
    <w:rsid w:val="00992653"/>
    <w:rsid w:val="0099289A"/>
    <w:rsid w:val="00992CBB"/>
    <w:rsid w:val="00993D15"/>
    <w:rsid w:val="00993E75"/>
    <w:rsid w:val="0099419F"/>
    <w:rsid w:val="009948BE"/>
    <w:rsid w:val="00994965"/>
    <w:rsid w:val="00995AB0"/>
    <w:rsid w:val="00995C57"/>
    <w:rsid w:val="00995E33"/>
    <w:rsid w:val="00995FD3"/>
    <w:rsid w:val="0099614E"/>
    <w:rsid w:val="00996B8B"/>
    <w:rsid w:val="0099776C"/>
    <w:rsid w:val="00997779"/>
    <w:rsid w:val="00997E8F"/>
    <w:rsid w:val="009A0295"/>
    <w:rsid w:val="009A0846"/>
    <w:rsid w:val="009A094C"/>
    <w:rsid w:val="009A0C11"/>
    <w:rsid w:val="009A15FA"/>
    <w:rsid w:val="009A15FF"/>
    <w:rsid w:val="009A175A"/>
    <w:rsid w:val="009A1A06"/>
    <w:rsid w:val="009A1B90"/>
    <w:rsid w:val="009A2409"/>
    <w:rsid w:val="009A2C95"/>
    <w:rsid w:val="009A2D63"/>
    <w:rsid w:val="009A3000"/>
    <w:rsid w:val="009A37A0"/>
    <w:rsid w:val="009A3ABE"/>
    <w:rsid w:val="009A4913"/>
    <w:rsid w:val="009A49D3"/>
    <w:rsid w:val="009A4CBC"/>
    <w:rsid w:val="009A4F1E"/>
    <w:rsid w:val="009A52DD"/>
    <w:rsid w:val="009A53A9"/>
    <w:rsid w:val="009A5515"/>
    <w:rsid w:val="009A6227"/>
    <w:rsid w:val="009A638A"/>
    <w:rsid w:val="009A64F5"/>
    <w:rsid w:val="009A65B5"/>
    <w:rsid w:val="009A6A0E"/>
    <w:rsid w:val="009A72B3"/>
    <w:rsid w:val="009B0358"/>
    <w:rsid w:val="009B07E3"/>
    <w:rsid w:val="009B0A33"/>
    <w:rsid w:val="009B0C8D"/>
    <w:rsid w:val="009B11D8"/>
    <w:rsid w:val="009B17A5"/>
    <w:rsid w:val="009B1AF6"/>
    <w:rsid w:val="009B1B18"/>
    <w:rsid w:val="009B2C80"/>
    <w:rsid w:val="009B3009"/>
    <w:rsid w:val="009B3080"/>
    <w:rsid w:val="009B3905"/>
    <w:rsid w:val="009B390F"/>
    <w:rsid w:val="009B3B4A"/>
    <w:rsid w:val="009B4281"/>
    <w:rsid w:val="009B4874"/>
    <w:rsid w:val="009B4E72"/>
    <w:rsid w:val="009B53C1"/>
    <w:rsid w:val="009B577C"/>
    <w:rsid w:val="009B59D9"/>
    <w:rsid w:val="009B6163"/>
    <w:rsid w:val="009B6238"/>
    <w:rsid w:val="009B6348"/>
    <w:rsid w:val="009B6D11"/>
    <w:rsid w:val="009B7406"/>
    <w:rsid w:val="009B770E"/>
    <w:rsid w:val="009C02A9"/>
    <w:rsid w:val="009C075D"/>
    <w:rsid w:val="009C0761"/>
    <w:rsid w:val="009C0CC4"/>
    <w:rsid w:val="009C1355"/>
    <w:rsid w:val="009C167C"/>
    <w:rsid w:val="009C1845"/>
    <w:rsid w:val="009C237D"/>
    <w:rsid w:val="009C2381"/>
    <w:rsid w:val="009C26F0"/>
    <w:rsid w:val="009C27E2"/>
    <w:rsid w:val="009C2CA1"/>
    <w:rsid w:val="009C3227"/>
    <w:rsid w:val="009C32DC"/>
    <w:rsid w:val="009C3ABF"/>
    <w:rsid w:val="009C48A3"/>
    <w:rsid w:val="009C4F29"/>
    <w:rsid w:val="009C603F"/>
    <w:rsid w:val="009C65E1"/>
    <w:rsid w:val="009C6C58"/>
    <w:rsid w:val="009C75BD"/>
    <w:rsid w:val="009C77A9"/>
    <w:rsid w:val="009C7AF2"/>
    <w:rsid w:val="009C7E67"/>
    <w:rsid w:val="009D00D2"/>
    <w:rsid w:val="009D0452"/>
    <w:rsid w:val="009D084D"/>
    <w:rsid w:val="009D08DD"/>
    <w:rsid w:val="009D0C28"/>
    <w:rsid w:val="009D112E"/>
    <w:rsid w:val="009D11F9"/>
    <w:rsid w:val="009D185D"/>
    <w:rsid w:val="009D1D3E"/>
    <w:rsid w:val="009D20FB"/>
    <w:rsid w:val="009D2499"/>
    <w:rsid w:val="009D2D20"/>
    <w:rsid w:val="009D3454"/>
    <w:rsid w:val="009D3B47"/>
    <w:rsid w:val="009D486E"/>
    <w:rsid w:val="009D4B84"/>
    <w:rsid w:val="009D51D8"/>
    <w:rsid w:val="009D5661"/>
    <w:rsid w:val="009D5822"/>
    <w:rsid w:val="009D6348"/>
    <w:rsid w:val="009D661E"/>
    <w:rsid w:val="009D6879"/>
    <w:rsid w:val="009D6D16"/>
    <w:rsid w:val="009D6E92"/>
    <w:rsid w:val="009D6F1B"/>
    <w:rsid w:val="009D6FC9"/>
    <w:rsid w:val="009D77AF"/>
    <w:rsid w:val="009E09F9"/>
    <w:rsid w:val="009E1803"/>
    <w:rsid w:val="009E1E7D"/>
    <w:rsid w:val="009E39B1"/>
    <w:rsid w:val="009E3CB3"/>
    <w:rsid w:val="009E3D64"/>
    <w:rsid w:val="009E4007"/>
    <w:rsid w:val="009E4377"/>
    <w:rsid w:val="009E43FC"/>
    <w:rsid w:val="009E44E8"/>
    <w:rsid w:val="009E5CED"/>
    <w:rsid w:val="009E63EE"/>
    <w:rsid w:val="009E65CF"/>
    <w:rsid w:val="009E6608"/>
    <w:rsid w:val="009E6B6F"/>
    <w:rsid w:val="009E6FC0"/>
    <w:rsid w:val="009F03CA"/>
    <w:rsid w:val="009F08D2"/>
    <w:rsid w:val="009F1310"/>
    <w:rsid w:val="009F17DB"/>
    <w:rsid w:val="009F275A"/>
    <w:rsid w:val="009F3E24"/>
    <w:rsid w:val="009F4D28"/>
    <w:rsid w:val="009F4D2C"/>
    <w:rsid w:val="009F5023"/>
    <w:rsid w:val="009F51EF"/>
    <w:rsid w:val="009F5719"/>
    <w:rsid w:val="009F6858"/>
    <w:rsid w:val="009F69B2"/>
    <w:rsid w:val="009F6C53"/>
    <w:rsid w:val="009F7036"/>
    <w:rsid w:val="009F74F3"/>
    <w:rsid w:val="009F777D"/>
    <w:rsid w:val="009F7A0A"/>
    <w:rsid w:val="009F7EAB"/>
    <w:rsid w:val="00A00337"/>
    <w:rsid w:val="00A005FA"/>
    <w:rsid w:val="00A00BA6"/>
    <w:rsid w:val="00A00E49"/>
    <w:rsid w:val="00A011FC"/>
    <w:rsid w:val="00A0126A"/>
    <w:rsid w:val="00A0178B"/>
    <w:rsid w:val="00A03173"/>
    <w:rsid w:val="00A035DF"/>
    <w:rsid w:val="00A03A9C"/>
    <w:rsid w:val="00A041AD"/>
    <w:rsid w:val="00A045F7"/>
    <w:rsid w:val="00A04B06"/>
    <w:rsid w:val="00A05183"/>
    <w:rsid w:val="00A052DE"/>
    <w:rsid w:val="00A05B60"/>
    <w:rsid w:val="00A05B85"/>
    <w:rsid w:val="00A05D1A"/>
    <w:rsid w:val="00A05E2E"/>
    <w:rsid w:val="00A07B22"/>
    <w:rsid w:val="00A1013F"/>
    <w:rsid w:val="00A1038D"/>
    <w:rsid w:val="00A10391"/>
    <w:rsid w:val="00A1046D"/>
    <w:rsid w:val="00A1125D"/>
    <w:rsid w:val="00A114BD"/>
    <w:rsid w:val="00A11AFC"/>
    <w:rsid w:val="00A11DBB"/>
    <w:rsid w:val="00A12A5A"/>
    <w:rsid w:val="00A13173"/>
    <w:rsid w:val="00A1414D"/>
    <w:rsid w:val="00A1470E"/>
    <w:rsid w:val="00A15493"/>
    <w:rsid w:val="00A156E7"/>
    <w:rsid w:val="00A15973"/>
    <w:rsid w:val="00A15F74"/>
    <w:rsid w:val="00A1610E"/>
    <w:rsid w:val="00A165AE"/>
    <w:rsid w:val="00A1675B"/>
    <w:rsid w:val="00A1703C"/>
    <w:rsid w:val="00A17041"/>
    <w:rsid w:val="00A171FB"/>
    <w:rsid w:val="00A17374"/>
    <w:rsid w:val="00A1748F"/>
    <w:rsid w:val="00A1779A"/>
    <w:rsid w:val="00A20231"/>
    <w:rsid w:val="00A20ACD"/>
    <w:rsid w:val="00A20B51"/>
    <w:rsid w:val="00A212E2"/>
    <w:rsid w:val="00A2138F"/>
    <w:rsid w:val="00A21E1C"/>
    <w:rsid w:val="00A220BC"/>
    <w:rsid w:val="00A22D7B"/>
    <w:rsid w:val="00A2365A"/>
    <w:rsid w:val="00A23AA0"/>
    <w:rsid w:val="00A24748"/>
    <w:rsid w:val="00A25D0E"/>
    <w:rsid w:val="00A26229"/>
    <w:rsid w:val="00A2661F"/>
    <w:rsid w:val="00A272F7"/>
    <w:rsid w:val="00A272FD"/>
    <w:rsid w:val="00A27930"/>
    <w:rsid w:val="00A27CA3"/>
    <w:rsid w:val="00A27FEC"/>
    <w:rsid w:val="00A303C1"/>
    <w:rsid w:val="00A30978"/>
    <w:rsid w:val="00A30A42"/>
    <w:rsid w:val="00A311E8"/>
    <w:rsid w:val="00A316C9"/>
    <w:rsid w:val="00A31F90"/>
    <w:rsid w:val="00A32088"/>
    <w:rsid w:val="00A324C5"/>
    <w:rsid w:val="00A328A4"/>
    <w:rsid w:val="00A33394"/>
    <w:rsid w:val="00A333D8"/>
    <w:rsid w:val="00A3384B"/>
    <w:rsid w:val="00A33A82"/>
    <w:rsid w:val="00A34DE3"/>
    <w:rsid w:val="00A34EC5"/>
    <w:rsid w:val="00A366D0"/>
    <w:rsid w:val="00A37428"/>
    <w:rsid w:val="00A3778A"/>
    <w:rsid w:val="00A4069A"/>
    <w:rsid w:val="00A409D3"/>
    <w:rsid w:val="00A4121E"/>
    <w:rsid w:val="00A41C56"/>
    <w:rsid w:val="00A43E50"/>
    <w:rsid w:val="00A44632"/>
    <w:rsid w:val="00A4477B"/>
    <w:rsid w:val="00A4540F"/>
    <w:rsid w:val="00A459D3"/>
    <w:rsid w:val="00A460E3"/>
    <w:rsid w:val="00A461C9"/>
    <w:rsid w:val="00A463AB"/>
    <w:rsid w:val="00A4641F"/>
    <w:rsid w:val="00A466B7"/>
    <w:rsid w:val="00A46A19"/>
    <w:rsid w:val="00A4757D"/>
    <w:rsid w:val="00A47C65"/>
    <w:rsid w:val="00A50E0B"/>
    <w:rsid w:val="00A50E62"/>
    <w:rsid w:val="00A50F73"/>
    <w:rsid w:val="00A51DE6"/>
    <w:rsid w:val="00A51F00"/>
    <w:rsid w:val="00A520D6"/>
    <w:rsid w:val="00A52C7A"/>
    <w:rsid w:val="00A5469C"/>
    <w:rsid w:val="00A5480E"/>
    <w:rsid w:val="00A54F72"/>
    <w:rsid w:val="00A56D99"/>
    <w:rsid w:val="00A57170"/>
    <w:rsid w:val="00A572F8"/>
    <w:rsid w:val="00A5782E"/>
    <w:rsid w:val="00A5782F"/>
    <w:rsid w:val="00A57A8D"/>
    <w:rsid w:val="00A6060E"/>
    <w:rsid w:val="00A608AB"/>
    <w:rsid w:val="00A60F5B"/>
    <w:rsid w:val="00A61CD6"/>
    <w:rsid w:val="00A624C4"/>
    <w:rsid w:val="00A6297D"/>
    <w:rsid w:val="00A62D13"/>
    <w:rsid w:val="00A630D1"/>
    <w:rsid w:val="00A63163"/>
    <w:rsid w:val="00A632AA"/>
    <w:rsid w:val="00A63547"/>
    <w:rsid w:val="00A63704"/>
    <w:rsid w:val="00A63830"/>
    <w:rsid w:val="00A6437C"/>
    <w:rsid w:val="00A64A89"/>
    <w:rsid w:val="00A654A7"/>
    <w:rsid w:val="00A65821"/>
    <w:rsid w:val="00A65C48"/>
    <w:rsid w:val="00A65E08"/>
    <w:rsid w:val="00A66D33"/>
    <w:rsid w:val="00A678F4"/>
    <w:rsid w:val="00A67B52"/>
    <w:rsid w:val="00A67EEE"/>
    <w:rsid w:val="00A704CD"/>
    <w:rsid w:val="00A705BA"/>
    <w:rsid w:val="00A7091B"/>
    <w:rsid w:val="00A70CEE"/>
    <w:rsid w:val="00A71B56"/>
    <w:rsid w:val="00A72221"/>
    <w:rsid w:val="00A7292D"/>
    <w:rsid w:val="00A72AF1"/>
    <w:rsid w:val="00A734CB"/>
    <w:rsid w:val="00A737AD"/>
    <w:rsid w:val="00A741DC"/>
    <w:rsid w:val="00A74574"/>
    <w:rsid w:val="00A7473D"/>
    <w:rsid w:val="00A7483E"/>
    <w:rsid w:val="00A74D3A"/>
    <w:rsid w:val="00A75DB9"/>
    <w:rsid w:val="00A75F5B"/>
    <w:rsid w:val="00A76CEC"/>
    <w:rsid w:val="00A76FE6"/>
    <w:rsid w:val="00A772C2"/>
    <w:rsid w:val="00A77893"/>
    <w:rsid w:val="00A778B5"/>
    <w:rsid w:val="00A805E0"/>
    <w:rsid w:val="00A80FF6"/>
    <w:rsid w:val="00A814F6"/>
    <w:rsid w:val="00A81DF8"/>
    <w:rsid w:val="00A8364C"/>
    <w:rsid w:val="00A83A50"/>
    <w:rsid w:val="00A84055"/>
    <w:rsid w:val="00A84075"/>
    <w:rsid w:val="00A84626"/>
    <w:rsid w:val="00A8465D"/>
    <w:rsid w:val="00A851F3"/>
    <w:rsid w:val="00A86055"/>
    <w:rsid w:val="00A8620D"/>
    <w:rsid w:val="00A8651D"/>
    <w:rsid w:val="00A86DBE"/>
    <w:rsid w:val="00A90052"/>
    <w:rsid w:val="00A90493"/>
    <w:rsid w:val="00A9060A"/>
    <w:rsid w:val="00A90992"/>
    <w:rsid w:val="00A90E64"/>
    <w:rsid w:val="00A9100B"/>
    <w:rsid w:val="00A91378"/>
    <w:rsid w:val="00A91607"/>
    <w:rsid w:val="00A91F58"/>
    <w:rsid w:val="00A92FFD"/>
    <w:rsid w:val="00A9334E"/>
    <w:rsid w:val="00A943FB"/>
    <w:rsid w:val="00A94483"/>
    <w:rsid w:val="00A94992"/>
    <w:rsid w:val="00A9544D"/>
    <w:rsid w:val="00A95521"/>
    <w:rsid w:val="00A9593E"/>
    <w:rsid w:val="00A95AC5"/>
    <w:rsid w:val="00A95C71"/>
    <w:rsid w:val="00A96B45"/>
    <w:rsid w:val="00A9779A"/>
    <w:rsid w:val="00A9793A"/>
    <w:rsid w:val="00AA0561"/>
    <w:rsid w:val="00AA0603"/>
    <w:rsid w:val="00AA0892"/>
    <w:rsid w:val="00AA0DD6"/>
    <w:rsid w:val="00AA10BB"/>
    <w:rsid w:val="00AA1867"/>
    <w:rsid w:val="00AA1EE5"/>
    <w:rsid w:val="00AA22E5"/>
    <w:rsid w:val="00AA2474"/>
    <w:rsid w:val="00AA2A85"/>
    <w:rsid w:val="00AA3C8E"/>
    <w:rsid w:val="00AA4AFD"/>
    <w:rsid w:val="00AA4C4B"/>
    <w:rsid w:val="00AA4C9E"/>
    <w:rsid w:val="00AA5886"/>
    <w:rsid w:val="00AA6B51"/>
    <w:rsid w:val="00AA6D92"/>
    <w:rsid w:val="00AA710A"/>
    <w:rsid w:val="00AA71FA"/>
    <w:rsid w:val="00AA75C0"/>
    <w:rsid w:val="00AA76C8"/>
    <w:rsid w:val="00AA7B59"/>
    <w:rsid w:val="00AA7CC1"/>
    <w:rsid w:val="00AA7E05"/>
    <w:rsid w:val="00AB05A3"/>
    <w:rsid w:val="00AB0C52"/>
    <w:rsid w:val="00AB157E"/>
    <w:rsid w:val="00AB15BD"/>
    <w:rsid w:val="00AB1C92"/>
    <w:rsid w:val="00AB1E0E"/>
    <w:rsid w:val="00AB2722"/>
    <w:rsid w:val="00AB2868"/>
    <w:rsid w:val="00AB31E0"/>
    <w:rsid w:val="00AB3639"/>
    <w:rsid w:val="00AB3848"/>
    <w:rsid w:val="00AB3BB1"/>
    <w:rsid w:val="00AB5095"/>
    <w:rsid w:val="00AB543E"/>
    <w:rsid w:val="00AB5AE8"/>
    <w:rsid w:val="00AB5CE7"/>
    <w:rsid w:val="00AB5D3B"/>
    <w:rsid w:val="00AB6CEB"/>
    <w:rsid w:val="00AB6D96"/>
    <w:rsid w:val="00AC007E"/>
    <w:rsid w:val="00AC0133"/>
    <w:rsid w:val="00AC0194"/>
    <w:rsid w:val="00AC04EE"/>
    <w:rsid w:val="00AC0B33"/>
    <w:rsid w:val="00AC0EAD"/>
    <w:rsid w:val="00AC1A8A"/>
    <w:rsid w:val="00AC24D0"/>
    <w:rsid w:val="00AC29B7"/>
    <w:rsid w:val="00AC3173"/>
    <w:rsid w:val="00AC3258"/>
    <w:rsid w:val="00AC397B"/>
    <w:rsid w:val="00AC39FE"/>
    <w:rsid w:val="00AC4723"/>
    <w:rsid w:val="00AC4A72"/>
    <w:rsid w:val="00AC71C6"/>
    <w:rsid w:val="00AC71F9"/>
    <w:rsid w:val="00AC7676"/>
    <w:rsid w:val="00AD033B"/>
    <w:rsid w:val="00AD04E7"/>
    <w:rsid w:val="00AD1638"/>
    <w:rsid w:val="00AD284E"/>
    <w:rsid w:val="00AD299E"/>
    <w:rsid w:val="00AD2E90"/>
    <w:rsid w:val="00AD2F8E"/>
    <w:rsid w:val="00AD33F4"/>
    <w:rsid w:val="00AD4199"/>
    <w:rsid w:val="00AD42F8"/>
    <w:rsid w:val="00AD48B8"/>
    <w:rsid w:val="00AD5B74"/>
    <w:rsid w:val="00AD6289"/>
    <w:rsid w:val="00AD69B8"/>
    <w:rsid w:val="00AD6A42"/>
    <w:rsid w:val="00AD6DC1"/>
    <w:rsid w:val="00AE1A87"/>
    <w:rsid w:val="00AE1F45"/>
    <w:rsid w:val="00AE2C4C"/>
    <w:rsid w:val="00AE2DD1"/>
    <w:rsid w:val="00AE3358"/>
    <w:rsid w:val="00AE3418"/>
    <w:rsid w:val="00AE3674"/>
    <w:rsid w:val="00AE4201"/>
    <w:rsid w:val="00AE4235"/>
    <w:rsid w:val="00AE48EF"/>
    <w:rsid w:val="00AE4EDA"/>
    <w:rsid w:val="00AE4F12"/>
    <w:rsid w:val="00AE5057"/>
    <w:rsid w:val="00AE5470"/>
    <w:rsid w:val="00AE5C0D"/>
    <w:rsid w:val="00AE6540"/>
    <w:rsid w:val="00AE6594"/>
    <w:rsid w:val="00AE6624"/>
    <w:rsid w:val="00AE7829"/>
    <w:rsid w:val="00AE79AE"/>
    <w:rsid w:val="00AF0BE3"/>
    <w:rsid w:val="00AF0D3D"/>
    <w:rsid w:val="00AF0EF4"/>
    <w:rsid w:val="00AF0FD7"/>
    <w:rsid w:val="00AF114F"/>
    <w:rsid w:val="00AF15B5"/>
    <w:rsid w:val="00AF223E"/>
    <w:rsid w:val="00AF2A02"/>
    <w:rsid w:val="00AF39A2"/>
    <w:rsid w:val="00AF3CC7"/>
    <w:rsid w:val="00AF3CF2"/>
    <w:rsid w:val="00AF4077"/>
    <w:rsid w:val="00AF43B8"/>
    <w:rsid w:val="00AF52B4"/>
    <w:rsid w:val="00AF6A05"/>
    <w:rsid w:val="00AF6EBE"/>
    <w:rsid w:val="00AF7A7C"/>
    <w:rsid w:val="00B00676"/>
    <w:rsid w:val="00B00691"/>
    <w:rsid w:val="00B0087A"/>
    <w:rsid w:val="00B015EC"/>
    <w:rsid w:val="00B016BD"/>
    <w:rsid w:val="00B01F6E"/>
    <w:rsid w:val="00B02741"/>
    <w:rsid w:val="00B02954"/>
    <w:rsid w:val="00B02A85"/>
    <w:rsid w:val="00B02C76"/>
    <w:rsid w:val="00B03603"/>
    <w:rsid w:val="00B038DE"/>
    <w:rsid w:val="00B04777"/>
    <w:rsid w:val="00B05013"/>
    <w:rsid w:val="00B057D1"/>
    <w:rsid w:val="00B05EC4"/>
    <w:rsid w:val="00B0640C"/>
    <w:rsid w:val="00B06847"/>
    <w:rsid w:val="00B069B6"/>
    <w:rsid w:val="00B06E81"/>
    <w:rsid w:val="00B07776"/>
    <w:rsid w:val="00B079E0"/>
    <w:rsid w:val="00B07C2F"/>
    <w:rsid w:val="00B07E21"/>
    <w:rsid w:val="00B07E97"/>
    <w:rsid w:val="00B10501"/>
    <w:rsid w:val="00B10560"/>
    <w:rsid w:val="00B109D1"/>
    <w:rsid w:val="00B10C10"/>
    <w:rsid w:val="00B111BA"/>
    <w:rsid w:val="00B11516"/>
    <w:rsid w:val="00B11B0E"/>
    <w:rsid w:val="00B1214E"/>
    <w:rsid w:val="00B12DE6"/>
    <w:rsid w:val="00B130F6"/>
    <w:rsid w:val="00B13374"/>
    <w:rsid w:val="00B1368A"/>
    <w:rsid w:val="00B1457B"/>
    <w:rsid w:val="00B151DD"/>
    <w:rsid w:val="00B160AF"/>
    <w:rsid w:val="00B165AC"/>
    <w:rsid w:val="00B16917"/>
    <w:rsid w:val="00B16AC0"/>
    <w:rsid w:val="00B16D2D"/>
    <w:rsid w:val="00B17061"/>
    <w:rsid w:val="00B1711A"/>
    <w:rsid w:val="00B17472"/>
    <w:rsid w:val="00B17EF3"/>
    <w:rsid w:val="00B2033D"/>
    <w:rsid w:val="00B20F7D"/>
    <w:rsid w:val="00B210B5"/>
    <w:rsid w:val="00B2159D"/>
    <w:rsid w:val="00B21A12"/>
    <w:rsid w:val="00B21E27"/>
    <w:rsid w:val="00B2218B"/>
    <w:rsid w:val="00B22B99"/>
    <w:rsid w:val="00B22F3A"/>
    <w:rsid w:val="00B2423A"/>
    <w:rsid w:val="00B243D8"/>
    <w:rsid w:val="00B24D6C"/>
    <w:rsid w:val="00B24F6F"/>
    <w:rsid w:val="00B2501C"/>
    <w:rsid w:val="00B26030"/>
    <w:rsid w:val="00B26486"/>
    <w:rsid w:val="00B26714"/>
    <w:rsid w:val="00B27D91"/>
    <w:rsid w:val="00B27E64"/>
    <w:rsid w:val="00B30158"/>
    <w:rsid w:val="00B307A3"/>
    <w:rsid w:val="00B30A0C"/>
    <w:rsid w:val="00B30FDB"/>
    <w:rsid w:val="00B3105F"/>
    <w:rsid w:val="00B3126A"/>
    <w:rsid w:val="00B3193F"/>
    <w:rsid w:val="00B31C32"/>
    <w:rsid w:val="00B32EFF"/>
    <w:rsid w:val="00B34A6C"/>
    <w:rsid w:val="00B3533C"/>
    <w:rsid w:val="00B35550"/>
    <w:rsid w:val="00B355F0"/>
    <w:rsid w:val="00B369AC"/>
    <w:rsid w:val="00B36A2A"/>
    <w:rsid w:val="00B37A76"/>
    <w:rsid w:val="00B37B32"/>
    <w:rsid w:val="00B37CD4"/>
    <w:rsid w:val="00B405DD"/>
    <w:rsid w:val="00B40901"/>
    <w:rsid w:val="00B40C73"/>
    <w:rsid w:val="00B411ED"/>
    <w:rsid w:val="00B41450"/>
    <w:rsid w:val="00B41E5B"/>
    <w:rsid w:val="00B42253"/>
    <w:rsid w:val="00B42373"/>
    <w:rsid w:val="00B423E0"/>
    <w:rsid w:val="00B42501"/>
    <w:rsid w:val="00B42AC0"/>
    <w:rsid w:val="00B42C9E"/>
    <w:rsid w:val="00B430F3"/>
    <w:rsid w:val="00B44538"/>
    <w:rsid w:val="00B459C4"/>
    <w:rsid w:val="00B45E5C"/>
    <w:rsid w:val="00B45F00"/>
    <w:rsid w:val="00B46E65"/>
    <w:rsid w:val="00B46F48"/>
    <w:rsid w:val="00B4722B"/>
    <w:rsid w:val="00B47DFA"/>
    <w:rsid w:val="00B50025"/>
    <w:rsid w:val="00B5017B"/>
    <w:rsid w:val="00B5043D"/>
    <w:rsid w:val="00B52A1E"/>
    <w:rsid w:val="00B52DB1"/>
    <w:rsid w:val="00B537FB"/>
    <w:rsid w:val="00B53DCA"/>
    <w:rsid w:val="00B53EE5"/>
    <w:rsid w:val="00B53F51"/>
    <w:rsid w:val="00B55CC0"/>
    <w:rsid w:val="00B55EFB"/>
    <w:rsid w:val="00B55F39"/>
    <w:rsid w:val="00B56239"/>
    <w:rsid w:val="00B576C2"/>
    <w:rsid w:val="00B57934"/>
    <w:rsid w:val="00B57F2B"/>
    <w:rsid w:val="00B60424"/>
    <w:rsid w:val="00B60788"/>
    <w:rsid w:val="00B6094F"/>
    <w:rsid w:val="00B60F4C"/>
    <w:rsid w:val="00B615BF"/>
    <w:rsid w:val="00B61A2A"/>
    <w:rsid w:val="00B61F4F"/>
    <w:rsid w:val="00B61F70"/>
    <w:rsid w:val="00B6248B"/>
    <w:rsid w:val="00B626D2"/>
    <w:rsid w:val="00B6314C"/>
    <w:rsid w:val="00B6376A"/>
    <w:rsid w:val="00B637BB"/>
    <w:rsid w:val="00B6382C"/>
    <w:rsid w:val="00B639D1"/>
    <w:rsid w:val="00B63ED5"/>
    <w:rsid w:val="00B649C9"/>
    <w:rsid w:val="00B64BF8"/>
    <w:rsid w:val="00B652A9"/>
    <w:rsid w:val="00B6583E"/>
    <w:rsid w:val="00B66982"/>
    <w:rsid w:val="00B66C06"/>
    <w:rsid w:val="00B66F78"/>
    <w:rsid w:val="00B66FCD"/>
    <w:rsid w:val="00B67341"/>
    <w:rsid w:val="00B67AF7"/>
    <w:rsid w:val="00B67EC4"/>
    <w:rsid w:val="00B67EF2"/>
    <w:rsid w:val="00B7003A"/>
    <w:rsid w:val="00B70C1F"/>
    <w:rsid w:val="00B70CCB"/>
    <w:rsid w:val="00B70FC8"/>
    <w:rsid w:val="00B714DF"/>
    <w:rsid w:val="00B71E78"/>
    <w:rsid w:val="00B72699"/>
    <w:rsid w:val="00B73436"/>
    <w:rsid w:val="00B73B44"/>
    <w:rsid w:val="00B73CCA"/>
    <w:rsid w:val="00B74EE7"/>
    <w:rsid w:val="00B750D7"/>
    <w:rsid w:val="00B76207"/>
    <w:rsid w:val="00B763C7"/>
    <w:rsid w:val="00B76DDE"/>
    <w:rsid w:val="00B7705B"/>
    <w:rsid w:val="00B772E1"/>
    <w:rsid w:val="00B77433"/>
    <w:rsid w:val="00B77831"/>
    <w:rsid w:val="00B77BB7"/>
    <w:rsid w:val="00B8089E"/>
    <w:rsid w:val="00B80B50"/>
    <w:rsid w:val="00B80CD4"/>
    <w:rsid w:val="00B80EE1"/>
    <w:rsid w:val="00B80F64"/>
    <w:rsid w:val="00B815FF"/>
    <w:rsid w:val="00B8190F"/>
    <w:rsid w:val="00B82395"/>
    <w:rsid w:val="00B82DC1"/>
    <w:rsid w:val="00B831C0"/>
    <w:rsid w:val="00B8338C"/>
    <w:rsid w:val="00B834C4"/>
    <w:rsid w:val="00B841D5"/>
    <w:rsid w:val="00B85B53"/>
    <w:rsid w:val="00B85D69"/>
    <w:rsid w:val="00B86432"/>
    <w:rsid w:val="00B86C90"/>
    <w:rsid w:val="00B875FE"/>
    <w:rsid w:val="00B876AD"/>
    <w:rsid w:val="00B87881"/>
    <w:rsid w:val="00B87994"/>
    <w:rsid w:val="00B9044B"/>
    <w:rsid w:val="00B90B9F"/>
    <w:rsid w:val="00B918A9"/>
    <w:rsid w:val="00B91A56"/>
    <w:rsid w:val="00B92245"/>
    <w:rsid w:val="00B927B8"/>
    <w:rsid w:val="00B92A52"/>
    <w:rsid w:val="00B93145"/>
    <w:rsid w:val="00B93FD5"/>
    <w:rsid w:val="00B941C5"/>
    <w:rsid w:val="00B9455E"/>
    <w:rsid w:val="00B94BA9"/>
    <w:rsid w:val="00B94D20"/>
    <w:rsid w:val="00B955F4"/>
    <w:rsid w:val="00B95710"/>
    <w:rsid w:val="00B957F7"/>
    <w:rsid w:val="00B95EBC"/>
    <w:rsid w:val="00B95F79"/>
    <w:rsid w:val="00B96261"/>
    <w:rsid w:val="00B964FC"/>
    <w:rsid w:val="00B97F36"/>
    <w:rsid w:val="00B97F3D"/>
    <w:rsid w:val="00BA00CC"/>
    <w:rsid w:val="00BA0340"/>
    <w:rsid w:val="00BA0500"/>
    <w:rsid w:val="00BA148D"/>
    <w:rsid w:val="00BA14E9"/>
    <w:rsid w:val="00BA16AD"/>
    <w:rsid w:val="00BA3DEC"/>
    <w:rsid w:val="00BA4206"/>
    <w:rsid w:val="00BA4431"/>
    <w:rsid w:val="00BA48DF"/>
    <w:rsid w:val="00BA4F62"/>
    <w:rsid w:val="00BA5780"/>
    <w:rsid w:val="00BA5968"/>
    <w:rsid w:val="00BA59CB"/>
    <w:rsid w:val="00BA62B5"/>
    <w:rsid w:val="00BA678A"/>
    <w:rsid w:val="00BA6A32"/>
    <w:rsid w:val="00BA736F"/>
    <w:rsid w:val="00BA745D"/>
    <w:rsid w:val="00BA7739"/>
    <w:rsid w:val="00BB0003"/>
    <w:rsid w:val="00BB0080"/>
    <w:rsid w:val="00BB0119"/>
    <w:rsid w:val="00BB04E7"/>
    <w:rsid w:val="00BB11F8"/>
    <w:rsid w:val="00BB12EF"/>
    <w:rsid w:val="00BB1805"/>
    <w:rsid w:val="00BB1C61"/>
    <w:rsid w:val="00BB2561"/>
    <w:rsid w:val="00BB2D45"/>
    <w:rsid w:val="00BB304F"/>
    <w:rsid w:val="00BB41CF"/>
    <w:rsid w:val="00BB4649"/>
    <w:rsid w:val="00BB55C2"/>
    <w:rsid w:val="00BB5995"/>
    <w:rsid w:val="00BB5C4B"/>
    <w:rsid w:val="00BB60A4"/>
    <w:rsid w:val="00BB6662"/>
    <w:rsid w:val="00BB6E43"/>
    <w:rsid w:val="00BB704C"/>
    <w:rsid w:val="00BB7B50"/>
    <w:rsid w:val="00BB7B97"/>
    <w:rsid w:val="00BC05EC"/>
    <w:rsid w:val="00BC1418"/>
    <w:rsid w:val="00BC185C"/>
    <w:rsid w:val="00BC1AA4"/>
    <w:rsid w:val="00BC1CBF"/>
    <w:rsid w:val="00BC1E0C"/>
    <w:rsid w:val="00BC279E"/>
    <w:rsid w:val="00BC2D1A"/>
    <w:rsid w:val="00BC2E1B"/>
    <w:rsid w:val="00BC2F97"/>
    <w:rsid w:val="00BC3AD0"/>
    <w:rsid w:val="00BC3CB8"/>
    <w:rsid w:val="00BC4696"/>
    <w:rsid w:val="00BC51C7"/>
    <w:rsid w:val="00BC51CC"/>
    <w:rsid w:val="00BC536F"/>
    <w:rsid w:val="00BC598C"/>
    <w:rsid w:val="00BC5FF0"/>
    <w:rsid w:val="00BC6004"/>
    <w:rsid w:val="00BC643B"/>
    <w:rsid w:val="00BC68A5"/>
    <w:rsid w:val="00BC6E5D"/>
    <w:rsid w:val="00BC73EF"/>
    <w:rsid w:val="00BC7449"/>
    <w:rsid w:val="00BC7CA1"/>
    <w:rsid w:val="00BC7E06"/>
    <w:rsid w:val="00BD0316"/>
    <w:rsid w:val="00BD157A"/>
    <w:rsid w:val="00BD21C6"/>
    <w:rsid w:val="00BD22EE"/>
    <w:rsid w:val="00BD2357"/>
    <w:rsid w:val="00BD258E"/>
    <w:rsid w:val="00BD2A94"/>
    <w:rsid w:val="00BD2F32"/>
    <w:rsid w:val="00BD4CF2"/>
    <w:rsid w:val="00BD4F84"/>
    <w:rsid w:val="00BD53BD"/>
    <w:rsid w:val="00BD54CB"/>
    <w:rsid w:val="00BD5529"/>
    <w:rsid w:val="00BD564F"/>
    <w:rsid w:val="00BD6471"/>
    <w:rsid w:val="00BD65DA"/>
    <w:rsid w:val="00BD6789"/>
    <w:rsid w:val="00BD702A"/>
    <w:rsid w:val="00BD71F0"/>
    <w:rsid w:val="00BD7B08"/>
    <w:rsid w:val="00BD7B49"/>
    <w:rsid w:val="00BE025A"/>
    <w:rsid w:val="00BE060A"/>
    <w:rsid w:val="00BE099D"/>
    <w:rsid w:val="00BE0A49"/>
    <w:rsid w:val="00BE2289"/>
    <w:rsid w:val="00BE2551"/>
    <w:rsid w:val="00BE2BEC"/>
    <w:rsid w:val="00BE3019"/>
    <w:rsid w:val="00BE3BA3"/>
    <w:rsid w:val="00BE423E"/>
    <w:rsid w:val="00BE464F"/>
    <w:rsid w:val="00BE4B1A"/>
    <w:rsid w:val="00BE523A"/>
    <w:rsid w:val="00BE55AB"/>
    <w:rsid w:val="00BE5655"/>
    <w:rsid w:val="00BE685B"/>
    <w:rsid w:val="00BE74A2"/>
    <w:rsid w:val="00BE7C70"/>
    <w:rsid w:val="00BF08E8"/>
    <w:rsid w:val="00BF0A58"/>
    <w:rsid w:val="00BF0E99"/>
    <w:rsid w:val="00BF1724"/>
    <w:rsid w:val="00BF1761"/>
    <w:rsid w:val="00BF2B83"/>
    <w:rsid w:val="00BF2E84"/>
    <w:rsid w:val="00BF2EF0"/>
    <w:rsid w:val="00BF2F0F"/>
    <w:rsid w:val="00BF319E"/>
    <w:rsid w:val="00BF3332"/>
    <w:rsid w:val="00BF361A"/>
    <w:rsid w:val="00BF38CB"/>
    <w:rsid w:val="00BF3953"/>
    <w:rsid w:val="00BF3973"/>
    <w:rsid w:val="00BF39B6"/>
    <w:rsid w:val="00BF3E7A"/>
    <w:rsid w:val="00BF412C"/>
    <w:rsid w:val="00BF43B2"/>
    <w:rsid w:val="00BF4A39"/>
    <w:rsid w:val="00BF4C56"/>
    <w:rsid w:val="00BF5414"/>
    <w:rsid w:val="00BF6522"/>
    <w:rsid w:val="00BF68DE"/>
    <w:rsid w:val="00BF6BC6"/>
    <w:rsid w:val="00BF6F61"/>
    <w:rsid w:val="00BF705B"/>
    <w:rsid w:val="00BF7786"/>
    <w:rsid w:val="00BF785B"/>
    <w:rsid w:val="00C00252"/>
    <w:rsid w:val="00C006A4"/>
    <w:rsid w:val="00C00976"/>
    <w:rsid w:val="00C00B01"/>
    <w:rsid w:val="00C01239"/>
    <w:rsid w:val="00C0191E"/>
    <w:rsid w:val="00C01F8C"/>
    <w:rsid w:val="00C02EDE"/>
    <w:rsid w:val="00C0375B"/>
    <w:rsid w:val="00C03F50"/>
    <w:rsid w:val="00C04244"/>
    <w:rsid w:val="00C05471"/>
    <w:rsid w:val="00C05766"/>
    <w:rsid w:val="00C05780"/>
    <w:rsid w:val="00C058D0"/>
    <w:rsid w:val="00C05B7A"/>
    <w:rsid w:val="00C0620A"/>
    <w:rsid w:val="00C06218"/>
    <w:rsid w:val="00C06F03"/>
    <w:rsid w:val="00C0774A"/>
    <w:rsid w:val="00C079F1"/>
    <w:rsid w:val="00C07CCB"/>
    <w:rsid w:val="00C105E3"/>
    <w:rsid w:val="00C11702"/>
    <w:rsid w:val="00C11AA2"/>
    <w:rsid w:val="00C121DF"/>
    <w:rsid w:val="00C12FAD"/>
    <w:rsid w:val="00C13286"/>
    <w:rsid w:val="00C13765"/>
    <w:rsid w:val="00C13BC3"/>
    <w:rsid w:val="00C13E17"/>
    <w:rsid w:val="00C14506"/>
    <w:rsid w:val="00C15343"/>
    <w:rsid w:val="00C15ADE"/>
    <w:rsid w:val="00C161DB"/>
    <w:rsid w:val="00C16FAB"/>
    <w:rsid w:val="00C17544"/>
    <w:rsid w:val="00C17757"/>
    <w:rsid w:val="00C1789B"/>
    <w:rsid w:val="00C17BBE"/>
    <w:rsid w:val="00C17BE7"/>
    <w:rsid w:val="00C17DBA"/>
    <w:rsid w:val="00C17F78"/>
    <w:rsid w:val="00C21101"/>
    <w:rsid w:val="00C214B7"/>
    <w:rsid w:val="00C215EC"/>
    <w:rsid w:val="00C2207B"/>
    <w:rsid w:val="00C22679"/>
    <w:rsid w:val="00C2291D"/>
    <w:rsid w:val="00C2297A"/>
    <w:rsid w:val="00C22D02"/>
    <w:rsid w:val="00C22DD0"/>
    <w:rsid w:val="00C2372D"/>
    <w:rsid w:val="00C2375D"/>
    <w:rsid w:val="00C24208"/>
    <w:rsid w:val="00C24907"/>
    <w:rsid w:val="00C24D38"/>
    <w:rsid w:val="00C266D4"/>
    <w:rsid w:val="00C26C17"/>
    <w:rsid w:val="00C26F79"/>
    <w:rsid w:val="00C27023"/>
    <w:rsid w:val="00C27DE6"/>
    <w:rsid w:val="00C31463"/>
    <w:rsid w:val="00C31F99"/>
    <w:rsid w:val="00C323F5"/>
    <w:rsid w:val="00C324C4"/>
    <w:rsid w:val="00C32805"/>
    <w:rsid w:val="00C32CF7"/>
    <w:rsid w:val="00C3331E"/>
    <w:rsid w:val="00C3333A"/>
    <w:rsid w:val="00C335F1"/>
    <w:rsid w:val="00C33DB2"/>
    <w:rsid w:val="00C33E5C"/>
    <w:rsid w:val="00C340DF"/>
    <w:rsid w:val="00C341C0"/>
    <w:rsid w:val="00C349E0"/>
    <w:rsid w:val="00C34AD1"/>
    <w:rsid w:val="00C34F6A"/>
    <w:rsid w:val="00C35523"/>
    <w:rsid w:val="00C35EC0"/>
    <w:rsid w:val="00C365E3"/>
    <w:rsid w:val="00C369E9"/>
    <w:rsid w:val="00C36D98"/>
    <w:rsid w:val="00C3709B"/>
    <w:rsid w:val="00C377C2"/>
    <w:rsid w:val="00C379BD"/>
    <w:rsid w:val="00C40866"/>
    <w:rsid w:val="00C409FF"/>
    <w:rsid w:val="00C40C2C"/>
    <w:rsid w:val="00C40C50"/>
    <w:rsid w:val="00C40C9D"/>
    <w:rsid w:val="00C40F57"/>
    <w:rsid w:val="00C41312"/>
    <w:rsid w:val="00C41742"/>
    <w:rsid w:val="00C41D08"/>
    <w:rsid w:val="00C41D7E"/>
    <w:rsid w:val="00C42079"/>
    <w:rsid w:val="00C435B9"/>
    <w:rsid w:val="00C4371E"/>
    <w:rsid w:val="00C44C17"/>
    <w:rsid w:val="00C44D6A"/>
    <w:rsid w:val="00C4540B"/>
    <w:rsid w:val="00C45A3A"/>
    <w:rsid w:val="00C466F4"/>
    <w:rsid w:val="00C468A2"/>
    <w:rsid w:val="00C471DC"/>
    <w:rsid w:val="00C47200"/>
    <w:rsid w:val="00C478A0"/>
    <w:rsid w:val="00C47E37"/>
    <w:rsid w:val="00C5094B"/>
    <w:rsid w:val="00C50D16"/>
    <w:rsid w:val="00C50F88"/>
    <w:rsid w:val="00C51DBC"/>
    <w:rsid w:val="00C52027"/>
    <w:rsid w:val="00C520F0"/>
    <w:rsid w:val="00C52E43"/>
    <w:rsid w:val="00C5313F"/>
    <w:rsid w:val="00C53638"/>
    <w:rsid w:val="00C543AF"/>
    <w:rsid w:val="00C551B4"/>
    <w:rsid w:val="00C555B7"/>
    <w:rsid w:val="00C55CDA"/>
    <w:rsid w:val="00C55D2C"/>
    <w:rsid w:val="00C55D50"/>
    <w:rsid w:val="00C56471"/>
    <w:rsid w:val="00C56BD5"/>
    <w:rsid w:val="00C56D77"/>
    <w:rsid w:val="00C573F8"/>
    <w:rsid w:val="00C57904"/>
    <w:rsid w:val="00C61A41"/>
    <w:rsid w:val="00C61E67"/>
    <w:rsid w:val="00C6408B"/>
    <w:rsid w:val="00C64137"/>
    <w:rsid w:val="00C64883"/>
    <w:rsid w:val="00C64C3A"/>
    <w:rsid w:val="00C64D99"/>
    <w:rsid w:val="00C65BE1"/>
    <w:rsid w:val="00C65CC6"/>
    <w:rsid w:val="00C66244"/>
    <w:rsid w:val="00C665F4"/>
    <w:rsid w:val="00C66962"/>
    <w:rsid w:val="00C67A92"/>
    <w:rsid w:val="00C67D13"/>
    <w:rsid w:val="00C71CD8"/>
    <w:rsid w:val="00C71D3A"/>
    <w:rsid w:val="00C722D1"/>
    <w:rsid w:val="00C72877"/>
    <w:rsid w:val="00C72CCD"/>
    <w:rsid w:val="00C72E04"/>
    <w:rsid w:val="00C7339A"/>
    <w:rsid w:val="00C73D21"/>
    <w:rsid w:val="00C74723"/>
    <w:rsid w:val="00C75D0D"/>
    <w:rsid w:val="00C763AF"/>
    <w:rsid w:val="00C7664C"/>
    <w:rsid w:val="00C7687A"/>
    <w:rsid w:val="00C76970"/>
    <w:rsid w:val="00C76B09"/>
    <w:rsid w:val="00C76D5D"/>
    <w:rsid w:val="00C770CE"/>
    <w:rsid w:val="00C778EB"/>
    <w:rsid w:val="00C77AB0"/>
    <w:rsid w:val="00C77B93"/>
    <w:rsid w:val="00C77DF7"/>
    <w:rsid w:val="00C77F2C"/>
    <w:rsid w:val="00C8015D"/>
    <w:rsid w:val="00C809D5"/>
    <w:rsid w:val="00C80E59"/>
    <w:rsid w:val="00C81298"/>
    <w:rsid w:val="00C8153C"/>
    <w:rsid w:val="00C839CC"/>
    <w:rsid w:val="00C83ADE"/>
    <w:rsid w:val="00C83F07"/>
    <w:rsid w:val="00C8449C"/>
    <w:rsid w:val="00C84DF9"/>
    <w:rsid w:val="00C85639"/>
    <w:rsid w:val="00C8585B"/>
    <w:rsid w:val="00C85D7A"/>
    <w:rsid w:val="00C860A0"/>
    <w:rsid w:val="00C8633E"/>
    <w:rsid w:val="00C8641F"/>
    <w:rsid w:val="00C86ADA"/>
    <w:rsid w:val="00C877B3"/>
    <w:rsid w:val="00C87CF6"/>
    <w:rsid w:val="00C87F1E"/>
    <w:rsid w:val="00C87F7B"/>
    <w:rsid w:val="00C90A01"/>
    <w:rsid w:val="00C91C69"/>
    <w:rsid w:val="00C91CBD"/>
    <w:rsid w:val="00C91E23"/>
    <w:rsid w:val="00C922E4"/>
    <w:rsid w:val="00C924C3"/>
    <w:rsid w:val="00C92691"/>
    <w:rsid w:val="00C93D2D"/>
    <w:rsid w:val="00C94721"/>
    <w:rsid w:val="00C94F4E"/>
    <w:rsid w:val="00C95254"/>
    <w:rsid w:val="00C95F84"/>
    <w:rsid w:val="00C96701"/>
    <w:rsid w:val="00C96CAB"/>
    <w:rsid w:val="00C97105"/>
    <w:rsid w:val="00C97180"/>
    <w:rsid w:val="00CA0B18"/>
    <w:rsid w:val="00CA0D32"/>
    <w:rsid w:val="00CA0E7D"/>
    <w:rsid w:val="00CA10F8"/>
    <w:rsid w:val="00CA1B09"/>
    <w:rsid w:val="00CA1D30"/>
    <w:rsid w:val="00CA202B"/>
    <w:rsid w:val="00CA23E7"/>
    <w:rsid w:val="00CA24BF"/>
    <w:rsid w:val="00CA2FEC"/>
    <w:rsid w:val="00CA3644"/>
    <w:rsid w:val="00CA41E8"/>
    <w:rsid w:val="00CA46FA"/>
    <w:rsid w:val="00CA4968"/>
    <w:rsid w:val="00CA4DA9"/>
    <w:rsid w:val="00CA4E9E"/>
    <w:rsid w:val="00CA4F13"/>
    <w:rsid w:val="00CA53DE"/>
    <w:rsid w:val="00CA6AFC"/>
    <w:rsid w:val="00CA6EEA"/>
    <w:rsid w:val="00CA6F4D"/>
    <w:rsid w:val="00CA7BCA"/>
    <w:rsid w:val="00CB058F"/>
    <w:rsid w:val="00CB0A6B"/>
    <w:rsid w:val="00CB0EEE"/>
    <w:rsid w:val="00CB1BE4"/>
    <w:rsid w:val="00CB1C5D"/>
    <w:rsid w:val="00CB4B09"/>
    <w:rsid w:val="00CB534D"/>
    <w:rsid w:val="00CB5DA5"/>
    <w:rsid w:val="00CB5F0D"/>
    <w:rsid w:val="00CB626B"/>
    <w:rsid w:val="00CB6D55"/>
    <w:rsid w:val="00CB74EE"/>
    <w:rsid w:val="00CB760E"/>
    <w:rsid w:val="00CB79A7"/>
    <w:rsid w:val="00CB7A2F"/>
    <w:rsid w:val="00CB7BAE"/>
    <w:rsid w:val="00CB7C7E"/>
    <w:rsid w:val="00CC064F"/>
    <w:rsid w:val="00CC08FA"/>
    <w:rsid w:val="00CC0A9E"/>
    <w:rsid w:val="00CC12C0"/>
    <w:rsid w:val="00CC2A2E"/>
    <w:rsid w:val="00CC2D20"/>
    <w:rsid w:val="00CC3FC1"/>
    <w:rsid w:val="00CC4029"/>
    <w:rsid w:val="00CC4374"/>
    <w:rsid w:val="00CC43DA"/>
    <w:rsid w:val="00CC4DED"/>
    <w:rsid w:val="00CC530D"/>
    <w:rsid w:val="00CC7038"/>
    <w:rsid w:val="00CC7138"/>
    <w:rsid w:val="00CC7A73"/>
    <w:rsid w:val="00CC7C4D"/>
    <w:rsid w:val="00CC7F8B"/>
    <w:rsid w:val="00CD1516"/>
    <w:rsid w:val="00CD2016"/>
    <w:rsid w:val="00CD2893"/>
    <w:rsid w:val="00CD2D56"/>
    <w:rsid w:val="00CD2F70"/>
    <w:rsid w:val="00CD3AB7"/>
    <w:rsid w:val="00CD3C4C"/>
    <w:rsid w:val="00CD5141"/>
    <w:rsid w:val="00CD5233"/>
    <w:rsid w:val="00CD52E2"/>
    <w:rsid w:val="00CD5413"/>
    <w:rsid w:val="00CD5A71"/>
    <w:rsid w:val="00CD682C"/>
    <w:rsid w:val="00CD6C9E"/>
    <w:rsid w:val="00CD7553"/>
    <w:rsid w:val="00CD78AE"/>
    <w:rsid w:val="00CD7DF2"/>
    <w:rsid w:val="00CE097B"/>
    <w:rsid w:val="00CE18A4"/>
    <w:rsid w:val="00CE18AA"/>
    <w:rsid w:val="00CE1C8F"/>
    <w:rsid w:val="00CE1DEF"/>
    <w:rsid w:val="00CE1F9E"/>
    <w:rsid w:val="00CE246B"/>
    <w:rsid w:val="00CE2888"/>
    <w:rsid w:val="00CE30DF"/>
    <w:rsid w:val="00CE370C"/>
    <w:rsid w:val="00CE3F2C"/>
    <w:rsid w:val="00CE4513"/>
    <w:rsid w:val="00CE4FB4"/>
    <w:rsid w:val="00CE60E9"/>
    <w:rsid w:val="00CE6256"/>
    <w:rsid w:val="00CE6425"/>
    <w:rsid w:val="00CE68BB"/>
    <w:rsid w:val="00CE7D31"/>
    <w:rsid w:val="00CF016F"/>
    <w:rsid w:val="00CF0957"/>
    <w:rsid w:val="00CF0E8C"/>
    <w:rsid w:val="00CF10FC"/>
    <w:rsid w:val="00CF2940"/>
    <w:rsid w:val="00CF3E6B"/>
    <w:rsid w:val="00CF481F"/>
    <w:rsid w:val="00CF501C"/>
    <w:rsid w:val="00CF5215"/>
    <w:rsid w:val="00CF52B0"/>
    <w:rsid w:val="00CF556A"/>
    <w:rsid w:val="00CF57A8"/>
    <w:rsid w:val="00CF5A6B"/>
    <w:rsid w:val="00CF67DD"/>
    <w:rsid w:val="00CF756C"/>
    <w:rsid w:val="00CF7603"/>
    <w:rsid w:val="00D00BAB"/>
    <w:rsid w:val="00D00F42"/>
    <w:rsid w:val="00D010F5"/>
    <w:rsid w:val="00D01103"/>
    <w:rsid w:val="00D01847"/>
    <w:rsid w:val="00D01B90"/>
    <w:rsid w:val="00D01D85"/>
    <w:rsid w:val="00D0226E"/>
    <w:rsid w:val="00D02360"/>
    <w:rsid w:val="00D0240E"/>
    <w:rsid w:val="00D02A99"/>
    <w:rsid w:val="00D02F4B"/>
    <w:rsid w:val="00D03C36"/>
    <w:rsid w:val="00D043A8"/>
    <w:rsid w:val="00D0472F"/>
    <w:rsid w:val="00D04CBC"/>
    <w:rsid w:val="00D04DBC"/>
    <w:rsid w:val="00D04FA6"/>
    <w:rsid w:val="00D0529B"/>
    <w:rsid w:val="00D0579D"/>
    <w:rsid w:val="00D05EF9"/>
    <w:rsid w:val="00D06A14"/>
    <w:rsid w:val="00D070BB"/>
    <w:rsid w:val="00D07561"/>
    <w:rsid w:val="00D07989"/>
    <w:rsid w:val="00D07E6C"/>
    <w:rsid w:val="00D10C64"/>
    <w:rsid w:val="00D10D1E"/>
    <w:rsid w:val="00D111EF"/>
    <w:rsid w:val="00D119A1"/>
    <w:rsid w:val="00D11E11"/>
    <w:rsid w:val="00D12DDA"/>
    <w:rsid w:val="00D134EB"/>
    <w:rsid w:val="00D135F0"/>
    <w:rsid w:val="00D14571"/>
    <w:rsid w:val="00D15745"/>
    <w:rsid w:val="00D157F2"/>
    <w:rsid w:val="00D16114"/>
    <w:rsid w:val="00D164D0"/>
    <w:rsid w:val="00D16591"/>
    <w:rsid w:val="00D168A0"/>
    <w:rsid w:val="00D168DA"/>
    <w:rsid w:val="00D16906"/>
    <w:rsid w:val="00D16E78"/>
    <w:rsid w:val="00D1723C"/>
    <w:rsid w:val="00D17A0E"/>
    <w:rsid w:val="00D17CBA"/>
    <w:rsid w:val="00D206E8"/>
    <w:rsid w:val="00D217C8"/>
    <w:rsid w:val="00D21BCF"/>
    <w:rsid w:val="00D21E1D"/>
    <w:rsid w:val="00D221A8"/>
    <w:rsid w:val="00D22A0C"/>
    <w:rsid w:val="00D236A7"/>
    <w:rsid w:val="00D25293"/>
    <w:rsid w:val="00D253A5"/>
    <w:rsid w:val="00D2545A"/>
    <w:rsid w:val="00D25571"/>
    <w:rsid w:val="00D25809"/>
    <w:rsid w:val="00D25A0D"/>
    <w:rsid w:val="00D274BD"/>
    <w:rsid w:val="00D274E8"/>
    <w:rsid w:val="00D27DC4"/>
    <w:rsid w:val="00D310A5"/>
    <w:rsid w:val="00D314A6"/>
    <w:rsid w:val="00D3154F"/>
    <w:rsid w:val="00D31DE8"/>
    <w:rsid w:val="00D320BE"/>
    <w:rsid w:val="00D32167"/>
    <w:rsid w:val="00D325D2"/>
    <w:rsid w:val="00D329C6"/>
    <w:rsid w:val="00D32B7E"/>
    <w:rsid w:val="00D33AF9"/>
    <w:rsid w:val="00D33CAD"/>
    <w:rsid w:val="00D34174"/>
    <w:rsid w:val="00D34228"/>
    <w:rsid w:val="00D342C2"/>
    <w:rsid w:val="00D345F0"/>
    <w:rsid w:val="00D3495F"/>
    <w:rsid w:val="00D35A79"/>
    <w:rsid w:val="00D35FEE"/>
    <w:rsid w:val="00D3661D"/>
    <w:rsid w:val="00D374AF"/>
    <w:rsid w:val="00D37D55"/>
    <w:rsid w:val="00D4015E"/>
    <w:rsid w:val="00D4056F"/>
    <w:rsid w:val="00D40A0D"/>
    <w:rsid w:val="00D40A8C"/>
    <w:rsid w:val="00D41B1D"/>
    <w:rsid w:val="00D421B9"/>
    <w:rsid w:val="00D426D0"/>
    <w:rsid w:val="00D42857"/>
    <w:rsid w:val="00D4306A"/>
    <w:rsid w:val="00D435B2"/>
    <w:rsid w:val="00D439CA"/>
    <w:rsid w:val="00D43A07"/>
    <w:rsid w:val="00D43A6A"/>
    <w:rsid w:val="00D43C93"/>
    <w:rsid w:val="00D43D7D"/>
    <w:rsid w:val="00D449BE"/>
    <w:rsid w:val="00D44BA0"/>
    <w:rsid w:val="00D45546"/>
    <w:rsid w:val="00D45CA1"/>
    <w:rsid w:val="00D45CBB"/>
    <w:rsid w:val="00D45D78"/>
    <w:rsid w:val="00D45E9E"/>
    <w:rsid w:val="00D45F1F"/>
    <w:rsid w:val="00D45FBC"/>
    <w:rsid w:val="00D46054"/>
    <w:rsid w:val="00D4614B"/>
    <w:rsid w:val="00D464A1"/>
    <w:rsid w:val="00D46565"/>
    <w:rsid w:val="00D46729"/>
    <w:rsid w:val="00D467FA"/>
    <w:rsid w:val="00D47109"/>
    <w:rsid w:val="00D47246"/>
    <w:rsid w:val="00D478D1"/>
    <w:rsid w:val="00D47A40"/>
    <w:rsid w:val="00D5009E"/>
    <w:rsid w:val="00D5057C"/>
    <w:rsid w:val="00D505EE"/>
    <w:rsid w:val="00D50613"/>
    <w:rsid w:val="00D517B2"/>
    <w:rsid w:val="00D51E2F"/>
    <w:rsid w:val="00D52059"/>
    <w:rsid w:val="00D52C99"/>
    <w:rsid w:val="00D52E79"/>
    <w:rsid w:val="00D534E9"/>
    <w:rsid w:val="00D539FA"/>
    <w:rsid w:val="00D55275"/>
    <w:rsid w:val="00D55A83"/>
    <w:rsid w:val="00D563C8"/>
    <w:rsid w:val="00D566DA"/>
    <w:rsid w:val="00D568DD"/>
    <w:rsid w:val="00D56D6C"/>
    <w:rsid w:val="00D56DFE"/>
    <w:rsid w:val="00D6000C"/>
    <w:rsid w:val="00D60180"/>
    <w:rsid w:val="00D60958"/>
    <w:rsid w:val="00D60CE3"/>
    <w:rsid w:val="00D61469"/>
    <w:rsid w:val="00D61488"/>
    <w:rsid w:val="00D6268C"/>
    <w:rsid w:val="00D62BA5"/>
    <w:rsid w:val="00D636B3"/>
    <w:rsid w:val="00D63D14"/>
    <w:rsid w:val="00D642D0"/>
    <w:rsid w:val="00D64683"/>
    <w:rsid w:val="00D65257"/>
    <w:rsid w:val="00D6526A"/>
    <w:rsid w:val="00D65EC2"/>
    <w:rsid w:val="00D671FA"/>
    <w:rsid w:val="00D67240"/>
    <w:rsid w:val="00D677B6"/>
    <w:rsid w:val="00D67B66"/>
    <w:rsid w:val="00D67CA4"/>
    <w:rsid w:val="00D70AAF"/>
    <w:rsid w:val="00D719D1"/>
    <w:rsid w:val="00D71A17"/>
    <w:rsid w:val="00D71B24"/>
    <w:rsid w:val="00D7243F"/>
    <w:rsid w:val="00D72721"/>
    <w:rsid w:val="00D739A9"/>
    <w:rsid w:val="00D74B43"/>
    <w:rsid w:val="00D74E90"/>
    <w:rsid w:val="00D75113"/>
    <w:rsid w:val="00D754D6"/>
    <w:rsid w:val="00D757EA"/>
    <w:rsid w:val="00D76556"/>
    <w:rsid w:val="00D7655B"/>
    <w:rsid w:val="00D768F6"/>
    <w:rsid w:val="00D773E7"/>
    <w:rsid w:val="00D77B20"/>
    <w:rsid w:val="00D77B7F"/>
    <w:rsid w:val="00D77EB3"/>
    <w:rsid w:val="00D802E3"/>
    <w:rsid w:val="00D80781"/>
    <w:rsid w:val="00D80F61"/>
    <w:rsid w:val="00D81D43"/>
    <w:rsid w:val="00D8276E"/>
    <w:rsid w:val="00D832D8"/>
    <w:rsid w:val="00D839C4"/>
    <w:rsid w:val="00D83EFE"/>
    <w:rsid w:val="00D83FEA"/>
    <w:rsid w:val="00D84509"/>
    <w:rsid w:val="00D84A24"/>
    <w:rsid w:val="00D84A88"/>
    <w:rsid w:val="00D85240"/>
    <w:rsid w:val="00D854BB"/>
    <w:rsid w:val="00D85826"/>
    <w:rsid w:val="00D868DE"/>
    <w:rsid w:val="00D86AB8"/>
    <w:rsid w:val="00D87315"/>
    <w:rsid w:val="00D8736A"/>
    <w:rsid w:val="00D87D8F"/>
    <w:rsid w:val="00D90265"/>
    <w:rsid w:val="00D9043F"/>
    <w:rsid w:val="00D909FF"/>
    <w:rsid w:val="00D90FED"/>
    <w:rsid w:val="00D923CB"/>
    <w:rsid w:val="00D92B10"/>
    <w:rsid w:val="00D932E5"/>
    <w:rsid w:val="00D934CE"/>
    <w:rsid w:val="00D9372D"/>
    <w:rsid w:val="00D93897"/>
    <w:rsid w:val="00D93C76"/>
    <w:rsid w:val="00D94265"/>
    <w:rsid w:val="00D9488C"/>
    <w:rsid w:val="00D94A6B"/>
    <w:rsid w:val="00D94C37"/>
    <w:rsid w:val="00D94EC1"/>
    <w:rsid w:val="00D95BCE"/>
    <w:rsid w:val="00D95E28"/>
    <w:rsid w:val="00D961BF"/>
    <w:rsid w:val="00D96225"/>
    <w:rsid w:val="00D965CB"/>
    <w:rsid w:val="00D96855"/>
    <w:rsid w:val="00D96A51"/>
    <w:rsid w:val="00D96CBA"/>
    <w:rsid w:val="00D9736A"/>
    <w:rsid w:val="00DA047E"/>
    <w:rsid w:val="00DA0B76"/>
    <w:rsid w:val="00DA0CB4"/>
    <w:rsid w:val="00DA1184"/>
    <w:rsid w:val="00DA1671"/>
    <w:rsid w:val="00DA17A7"/>
    <w:rsid w:val="00DA1A89"/>
    <w:rsid w:val="00DA23B1"/>
    <w:rsid w:val="00DA2929"/>
    <w:rsid w:val="00DA2FDC"/>
    <w:rsid w:val="00DA3726"/>
    <w:rsid w:val="00DA3A77"/>
    <w:rsid w:val="00DA477A"/>
    <w:rsid w:val="00DA4ED9"/>
    <w:rsid w:val="00DA55C8"/>
    <w:rsid w:val="00DA59AC"/>
    <w:rsid w:val="00DA6382"/>
    <w:rsid w:val="00DA6C2B"/>
    <w:rsid w:val="00DA7D63"/>
    <w:rsid w:val="00DB00C7"/>
    <w:rsid w:val="00DB0194"/>
    <w:rsid w:val="00DB0906"/>
    <w:rsid w:val="00DB0B4E"/>
    <w:rsid w:val="00DB0DA3"/>
    <w:rsid w:val="00DB0E50"/>
    <w:rsid w:val="00DB1346"/>
    <w:rsid w:val="00DB2927"/>
    <w:rsid w:val="00DB2E4C"/>
    <w:rsid w:val="00DB39AE"/>
    <w:rsid w:val="00DB3C70"/>
    <w:rsid w:val="00DB3E38"/>
    <w:rsid w:val="00DB3E8A"/>
    <w:rsid w:val="00DB481E"/>
    <w:rsid w:val="00DB4D48"/>
    <w:rsid w:val="00DB4DE1"/>
    <w:rsid w:val="00DB50DE"/>
    <w:rsid w:val="00DB522F"/>
    <w:rsid w:val="00DB6197"/>
    <w:rsid w:val="00DB651F"/>
    <w:rsid w:val="00DB6A91"/>
    <w:rsid w:val="00DB7340"/>
    <w:rsid w:val="00DB761C"/>
    <w:rsid w:val="00DC0EAF"/>
    <w:rsid w:val="00DC1074"/>
    <w:rsid w:val="00DC12B6"/>
    <w:rsid w:val="00DC202B"/>
    <w:rsid w:val="00DC29C8"/>
    <w:rsid w:val="00DC2B89"/>
    <w:rsid w:val="00DC2C48"/>
    <w:rsid w:val="00DC37B9"/>
    <w:rsid w:val="00DC453B"/>
    <w:rsid w:val="00DC4BA4"/>
    <w:rsid w:val="00DC56F2"/>
    <w:rsid w:val="00DC615D"/>
    <w:rsid w:val="00DC7A01"/>
    <w:rsid w:val="00DC7EE5"/>
    <w:rsid w:val="00DD0229"/>
    <w:rsid w:val="00DD025E"/>
    <w:rsid w:val="00DD0372"/>
    <w:rsid w:val="00DD141D"/>
    <w:rsid w:val="00DD2A5B"/>
    <w:rsid w:val="00DD2B90"/>
    <w:rsid w:val="00DD323E"/>
    <w:rsid w:val="00DD45AB"/>
    <w:rsid w:val="00DD46E2"/>
    <w:rsid w:val="00DD494B"/>
    <w:rsid w:val="00DD562D"/>
    <w:rsid w:val="00DD596A"/>
    <w:rsid w:val="00DD5B3A"/>
    <w:rsid w:val="00DD5DE1"/>
    <w:rsid w:val="00DD5F1B"/>
    <w:rsid w:val="00DD65F1"/>
    <w:rsid w:val="00DD7281"/>
    <w:rsid w:val="00DD7CCC"/>
    <w:rsid w:val="00DE03A2"/>
    <w:rsid w:val="00DE0455"/>
    <w:rsid w:val="00DE0A4A"/>
    <w:rsid w:val="00DE0D21"/>
    <w:rsid w:val="00DE0F2B"/>
    <w:rsid w:val="00DE1BF6"/>
    <w:rsid w:val="00DE241E"/>
    <w:rsid w:val="00DE25AA"/>
    <w:rsid w:val="00DE2610"/>
    <w:rsid w:val="00DE278B"/>
    <w:rsid w:val="00DE2C02"/>
    <w:rsid w:val="00DE2DB8"/>
    <w:rsid w:val="00DE2F6F"/>
    <w:rsid w:val="00DE3E2E"/>
    <w:rsid w:val="00DE3FA4"/>
    <w:rsid w:val="00DE426F"/>
    <w:rsid w:val="00DE46E8"/>
    <w:rsid w:val="00DE4939"/>
    <w:rsid w:val="00DE52B7"/>
    <w:rsid w:val="00DE6889"/>
    <w:rsid w:val="00DE7828"/>
    <w:rsid w:val="00DF004A"/>
    <w:rsid w:val="00DF0064"/>
    <w:rsid w:val="00DF0076"/>
    <w:rsid w:val="00DF023F"/>
    <w:rsid w:val="00DF05E9"/>
    <w:rsid w:val="00DF07FE"/>
    <w:rsid w:val="00DF118C"/>
    <w:rsid w:val="00DF162A"/>
    <w:rsid w:val="00DF1913"/>
    <w:rsid w:val="00DF19CB"/>
    <w:rsid w:val="00DF2782"/>
    <w:rsid w:val="00DF2A10"/>
    <w:rsid w:val="00DF2C63"/>
    <w:rsid w:val="00DF327A"/>
    <w:rsid w:val="00DF3573"/>
    <w:rsid w:val="00DF3AD5"/>
    <w:rsid w:val="00DF3EE7"/>
    <w:rsid w:val="00DF4094"/>
    <w:rsid w:val="00DF41A8"/>
    <w:rsid w:val="00DF45AA"/>
    <w:rsid w:val="00DF4F9A"/>
    <w:rsid w:val="00DF54D4"/>
    <w:rsid w:val="00DF5C24"/>
    <w:rsid w:val="00DF5CEC"/>
    <w:rsid w:val="00DF5F45"/>
    <w:rsid w:val="00DF5F93"/>
    <w:rsid w:val="00DF65DD"/>
    <w:rsid w:val="00DF68E7"/>
    <w:rsid w:val="00DF6CEA"/>
    <w:rsid w:val="00DF6F5B"/>
    <w:rsid w:val="00DF7813"/>
    <w:rsid w:val="00E005E4"/>
    <w:rsid w:val="00E00F35"/>
    <w:rsid w:val="00E0138A"/>
    <w:rsid w:val="00E017A5"/>
    <w:rsid w:val="00E0196E"/>
    <w:rsid w:val="00E01DB1"/>
    <w:rsid w:val="00E01F38"/>
    <w:rsid w:val="00E02DB1"/>
    <w:rsid w:val="00E03782"/>
    <w:rsid w:val="00E03C8F"/>
    <w:rsid w:val="00E051D6"/>
    <w:rsid w:val="00E0551E"/>
    <w:rsid w:val="00E05788"/>
    <w:rsid w:val="00E058EF"/>
    <w:rsid w:val="00E05CE3"/>
    <w:rsid w:val="00E072A7"/>
    <w:rsid w:val="00E0763E"/>
    <w:rsid w:val="00E07A99"/>
    <w:rsid w:val="00E11773"/>
    <w:rsid w:val="00E126A0"/>
    <w:rsid w:val="00E128BC"/>
    <w:rsid w:val="00E1312B"/>
    <w:rsid w:val="00E138A9"/>
    <w:rsid w:val="00E13C32"/>
    <w:rsid w:val="00E13DBF"/>
    <w:rsid w:val="00E14385"/>
    <w:rsid w:val="00E14BED"/>
    <w:rsid w:val="00E14E6A"/>
    <w:rsid w:val="00E157E0"/>
    <w:rsid w:val="00E15B8E"/>
    <w:rsid w:val="00E1628A"/>
    <w:rsid w:val="00E164ED"/>
    <w:rsid w:val="00E166CA"/>
    <w:rsid w:val="00E1698B"/>
    <w:rsid w:val="00E16B4A"/>
    <w:rsid w:val="00E17905"/>
    <w:rsid w:val="00E20991"/>
    <w:rsid w:val="00E213F8"/>
    <w:rsid w:val="00E21E26"/>
    <w:rsid w:val="00E22050"/>
    <w:rsid w:val="00E22117"/>
    <w:rsid w:val="00E22DBE"/>
    <w:rsid w:val="00E23019"/>
    <w:rsid w:val="00E23E77"/>
    <w:rsid w:val="00E23F77"/>
    <w:rsid w:val="00E2442A"/>
    <w:rsid w:val="00E24B6E"/>
    <w:rsid w:val="00E24BEB"/>
    <w:rsid w:val="00E24E2B"/>
    <w:rsid w:val="00E24E38"/>
    <w:rsid w:val="00E2569C"/>
    <w:rsid w:val="00E25826"/>
    <w:rsid w:val="00E25A97"/>
    <w:rsid w:val="00E25DC0"/>
    <w:rsid w:val="00E2654B"/>
    <w:rsid w:val="00E26640"/>
    <w:rsid w:val="00E26FAA"/>
    <w:rsid w:val="00E270AF"/>
    <w:rsid w:val="00E27C4A"/>
    <w:rsid w:val="00E27F41"/>
    <w:rsid w:val="00E31135"/>
    <w:rsid w:val="00E314D9"/>
    <w:rsid w:val="00E31AA4"/>
    <w:rsid w:val="00E31BD6"/>
    <w:rsid w:val="00E31C2E"/>
    <w:rsid w:val="00E33E35"/>
    <w:rsid w:val="00E34573"/>
    <w:rsid w:val="00E35833"/>
    <w:rsid w:val="00E35E7E"/>
    <w:rsid w:val="00E36187"/>
    <w:rsid w:val="00E369CE"/>
    <w:rsid w:val="00E36A79"/>
    <w:rsid w:val="00E36B1B"/>
    <w:rsid w:val="00E3774B"/>
    <w:rsid w:val="00E377E4"/>
    <w:rsid w:val="00E379BE"/>
    <w:rsid w:val="00E37B93"/>
    <w:rsid w:val="00E4006D"/>
    <w:rsid w:val="00E41277"/>
    <w:rsid w:val="00E416AA"/>
    <w:rsid w:val="00E41749"/>
    <w:rsid w:val="00E41918"/>
    <w:rsid w:val="00E41C1F"/>
    <w:rsid w:val="00E420C9"/>
    <w:rsid w:val="00E4318B"/>
    <w:rsid w:val="00E4359C"/>
    <w:rsid w:val="00E437A0"/>
    <w:rsid w:val="00E438F9"/>
    <w:rsid w:val="00E43A54"/>
    <w:rsid w:val="00E442C0"/>
    <w:rsid w:val="00E445B7"/>
    <w:rsid w:val="00E44BFB"/>
    <w:rsid w:val="00E44FB8"/>
    <w:rsid w:val="00E45540"/>
    <w:rsid w:val="00E456A2"/>
    <w:rsid w:val="00E46369"/>
    <w:rsid w:val="00E46E7C"/>
    <w:rsid w:val="00E472A4"/>
    <w:rsid w:val="00E47AA4"/>
    <w:rsid w:val="00E50604"/>
    <w:rsid w:val="00E50CD8"/>
    <w:rsid w:val="00E50D96"/>
    <w:rsid w:val="00E5101E"/>
    <w:rsid w:val="00E519A5"/>
    <w:rsid w:val="00E51F15"/>
    <w:rsid w:val="00E520DE"/>
    <w:rsid w:val="00E522AE"/>
    <w:rsid w:val="00E52A93"/>
    <w:rsid w:val="00E535A3"/>
    <w:rsid w:val="00E53FA1"/>
    <w:rsid w:val="00E5412D"/>
    <w:rsid w:val="00E54F3C"/>
    <w:rsid w:val="00E5515C"/>
    <w:rsid w:val="00E570C8"/>
    <w:rsid w:val="00E57F30"/>
    <w:rsid w:val="00E60055"/>
    <w:rsid w:val="00E603AA"/>
    <w:rsid w:val="00E605EF"/>
    <w:rsid w:val="00E60E2F"/>
    <w:rsid w:val="00E6167A"/>
    <w:rsid w:val="00E62126"/>
    <w:rsid w:val="00E628FB"/>
    <w:rsid w:val="00E62AFE"/>
    <w:rsid w:val="00E62BC8"/>
    <w:rsid w:val="00E63451"/>
    <w:rsid w:val="00E642DD"/>
    <w:rsid w:val="00E642FC"/>
    <w:rsid w:val="00E64358"/>
    <w:rsid w:val="00E64681"/>
    <w:rsid w:val="00E647AB"/>
    <w:rsid w:val="00E65343"/>
    <w:rsid w:val="00E65477"/>
    <w:rsid w:val="00E65982"/>
    <w:rsid w:val="00E65A10"/>
    <w:rsid w:val="00E65F31"/>
    <w:rsid w:val="00E667D7"/>
    <w:rsid w:val="00E6681F"/>
    <w:rsid w:val="00E66B31"/>
    <w:rsid w:val="00E66F0F"/>
    <w:rsid w:val="00E675BE"/>
    <w:rsid w:val="00E70F92"/>
    <w:rsid w:val="00E715FC"/>
    <w:rsid w:val="00E7183B"/>
    <w:rsid w:val="00E71E17"/>
    <w:rsid w:val="00E71F49"/>
    <w:rsid w:val="00E72085"/>
    <w:rsid w:val="00E720AF"/>
    <w:rsid w:val="00E72AE8"/>
    <w:rsid w:val="00E730D4"/>
    <w:rsid w:val="00E73CB5"/>
    <w:rsid w:val="00E73CDE"/>
    <w:rsid w:val="00E742E5"/>
    <w:rsid w:val="00E74CA0"/>
    <w:rsid w:val="00E74D12"/>
    <w:rsid w:val="00E75243"/>
    <w:rsid w:val="00E75A37"/>
    <w:rsid w:val="00E76306"/>
    <w:rsid w:val="00E76E0D"/>
    <w:rsid w:val="00E77776"/>
    <w:rsid w:val="00E7786B"/>
    <w:rsid w:val="00E77CC5"/>
    <w:rsid w:val="00E77D50"/>
    <w:rsid w:val="00E77E06"/>
    <w:rsid w:val="00E801B5"/>
    <w:rsid w:val="00E81677"/>
    <w:rsid w:val="00E81B3F"/>
    <w:rsid w:val="00E81BF9"/>
    <w:rsid w:val="00E82334"/>
    <w:rsid w:val="00E82677"/>
    <w:rsid w:val="00E82963"/>
    <w:rsid w:val="00E82D42"/>
    <w:rsid w:val="00E82D6A"/>
    <w:rsid w:val="00E82E01"/>
    <w:rsid w:val="00E839BB"/>
    <w:rsid w:val="00E83DFB"/>
    <w:rsid w:val="00E842CD"/>
    <w:rsid w:val="00E84318"/>
    <w:rsid w:val="00E84421"/>
    <w:rsid w:val="00E84905"/>
    <w:rsid w:val="00E84BF4"/>
    <w:rsid w:val="00E84DAD"/>
    <w:rsid w:val="00E84E31"/>
    <w:rsid w:val="00E85C10"/>
    <w:rsid w:val="00E85CFA"/>
    <w:rsid w:val="00E85D4F"/>
    <w:rsid w:val="00E8679B"/>
    <w:rsid w:val="00E86D5C"/>
    <w:rsid w:val="00E872AD"/>
    <w:rsid w:val="00E87634"/>
    <w:rsid w:val="00E879F3"/>
    <w:rsid w:val="00E87E53"/>
    <w:rsid w:val="00E90065"/>
    <w:rsid w:val="00E907D1"/>
    <w:rsid w:val="00E929D2"/>
    <w:rsid w:val="00E92C58"/>
    <w:rsid w:val="00E92F6C"/>
    <w:rsid w:val="00E93172"/>
    <w:rsid w:val="00E932EB"/>
    <w:rsid w:val="00E93368"/>
    <w:rsid w:val="00E93BA2"/>
    <w:rsid w:val="00E945DC"/>
    <w:rsid w:val="00E947A6"/>
    <w:rsid w:val="00E94D03"/>
    <w:rsid w:val="00E950FC"/>
    <w:rsid w:val="00E95CBE"/>
    <w:rsid w:val="00E966D6"/>
    <w:rsid w:val="00E97EF2"/>
    <w:rsid w:val="00EA070D"/>
    <w:rsid w:val="00EA0F35"/>
    <w:rsid w:val="00EA1051"/>
    <w:rsid w:val="00EA1327"/>
    <w:rsid w:val="00EA1B78"/>
    <w:rsid w:val="00EA25FC"/>
    <w:rsid w:val="00EA29A5"/>
    <w:rsid w:val="00EA29C0"/>
    <w:rsid w:val="00EA318F"/>
    <w:rsid w:val="00EA329F"/>
    <w:rsid w:val="00EA32AF"/>
    <w:rsid w:val="00EA41D5"/>
    <w:rsid w:val="00EA4D6F"/>
    <w:rsid w:val="00EA57A9"/>
    <w:rsid w:val="00EA6022"/>
    <w:rsid w:val="00EA6854"/>
    <w:rsid w:val="00EA753A"/>
    <w:rsid w:val="00EA7E4B"/>
    <w:rsid w:val="00EB1073"/>
    <w:rsid w:val="00EB10DB"/>
    <w:rsid w:val="00EB1DB4"/>
    <w:rsid w:val="00EB356F"/>
    <w:rsid w:val="00EB37F0"/>
    <w:rsid w:val="00EB3A77"/>
    <w:rsid w:val="00EB3F63"/>
    <w:rsid w:val="00EB4E9C"/>
    <w:rsid w:val="00EB5071"/>
    <w:rsid w:val="00EB5C34"/>
    <w:rsid w:val="00EB5FDB"/>
    <w:rsid w:val="00EB6232"/>
    <w:rsid w:val="00EB6F1B"/>
    <w:rsid w:val="00EB70B1"/>
    <w:rsid w:val="00EB7219"/>
    <w:rsid w:val="00EB7C01"/>
    <w:rsid w:val="00EB7DCF"/>
    <w:rsid w:val="00EC00DE"/>
    <w:rsid w:val="00EC0AA3"/>
    <w:rsid w:val="00EC1BAE"/>
    <w:rsid w:val="00EC1FA4"/>
    <w:rsid w:val="00EC28FA"/>
    <w:rsid w:val="00EC29BC"/>
    <w:rsid w:val="00EC309F"/>
    <w:rsid w:val="00EC3653"/>
    <w:rsid w:val="00EC401C"/>
    <w:rsid w:val="00EC40B4"/>
    <w:rsid w:val="00EC4553"/>
    <w:rsid w:val="00EC469F"/>
    <w:rsid w:val="00EC48CF"/>
    <w:rsid w:val="00EC49C9"/>
    <w:rsid w:val="00EC4A76"/>
    <w:rsid w:val="00EC4E54"/>
    <w:rsid w:val="00EC4EC9"/>
    <w:rsid w:val="00EC51A5"/>
    <w:rsid w:val="00EC5A5C"/>
    <w:rsid w:val="00EC6614"/>
    <w:rsid w:val="00EC6A1F"/>
    <w:rsid w:val="00EC719C"/>
    <w:rsid w:val="00EC72EF"/>
    <w:rsid w:val="00EC7876"/>
    <w:rsid w:val="00ED0A2C"/>
    <w:rsid w:val="00ED0CE7"/>
    <w:rsid w:val="00ED17DE"/>
    <w:rsid w:val="00ED1813"/>
    <w:rsid w:val="00ED1DDD"/>
    <w:rsid w:val="00ED20C5"/>
    <w:rsid w:val="00ED2185"/>
    <w:rsid w:val="00ED2559"/>
    <w:rsid w:val="00ED275A"/>
    <w:rsid w:val="00ED2DB8"/>
    <w:rsid w:val="00ED347B"/>
    <w:rsid w:val="00ED35D1"/>
    <w:rsid w:val="00ED3E03"/>
    <w:rsid w:val="00ED3F83"/>
    <w:rsid w:val="00ED4746"/>
    <w:rsid w:val="00ED4FD2"/>
    <w:rsid w:val="00ED50E2"/>
    <w:rsid w:val="00ED721E"/>
    <w:rsid w:val="00EE027B"/>
    <w:rsid w:val="00EE08DF"/>
    <w:rsid w:val="00EE19F6"/>
    <w:rsid w:val="00EE2091"/>
    <w:rsid w:val="00EE2353"/>
    <w:rsid w:val="00EE31DB"/>
    <w:rsid w:val="00EE3C11"/>
    <w:rsid w:val="00EE4389"/>
    <w:rsid w:val="00EE43CE"/>
    <w:rsid w:val="00EE47BD"/>
    <w:rsid w:val="00EE57DD"/>
    <w:rsid w:val="00EE65D1"/>
    <w:rsid w:val="00EE66BF"/>
    <w:rsid w:val="00EE6A0F"/>
    <w:rsid w:val="00EE6D68"/>
    <w:rsid w:val="00EE766E"/>
    <w:rsid w:val="00EE767A"/>
    <w:rsid w:val="00EE7FD0"/>
    <w:rsid w:val="00EF002E"/>
    <w:rsid w:val="00EF105D"/>
    <w:rsid w:val="00EF1527"/>
    <w:rsid w:val="00EF19DD"/>
    <w:rsid w:val="00EF2422"/>
    <w:rsid w:val="00EF27FD"/>
    <w:rsid w:val="00EF2C6D"/>
    <w:rsid w:val="00EF315E"/>
    <w:rsid w:val="00EF382F"/>
    <w:rsid w:val="00EF3FD9"/>
    <w:rsid w:val="00EF462E"/>
    <w:rsid w:val="00EF4ACA"/>
    <w:rsid w:val="00EF4AFF"/>
    <w:rsid w:val="00EF4E7E"/>
    <w:rsid w:val="00EF686E"/>
    <w:rsid w:val="00F00464"/>
    <w:rsid w:val="00F01192"/>
    <w:rsid w:val="00F0259A"/>
    <w:rsid w:val="00F02BB2"/>
    <w:rsid w:val="00F03026"/>
    <w:rsid w:val="00F03EB7"/>
    <w:rsid w:val="00F0428A"/>
    <w:rsid w:val="00F0464D"/>
    <w:rsid w:val="00F046C9"/>
    <w:rsid w:val="00F05084"/>
    <w:rsid w:val="00F0537B"/>
    <w:rsid w:val="00F05695"/>
    <w:rsid w:val="00F06518"/>
    <w:rsid w:val="00F06890"/>
    <w:rsid w:val="00F068E5"/>
    <w:rsid w:val="00F10348"/>
    <w:rsid w:val="00F10540"/>
    <w:rsid w:val="00F106D2"/>
    <w:rsid w:val="00F1107A"/>
    <w:rsid w:val="00F118D5"/>
    <w:rsid w:val="00F11B7C"/>
    <w:rsid w:val="00F12965"/>
    <w:rsid w:val="00F12D2A"/>
    <w:rsid w:val="00F13C34"/>
    <w:rsid w:val="00F1421E"/>
    <w:rsid w:val="00F143FC"/>
    <w:rsid w:val="00F1468E"/>
    <w:rsid w:val="00F14A7A"/>
    <w:rsid w:val="00F154CA"/>
    <w:rsid w:val="00F15909"/>
    <w:rsid w:val="00F15B19"/>
    <w:rsid w:val="00F15CAF"/>
    <w:rsid w:val="00F1627A"/>
    <w:rsid w:val="00F16437"/>
    <w:rsid w:val="00F16E38"/>
    <w:rsid w:val="00F172F3"/>
    <w:rsid w:val="00F1759A"/>
    <w:rsid w:val="00F206BD"/>
    <w:rsid w:val="00F206C8"/>
    <w:rsid w:val="00F20CFC"/>
    <w:rsid w:val="00F20D22"/>
    <w:rsid w:val="00F20E93"/>
    <w:rsid w:val="00F21BC2"/>
    <w:rsid w:val="00F21F8E"/>
    <w:rsid w:val="00F221BF"/>
    <w:rsid w:val="00F22A7A"/>
    <w:rsid w:val="00F23224"/>
    <w:rsid w:val="00F2339E"/>
    <w:rsid w:val="00F23DB4"/>
    <w:rsid w:val="00F246D1"/>
    <w:rsid w:val="00F246EF"/>
    <w:rsid w:val="00F24B23"/>
    <w:rsid w:val="00F24B34"/>
    <w:rsid w:val="00F24D4B"/>
    <w:rsid w:val="00F256CE"/>
    <w:rsid w:val="00F2585F"/>
    <w:rsid w:val="00F25D04"/>
    <w:rsid w:val="00F261C3"/>
    <w:rsid w:val="00F26C7A"/>
    <w:rsid w:val="00F26ED4"/>
    <w:rsid w:val="00F2769E"/>
    <w:rsid w:val="00F27FD5"/>
    <w:rsid w:val="00F301B7"/>
    <w:rsid w:val="00F3045E"/>
    <w:rsid w:val="00F30B30"/>
    <w:rsid w:val="00F30C4B"/>
    <w:rsid w:val="00F30FE7"/>
    <w:rsid w:val="00F31104"/>
    <w:rsid w:val="00F311A4"/>
    <w:rsid w:val="00F31799"/>
    <w:rsid w:val="00F32E2F"/>
    <w:rsid w:val="00F332BA"/>
    <w:rsid w:val="00F339D3"/>
    <w:rsid w:val="00F35126"/>
    <w:rsid w:val="00F351D9"/>
    <w:rsid w:val="00F36997"/>
    <w:rsid w:val="00F36AF1"/>
    <w:rsid w:val="00F36E36"/>
    <w:rsid w:val="00F3728C"/>
    <w:rsid w:val="00F372B4"/>
    <w:rsid w:val="00F37C01"/>
    <w:rsid w:val="00F40322"/>
    <w:rsid w:val="00F406D0"/>
    <w:rsid w:val="00F41542"/>
    <w:rsid w:val="00F41C2B"/>
    <w:rsid w:val="00F43039"/>
    <w:rsid w:val="00F43131"/>
    <w:rsid w:val="00F434B6"/>
    <w:rsid w:val="00F43DAF"/>
    <w:rsid w:val="00F43EC5"/>
    <w:rsid w:val="00F44033"/>
    <w:rsid w:val="00F447E3"/>
    <w:rsid w:val="00F457E3"/>
    <w:rsid w:val="00F46403"/>
    <w:rsid w:val="00F46F87"/>
    <w:rsid w:val="00F4729A"/>
    <w:rsid w:val="00F47DE1"/>
    <w:rsid w:val="00F50208"/>
    <w:rsid w:val="00F50F42"/>
    <w:rsid w:val="00F51080"/>
    <w:rsid w:val="00F517A4"/>
    <w:rsid w:val="00F522F1"/>
    <w:rsid w:val="00F52455"/>
    <w:rsid w:val="00F52FCE"/>
    <w:rsid w:val="00F53056"/>
    <w:rsid w:val="00F53386"/>
    <w:rsid w:val="00F53429"/>
    <w:rsid w:val="00F54019"/>
    <w:rsid w:val="00F54084"/>
    <w:rsid w:val="00F542FD"/>
    <w:rsid w:val="00F54B1B"/>
    <w:rsid w:val="00F54ED6"/>
    <w:rsid w:val="00F55A05"/>
    <w:rsid w:val="00F55B4A"/>
    <w:rsid w:val="00F570CA"/>
    <w:rsid w:val="00F57704"/>
    <w:rsid w:val="00F57F34"/>
    <w:rsid w:val="00F60882"/>
    <w:rsid w:val="00F60990"/>
    <w:rsid w:val="00F6137D"/>
    <w:rsid w:val="00F61A64"/>
    <w:rsid w:val="00F62799"/>
    <w:rsid w:val="00F62C1F"/>
    <w:rsid w:val="00F6385E"/>
    <w:rsid w:val="00F63D88"/>
    <w:rsid w:val="00F643C3"/>
    <w:rsid w:val="00F64623"/>
    <w:rsid w:val="00F64D05"/>
    <w:rsid w:val="00F657CA"/>
    <w:rsid w:val="00F66554"/>
    <w:rsid w:val="00F6725B"/>
    <w:rsid w:val="00F67673"/>
    <w:rsid w:val="00F67705"/>
    <w:rsid w:val="00F7022F"/>
    <w:rsid w:val="00F70A8E"/>
    <w:rsid w:val="00F71356"/>
    <w:rsid w:val="00F71513"/>
    <w:rsid w:val="00F72092"/>
    <w:rsid w:val="00F74081"/>
    <w:rsid w:val="00F74543"/>
    <w:rsid w:val="00F74665"/>
    <w:rsid w:val="00F748EF"/>
    <w:rsid w:val="00F74949"/>
    <w:rsid w:val="00F74E5C"/>
    <w:rsid w:val="00F74ED8"/>
    <w:rsid w:val="00F75131"/>
    <w:rsid w:val="00F752D1"/>
    <w:rsid w:val="00F75BEB"/>
    <w:rsid w:val="00F7634D"/>
    <w:rsid w:val="00F76847"/>
    <w:rsid w:val="00F77133"/>
    <w:rsid w:val="00F772B7"/>
    <w:rsid w:val="00F77A2E"/>
    <w:rsid w:val="00F77E35"/>
    <w:rsid w:val="00F80EF4"/>
    <w:rsid w:val="00F818F3"/>
    <w:rsid w:val="00F81A55"/>
    <w:rsid w:val="00F8216F"/>
    <w:rsid w:val="00F821B1"/>
    <w:rsid w:val="00F8248C"/>
    <w:rsid w:val="00F82E6A"/>
    <w:rsid w:val="00F8342D"/>
    <w:rsid w:val="00F83CA1"/>
    <w:rsid w:val="00F8434E"/>
    <w:rsid w:val="00F8457B"/>
    <w:rsid w:val="00F8468E"/>
    <w:rsid w:val="00F84851"/>
    <w:rsid w:val="00F852BC"/>
    <w:rsid w:val="00F853E1"/>
    <w:rsid w:val="00F856C4"/>
    <w:rsid w:val="00F8597B"/>
    <w:rsid w:val="00F865FA"/>
    <w:rsid w:val="00F8679E"/>
    <w:rsid w:val="00F86A1A"/>
    <w:rsid w:val="00F86BD3"/>
    <w:rsid w:val="00F8740E"/>
    <w:rsid w:val="00F87479"/>
    <w:rsid w:val="00F902B5"/>
    <w:rsid w:val="00F90513"/>
    <w:rsid w:val="00F90D90"/>
    <w:rsid w:val="00F91BC7"/>
    <w:rsid w:val="00F92052"/>
    <w:rsid w:val="00F921C3"/>
    <w:rsid w:val="00F92528"/>
    <w:rsid w:val="00F929C3"/>
    <w:rsid w:val="00F92F43"/>
    <w:rsid w:val="00F92F8C"/>
    <w:rsid w:val="00F93D41"/>
    <w:rsid w:val="00F9464A"/>
    <w:rsid w:val="00F9545A"/>
    <w:rsid w:val="00F96782"/>
    <w:rsid w:val="00F968F1"/>
    <w:rsid w:val="00F96F18"/>
    <w:rsid w:val="00F971EC"/>
    <w:rsid w:val="00F9743A"/>
    <w:rsid w:val="00FA082D"/>
    <w:rsid w:val="00FA0889"/>
    <w:rsid w:val="00FA08E4"/>
    <w:rsid w:val="00FA1BBF"/>
    <w:rsid w:val="00FA2694"/>
    <w:rsid w:val="00FA2E81"/>
    <w:rsid w:val="00FA335C"/>
    <w:rsid w:val="00FA3A9E"/>
    <w:rsid w:val="00FA3B01"/>
    <w:rsid w:val="00FA3E87"/>
    <w:rsid w:val="00FA4481"/>
    <w:rsid w:val="00FA4501"/>
    <w:rsid w:val="00FA50FC"/>
    <w:rsid w:val="00FA5BB4"/>
    <w:rsid w:val="00FA60EF"/>
    <w:rsid w:val="00FA6333"/>
    <w:rsid w:val="00FA701C"/>
    <w:rsid w:val="00FA7AC9"/>
    <w:rsid w:val="00FB0C69"/>
    <w:rsid w:val="00FB0F0D"/>
    <w:rsid w:val="00FB110E"/>
    <w:rsid w:val="00FB2159"/>
    <w:rsid w:val="00FB2CF7"/>
    <w:rsid w:val="00FB2E88"/>
    <w:rsid w:val="00FB3748"/>
    <w:rsid w:val="00FB38EE"/>
    <w:rsid w:val="00FB4652"/>
    <w:rsid w:val="00FB518E"/>
    <w:rsid w:val="00FB537E"/>
    <w:rsid w:val="00FB55D2"/>
    <w:rsid w:val="00FB62F4"/>
    <w:rsid w:val="00FB6824"/>
    <w:rsid w:val="00FB7379"/>
    <w:rsid w:val="00FB795A"/>
    <w:rsid w:val="00FC005C"/>
    <w:rsid w:val="00FC021A"/>
    <w:rsid w:val="00FC036F"/>
    <w:rsid w:val="00FC04B2"/>
    <w:rsid w:val="00FC05C5"/>
    <w:rsid w:val="00FC0D3B"/>
    <w:rsid w:val="00FC0D4E"/>
    <w:rsid w:val="00FC12B2"/>
    <w:rsid w:val="00FC158D"/>
    <w:rsid w:val="00FC2EC5"/>
    <w:rsid w:val="00FC2F80"/>
    <w:rsid w:val="00FC2FAA"/>
    <w:rsid w:val="00FC30DF"/>
    <w:rsid w:val="00FC335A"/>
    <w:rsid w:val="00FC364F"/>
    <w:rsid w:val="00FC3E51"/>
    <w:rsid w:val="00FC4206"/>
    <w:rsid w:val="00FC424C"/>
    <w:rsid w:val="00FC53C8"/>
    <w:rsid w:val="00FC5561"/>
    <w:rsid w:val="00FC5B00"/>
    <w:rsid w:val="00FC5BB6"/>
    <w:rsid w:val="00FC6248"/>
    <w:rsid w:val="00FC67B1"/>
    <w:rsid w:val="00FC6843"/>
    <w:rsid w:val="00FC6B21"/>
    <w:rsid w:val="00FC71E8"/>
    <w:rsid w:val="00FC7852"/>
    <w:rsid w:val="00FC7877"/>
    <w:rsid w:val="00FD069D"/>
    <w:rsid w:val="00FD08FC"/>
    <w:rsid w:val="00FD0F55"/>
    <w:rsid w:val="00FD1951"/>
    <w:rsid w:val="00FD2198"/>
    <w:rsid w:val="00FD3254"/>
    <w:rsid w:val="00FD33FF"/>
    <w:rsid w:val="00FD4A41"/>
    <w:rsid w:val="00FD4B2C"/>
    <w:rsid w:val="00FD56C9"/>
    <w:rsid w:val="00FD5A76"/>
    <w:rsid w:val="00FD6571"/>
    <w:rsid w:val="00FD6C1C"/>
    <w:rsid w:val="00FD6FEB"/>
    <w:rsid w:val="00FD71BE"/>
    <w:rsid w:val="00FE00B6"/>
    <w:rsid w:val="00FE08A3"/>
    <w:rsid w:val="00FE0D54"/>
    <w:rsid w:val="00FE1549"/>
    <w:rsid w:val="00FE1C5C"/>
    <w:rsid w:val="00FE278E"/>
    <w:rsid w:val="00FE27CA"/>
    <w:rsid w:val="00FE27FE"/>
    <w:rsid w:val="00FE30E2"/>
    <w:rsid w:val="00FE3CCA"/>
    <w:rsid w:val="00FE4445"/>
    <w:rsid w:val="00FE4B8C"/>
    <w:rsid w:val="00FE633F"/>
    <w:rsid w:val="00FE63D0"/>
    <w:rsid w:val="00FE6BDE"/>
    <w:rsid w:val="00FE6FA6"/>
    <w:rsid w:val="00FE7201"/>
    <w:rsid w:val="00FE7381"/>
    <w:rsid w:val="00FF02BE"/>
    <w:rsid w:val="00FF1381"/>
    <w:rsid w:val="00FF18D1"/>
    <w:rsid w:val="00FF19B6"/>
    <w:rsid w:val="00FF19E0"/>
    <w:rsid w:val="00FF1A81"/>
    <w:rsid w:val="00FF2558"/>
    <w:rsid w:val="00FF33E8"/>
    <w:rsid w:val="00FF3ABB"/>
    <w:rsid w:val="00FF47DF"/>
    <w:rsid w:val="00FF4D14"/>
    <w:rsid w:val="00FF5102"/>
    <w:rsid w:val="00FF576E"/>
    <w:rsid w:val="00FF593A"/>
    <w:rsid w:val="00FF619C"/>
    <w:rsid w:val="00FF62BD"/>
    <w:rsid w:val="00FF692B"/>
    <w:rsid w:val="00FF7120"/>
    <w:rsid w:val="00FF7B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10FF54"/>
  <w15:docId w15:val="{59AA6538-41D6-4F75-99E3-E1FA0EED5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qFormat="1"/>
    <w:lsdException w:name="heading 6" w:uiPriority="0" w:qFormat="1"/>
    <w:lsdException w:name="heading 7" w:uiPriority="0"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136857"/>
    <w:rPr>
      <w:sz w:val="24"/>
      <w:szCs w:val="24"/>
    </w:rPr>
  </w:style>
  <w:style w:type="paragraph" w:styleId="Nagwek1">
    <w:name w:val="heading 1"/>
    <w:basedOn w:val="Normalny"/>
    <w:next w:val="Normalny"/>
    <w:link w:val="Nagwek1Znak"/>
    <w:qFormat/>
    <w:rsid w:val="00505DF6"/>
    <w:pPr>
      <w:keepNext/>
      <w:spacing w:before="240" w:after="60"/>
      <w:outlineLvl w:val="0"/>
    </w:pPr>
    <w:rPr>
      <w:rFonts w:ascii="Calibri Light" w:hAnsi="Calibri Light"/>
      <w:b/>
      <w:bCs/>
      <w:kern w:val="32"/>
      <w:sz w:val="32"/>
      <w:szCs w:val="32"/>
    </w:rPr>
  </w:style>
  <w:style w:type="paragraph" w:styleId="Nagwek2">
    <w:name w:val="heading 2"/>
    <w:basedOn w:val="Normalny"/>
    <w:next w:val="Normalny"/>
    <w:link w:val="Nagwek2Znak"/>
    <w:qFormat/>
    <w:rsid w:val="00441DA3"/>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0B6CCB"/>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AA7CC1"/>
    <w:pPr>
      <w:keepNext/>
      <w:jc w:val="both"/>
      <w:outlineLvl w:val="3"/>
    </w:pPr>
    <w:rPr>
      <w:rFonts w:ascii="Arial" w:hAnsi="Arial"/>
      <w:b/>
      <w:sz w:val="20"/>
      <w:szCs w:val="20"/>
    </w:rPr>
  </w:style>
  <w:style w:type="paragraph" w:styleId="Nagwek5">
    <w:name w:val="heading 5"/>
    <w:basedOn w:val="Normalny"/>
    <w:next w:val="Normalny"/>
    <w:link w:val="Nagwek5Znak"/>
    <w:uiPriority w:val="99"/>
    <w:qFormat/>
    <w:rsid w:val="00AA7CC1"/>
    <w:pPr>
      <w:spacing w:before="240" w:after="60"/>
      <w:outlineLvl w:val="4"/>
    </w:pPr>
    <w:rPr>
      <w:b/>
      <w:bCs/>
      <w:i/>
      <w:iCs/>
      <w:sz w:val="26"/>
      <w:szCs w:val="26"/>
    </w:rPr>
  </w:style>
  <w:style w:type="paragraph" w:styleId="Nagwek6">
    <w:name w:val="heading 6"/>
    <w:basedOn w:val="Normalny"/>
    <w:next w:val="Normalny"/>
    <w:link w:val="Nagwek6Znak"/>
    <w:qFormat/>
    <w:rsid w:val="00AA7CC1"/>
    <w:pPr>
      <w:keepNext/>
      <w:jc w:val="center"/>
      <w:outlineLvl w:val="5"/>
    </w:pPr>
    <w:rPr>
      <w:rFonts w:ascii="Arial" w:eastAsia="Arial Unicode MS" w:hAnsi="Arial"/>
      <w:b/>
      <w:sz w:val="20"/>
      <w:szCs w:val="20"/>
    </w:rPr>
  </w:style>
  <w:style w:type="paragraph" w:styleId="Nagwek7">
    <w:name w:val="heading 7"/>
    <w:basedOn w:val="Normalny"/>
    <w:next w:val="Normalny"/>
    <w:link w:val="Nagwek7Znak"/>
    <w:qFormat/>
    <w:rsid w:val="00AA7CC1"/>
    <w:pPr>
      <w:keepNext/>
      <w:jc w:val="center"/>
      <w:outlineLvl w:val="6"/>
    </w:pPr>
    <w:rPr>
      <w:b/>
      <w:i/>
      <w:smallCaps/>
      <w:sz w:val="32"/>
      <w:szCs w:val="20"/>
    </w:rPr>
  </w:style>
  <w:style w:type="paragraph" w:styleId="Nagwek8">
    <w:name w:val="heading 8"/>
    <w:basedOn w:val="Normalny"/>
    <w:next w:val="Normalny"/>
    <w:link w:val="Nagwek8Znak"/>
    <w:uiPriority w:val="9"/>
    <w:semiHidden/>
    <w:unhideWhenUsed/>
    <w:qFormat/>
    <w:rsid w:val="002D246E"/>
    <w:pPr>
      <w:spacing w:before="240" w:after="60"/>
      <w:outlineLvl w:val="7"/>
    </w:pPr>
    <w:rPr>
      <w:rFonts w:ascii="Calibri" w:hAnsi="Calibri"/>
      <w:i/>
      <w:iCs/>
    </w:rPr>
  </w:style>
  <w:style w:type="paragraph" w:styleId="Nagwek9">
    <w:name w:val="heading 9"/>
    <w:basedOn w:val="Normalny"/>
    <w:next w:val="Normalny"/>
    <w:link w:val="Nagwek9Znak"/>
    <w:qFormat/>
    <w:rsid w:val="00AA7CC1"/>
    <w:pPr>
      <w:keepNext/>
      <w:jc w:val="center"/>
      <w:outlineLvl w:val="8"/>
    </w:pPr>
    <w:rPr>
      <w:b/>
      <w:smallCaps/>
      <w:sz w:val="3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505DF6"/>
    <w:rPr>
      <w:rFonts w:ascii="Calibri Light" w:eastAsia="Times New Roman" w:hAnsi="Calibri Light" w:cs="Times New Roman"/>
      <w:b/>
      <w:bCs/>
      <w:kern w:val="32"/>
      <w:sz w:val="32"/>
      <w:szCs w:val="32"/>
    </w:rPr>
  </w:style>
  <w:style w:type="character" w:customStyle="1" w:styleId="Nagwek2Znak">
    <w:name w:val="Nagłówek 2 Znak"/>
    <w:link w:val="Nagwek2"/>
    <w:rsid w:val="00680935"/>
    <w:rPr>
      <w:rFonts w:ascii="Arial" w:hAnsi="Arial" w:cs="Arial"/>
      <w:b/>
      <w:bCs/>
      <w:i/>
      <w:iCs/>
      <w:sz w:val="28"/>
      <w:szCs w:val="28"/>
    </w:rPr>
  </w:style>
  <w:style w:type="character" w:customStyle="1" w:styleId="Nagwek5Znak">
    <w:name w:val="Nagłówek 5 Znak"/>
    <w:link w:val="Nagwek5"/>
    <w:uiPriority w:val="99"/>
    <w:rsid w:val="00680935"/>
    <w:rPr>
      <w:b/>
      <w:bCs/>
      <w:i/>
      <w:iCs/>
      <w:sz w:val="26"/>
      <w:szCs w:val="26"/>
    </w:rPr>
  </w:style>
  <w:style w:type="paragraph" w:styleId="Tekstpodstawowy2">
    <w:name w:val="Body Text 2"/>
    <w:basedOn w:val="Normalny"/>
    <w:link w:val="Tekstpodstawowy2Znak"/>
    <w:rsid w:val="00AA7CC1"/>
    <w:pPr>
      <w:jc w:val="both"/>
    </w:pPr>
    <w:rPr>
      <w:rFonts w:ascii="Arial" w:hAnsi="Arial"/>
      <w:szCs w:val="20"/>
    </w:rPr>
  </w:style>
  <w:style w:type="character" w:customStyle="1" w:styleId="Tekstpodstawowy2Znak">
    <w:name w:val="Tekst podstawowy 2 Znak"/>
    <w:link w:val="Tekstpodstawowy2"/>
    <w:locked/>
    <w:rsid w:val="00680935"/>
    <w:rPr>
      <w:rFonts w:ascii="Arial" w:hAnsi="Arial"/>
      <w:sz w:val="24"/>
    </w:rPr>
  </w:style>
  <w:style w:type="paragraph" w:styleId="Tekstpodstawowy">
    <w:name w:val="Body Text"/>
    <w:basedOn w:val="Normalny"/>
    <w:link w:val="TekstpodstawowyZnak"/>
    <w:qFormat/>
    <w:rsid w:val="00AA7CC1"/>
    <w:rPr>
      <w:rFonts w:ascii="Arial" w:hAnsi="Arial"/>
      <w:szCs w:val="20"/>
    </w:rPr>
  </w:style>
  <w:style w:type="character" w:customStyle="1" w:styleId="TekstpodstawowyZnak">
    <w:name w:val="Tekst podstawowy Znak"/>
    <w:link w:val="Tekstpodstawowy"/>
    <w:rsid w:val="002420D0"/>
    <w:rPr>
      <w:rFonts w:ascii="Arial" w:hAnsi="Arial"/>
      <w:sz w:val="24"/>
    </w:rPr>
  </w:style>
  <w:style w:type="character" w:styleId="Hipercze">
    <w:name w:val="Hyperlink"/>
    <w:uiPriority w:val="99"/>
    <w:rsid w:val="00AA7CC1"/>
    <w:rPr>
      <w:color w:val="0000FF"/>
      <w:u w:val="single"/>
    </w:rPr>
  </w:style>
  <w:style w:type="paragraph" w:styleId="Nagwek">
    <w:name w:val="header"/>
    <w:basedOn w:val="Normalny"/>
    <w:link w:val="NagwekZnak"/>
    <w:rsid w:val="00AA7CC1"/>
    <w:pPr>
      <w:tabs>
        <w:tab w:val="center" w:pos="4536"/>
        <w:tab w:val="right" w:pos="9072"/>
      </w:tabs>
    </w:pPr>
    <w:rPr>
      <w:sz w:val="20"/>
      <w:szCs w:val="20"/>
    </w:rPr>
  </w:style>
  <w:style w:type="character" w:customStyle="1" w:styleId="NagwekZnak">
    <w:name w:val="Nagłówek Znak"/>
    <w:link w:val="Nagwek"/>
    <w:rsid w:val="007B374B"/>
    <w:rPr>
      <w:lang w:val="pl-PL" w:eastAsia="pl-PL" w:bidi="ar-SA"/>
    </w:rPr>
  </w:style>
  <w:style w:type="paragraph" w:styleId="Tekstpodstawowywcity3">
    <w:name w:val="Body Text Indent 3"/>
    <w:basedOn w:val="Normalny"/>
    <w:link w:val="Tekstpodstawowywcity3Znak"/>
    <w:rsid w:val="00AA7CC1"/>
    <w:pPr>
      <w:suppressAutoHyphens/>
      <w:ind w:left="360"/>
      <w:jc w:val="both"/>
    </w:pPr>
    <w:rPr>
      <w:rFonts w:ascii="Tahoma" w:hAnsi="Tahoma" w:cs="Tahoma"/>
      <w:sz w:val="20"/>
      <w:szCs w:val="20"/>
    </w:rPr>
  </w:style>
  <w:style w:type="paragraph" w:styleId="Tekstpodstawowy3">
    <w:name w:val="Body Text 3"/>
    <w:basedOn w:val="Normalny"/>
    <w:link w:val="Tekstpodstawowy3Znak"/>
    <w:rsid w:val="00AA7CC1"/>
    <w:rPr>
      <w:rFonts w:ascii="Bookman Old Style" w:hAnsi="Bookman Old Style"/>
      <w:b/>
      <w:szCs w:val="20"/>
    </w:rPr>
  </w:style>
  <w:style w:type="paragraph" w:customStyle="1" w:styleId="ust">
    <w:name w:val="ust"/>
    <w:rsid w:val="00AA7CC1"/>
    <w:pPr>
      <w:spacing w:before="60" w:after="60"/>
      <w:ind w:left="426" w:hanging="284"/>
      <w:jc w:val="both"/>
    </w:pPr>
    <w:rPr>
      <w:sz w:val="24"/>
    </w:rPr>
  </w:style>
  <w:style w:type="character" w:styleId="Numerstrony">
    <w:name w:val="page number"/>
    <w:basedOn w:val="Domylnaczcionkaakapitu"/>
    <w:rsid w:val="00AA7CC1"/>
  </w:style>
  <w:style w:type="paragraph" w:styleId="Stopka">
    <w:name w:val="footer"/>
    <w:basedOn w:val="Normalny"/>
    <w:link w:val="StopkaZnak"/>
    <w:uiPriority w:val="99"/>
    <w:rsid w:val="00AA7CC1"/>
    <w:pPr>
      <w:tabs>
        <w:tab w:val="center" w:pos="4536"/>
        <w:tab w:val="right" w:pos="9072"/>
      </w:tabs>
    </w:pPr>
    <w:rPr>
      <w:sz w:val="20"/>
      <w:szCs w:val="20"/>
    </w:rPr>
  </w:style>
  <w:style w:type="character" w:customStyle="1" w:styleId="StopkaZnak">
    <w:name w:val="Stopka Znak"/>
    <w:link w:val="Stopka"/>
    <w:uiPriority w:val="99"/>
    <w:locked/>
    <w:rsid w:val="000B6CCB"/>
    <w:rPr>
      <w:lang w:val="pl-PL" w:eastAsia="pl-PL" w:bidi="ar-SA"/>
    </w:rPr>
  </w:style>
  <w:style w:type="table" w:styleId="Tabela-Siatka">
    <w:name w:val="Table Grid"/>
    <w:basedOn w:val="Standardowy"/>
    <w:uiPriority w:val="39"/>
    <w:rsid w:val="007F3C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semiHidden/>
    <w:rsid w:val="004F6D3B"/>
    <w:rPr>
      <w:rFonts w:ascii="Tahoma" w:hAnsi="Tahoma" w:cs="Tahoma"/>
      <w:sz w:val="16"/>
      <w:szCs w:val="16"/>
    </w:rPr>
  </w:style>
  <w:style w:type="paragraph" w:customStyle="1" w:styleId="1">
    <w:name w:val="1"/>
    <w:basedOn w:val="Normalny"/>
    <w:rsid w:val="00D221A8"/>
    <w:rPr>
      <w:rFonts w:ascii="Arial" w:hAnsi="Arial" w:cs="Arial"/>
    </w:rPr>
  </w:style>
  <w:style w:type="paragraph" w:customStyle="1" w:styleId="Default">
    <w:name w:val="Default"/>
    <w:rsid w:val="00733E62"/>
    <w:pPr>
      <w:autoSpaceDE w:val="0"/>
      <w:autoSpaceDN w:val="0"/>
      <w:adjustRightInd w:val="0"/>
    </w:pPr>
    <w:rPr>
      <w:color w:val="000000"/>
      <w:sz w:val="24"/>
      <w:szCs w:val="24"/>
    </w:rPr>
  </w:style>
  <w:style w:type="paragraph" w:styleId="Tytu">
    <w:name w:val="Title"/>
    <w:basedOn w:val="Normalny"/>
    <w:link w:val="TytuZnak"/>
    <w:qFormat/>
    <w:rsid w:val="000761CD"/>
    <w:pPr>
      <w:jc w:val="center"/>
    </w:pPr>
    <w:rPr>
      <w:b/>
      <w:szCs w:val="20"/>
    </w:rPr>
  </w:style>
  <w:style w:type="paragraph" w:styleId="Tekstpodstawowywcity">
    <w:name w:val="Body Text Indent"/>
    <w:basedOn w:val="Normalny"/>
    <w:link w:val="TekstpodstawowywcityZnak"/>
    <w:rsid w:val="000761CD"/>
    <w:pPr>
      <w:spacing w:after="120"/>
      <w:ind w:left="283"/>
    </w:pPr>
  </w:style>
  <w:style w:type="character" w:customStyle="1" w:styleId="TekstpodstawowywcityZnak">
    <w:name w:val="Tekst podstawowy wcięty Znak"/>
    <w:link w:val="Tekstpodstawowywcity"/>
    <w:rsid w:val="00680935"/>
    <w:rPr>
      <w:sz w:val="24"/>
      <w:szCs w:val="24"/>
    </w:rPr>
  </w:style>
  <w:style w:type="paragraph" w:styleId="Tekstkomentarza">
    <w:name w:val="annotation text"/>
    <w:basedOn w:val="Normalny"/>
    <w:link w:val="TekstkomentarzaZnak"/>
    <w:rsid w:val="00441DA3"/>
    <w:rPr>
      <w:sz w:val="20"/>
      <w:szCs w:val="20"/>
    </w:rPr>
  </w:style>
  <w:style w:type="character" w:customStyle="1" w:styleId="TekstkomentarzaZnak">
    <w:name w:val="Tekst komentarza Znak"/>
    <w:basedOn w:val="Domylnaczcionkaakapitu"/>
    <w:link w:val="Tekstkomentarza"/>
    <w:rsid w:val="00510004"/>
  </w:style>
  <w:style w:type="paragraph" w:styleId="Zwykytekst">
    <w:name w:val="Plain Text"/>
    <w:basedOn w:val="Normalny"/>
    <w:link w:val="ZwykytekstZnak"/>
    <w:uiPriority w:val="99"/>
    <w:rsid w:val="002303E2"/>
    <w:pPr>
      <w:spacing w:line="360" w:lineRule="auto"/>
      <w:jc w:val="both"/>
    </w:pPr>
    <w:rPr>
      <w:rFonts w:ascii="Courier New" w:hAnsi="Courier New"/>
      <w:sz w:val="20"/>
      <w:szCs w:val="20"/>
    </w:rPr>
  </w:style>
  <w:style w:type="character" w:customStyle="1" w:styleId="ZwykytekstZnak">
    <w:name w:val="Zwykły tekst Znak"/>
    <w:link w:val="Zwykytekst"/>
    <w:uiPriority w:val="99"/>
    <w:rsid w:val="00680935"/>
    <w:rPr>
      <w:rFonts w:ascii="Courier New" w:hAnsi="Courier New"/>
    </w:rPr>
  </w:style>
  <w:style w:type="paragraph" w:customStyle="1" w:styleId="Akapitzlist1">
    <w:name w:val="Akapit z listą1"/>
    <w:basedOn w:val="Normalny"/>
    <w:qFormat/>
    <w:rsid w:val="009D084D"/>
    <w:pPr>
      <w:spacing w:after="200" w:line="276" w:lineRule="auto"/>
      <w:ind w:left="720"/>
    </w:pPr>
    <w:rPr>
      <w:rFonts w:ascii="Calibri" w:hAnsi="Calibri"/>
      <w:sz w:val="22"/>
      <w:szCs w:val="22"/>
      <w:lang w:eastAsia="en-US"/>
    </w:rPr>
  </w:style>
  <w:style w:type="character" w:customStyle="1" w:styleId="HeaderChar">
    <w:name w:val="Header Char"/>
    <w:locked/>
    <w:rsid w:val="00990C68"/>
    <w:rPr>
      <w:rFonts w:ascii="Times New Roman" w:eastAsia="SimSun" w:hAnsi="Times New Roman" w:cs="Times New Roman"/>
      <w:sz w:val="20"/>
      <w:szCs w:val="20"/>
      <w:lang w:eastAsia="pl-PL"/>
    </w:rPr>
  </w:style>
  <w:style w:type="paragraph" w:customStyle="1" w:styleId="Bezodstpw1">
    <w:name w:val="Bez odstępów1"/>
    <w:rsid w:val="00605C32"/>
    <w:rPr>
      <w:rFonts w:eastAsia="Calibri"/>
      <w:sz w:val="24"/>
      <w:szCs w:val="24"/>
    </w:rPr>
  </w:style>
  <w:style w:type="paragraph" w:customStyle="1" w:styleId="Normalny1">
    <w:name w:val="Normalny1"/>
    <w:basedOn w:val="Normalny"/>
    <w:rsid w:val="004913C4"/>
    <w:pPr>
      <w:widowControl w:val="0"/>
      <w:suppressAutoHyphens/>
      <w:autoSpaceDE w:val="0"/>
    </w:pPr>
    <w:rPr>
      <w:rFonts w:ascii="Arial" w:hAnsi="Arial"/>
      <w:sz w:val="20"/>
      <w:szCs w:val="20"/>
    </w:rPr>
  </w:style>
  <w:style w:type="paragraph" w:styleId="Tekstpodstawowywcity2">
    <w:name w:val="Body Text Indent 2"/>
    <w:basedOn w:val="Normalny"/>
    <w:link w:val="Tekstpodstawowywcity2Znak"/>
    <w:rsid w:val="002577E4"/>
    <w:pPr>
      <w:spacing w:after="120" w:line="480" w:lineRule="auto"/>
      <w:ind w:left="283"/>
    </w:pPr>
  </w:style>
  <w:style w:type="paragraph" w:customStyle="1" w:styleId="Standardowy1">
    <w:name w:val="Standardowy1"/>
    <w:rsid w:val="00271AD7"/>
    <w:pPr>
      <w:overflowPunct w:val="0"/>
      <w:autoSpaceDE w:val="0"/>
      <w:autoSpaceDN w:val="0"/>
      <w:adjustRightInd w:val="0"/>
      <w:textAlignment w:val="baseline"/>
    </w:pPr>
  </w:style>
  <w:style w:type="paragraph" w:customStyle="1" w:styleId="WW-Tekstpodstawowy2">
    <w:name w:val="WW-Tekst podstawowy 2"/>
    <w:basedOn w:val="Normalny"/>
    <w:rsid w:val="008960C3"/>
    <w:pPr>
      <w:jc w:val="both"/>
    </w:pPr>
    <w:rPr>
      <w:rFonts w:ascii="Tahoma" w:hAnsi="Tahoma"/>
      <w:sz w:val="22"/>
      <w:szCs w:val="20"/>
    </w:rPr>
  </w:style>
  <w:style w:type="character" w:styleId="Pogrubienie">
    <w:name w:val="Strong"/>
    <w:aliases w:val="Normalny + 10 pt"/>
    <w:uiPriority w:val="22"/>
    <w:qFormat/>
    <w:rsid w:val="005D508E"/>
    <w:rPr>
      <w:b/>
      <w:bCs/>
    </w:rPr>
  </w:style>
  <w:style w:type="paragraph" w:styleId="Tekstprzypisukocowego">
    <w:name w:val="endnote text"/>
    <w:basedOn w:val="Normalny"/>
    <w:link w:val="TekstprzypisukocowegoZnak"/>
    <w:semiHidden/>
    <w:rsid w:val="00145097"/>
    <w:rPr>
      <w:sz w:val="20"/>
      <w:szCs w:val="20"/>
    </w:rPr>
  </w:style>
  <w:style w:type="character" w:styleId="Odwoanieprzypisukocowego">
    <w:name w:val="endnote reference"/>
    <w:semiHidden/>
    <w:rsid w:val="00145097"/>
    <w:rPr>
      <w:vertAlign w:val="superscript"/>
    </w:rPr>
  </w:style>
  <w:style w:type="paragraph" w:customStyle="1" w:styleId="ZnakZnakZnak">
    <w:name w:val="Znak Znak Znak"/>
    <w:basedOn w:val="Normalny"/>
    <w:rsid w:val="007A4187"/>
    <w:rPr>
      <w:rFonts w:ascii="Arial" w:hAnsi="Arial" w:cs="Arial"/>
    </w:rPr>
  </w:style>
  <w:style w:type="paragraph" w:customStyle="1" w:styleId="ZnakZnakZnakZnakZnakZnak">
    <w:name w:val="Znak Znak Znak Znak Znak Znak"/>
    <w:basedOn w:val="Normalny"/>
    <w:rsid w:val="00DF0076"/>
    <w:rPr>
      <w:rFonts w:ascii="Arial" w:hAnsi="Arial" w:cs="Arial"/>
    </w:rPr>
  </w:style>
  <w:style w:type="paragraph" w:customStyle="1" w:styleId="ZnakZnak1ZnakZnakZnakZnakZnakZnak">
    <w:name w:val="Znak Znak1 Znak Znak Znak Znak Znak Znak"/>
    <w:basedOn w:val="Normalny"/>
    <w:rsid w:val="0069149F"/>
    <w:rPr>
      <w:rFonts w:ascii="Arial" w:hAnsi="Arial" w:cs="Arial"/>
    </w:rPr>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Bulle"/>
    <w:basedOn w:val="Normalny"/>
    <w:link w:val="AkapitzlistZnak"/>
    <w:uiPriority w:val="34"/>
    <w:qFormat/>
    <w:rsid w:val="00026AC1"/>
    <w:pPr>
      <w:spacing w:after="200" w:line="276" w:lineRule="auto"/>
      <w:ind w:left="720"/>
      <w:contextualSpacing/>
    </w:pPr>
    <w:rPr>
      <w:rFonts w:ascii="Calibri" w:eastAsia="Calibri" w:hAnsi="Calibri"/>
      <w:sz w:val="22"/>
      <w:szCs w:val="22"/>
      <w:lang w:eastAsia="en-US"/>
    </w:r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locked/>
    <w:rsid w:val="006A43F3"/>
    <w:rPr>
      <w:rFonts w:ascii="Calibri" w:eastAsia="Calibri" w:hAnsi="Calibri"/>
      <w:sz w:val="22"/>
      <w:szCs w:val="22"/>
      <w:lang w:eastAsia="en-US"/>
    </w:rPr>
  </w:style>
  <w:style w:type="paragraph" w:styleId="Bezodstpw">
    <w:name w:val="No Spacing"/>
    <w:uiPriority w:val="1"/>
    <w:qFormat/>
    <w:rsid w:val="00A92FFD"/>
    <w:pPr>
      <w:suppressAutoHyphens/>
    </w:pPr>
    <w:rPr>
      <w:rFonts w:ascii="Calibri" w:eastAsia="Calibri" w:hAnsi="Calibri"/>
      <w:sz w:val="22"/>
      <w:szCs w:val="22"/>
      <w:lang w:eastAsia="zh-CN"/>
    </w:rPr>
  </w:style>
  <w:style w:type="paragraph" w:customStyle="1" w:styleId="ZALACZNIKMALYCENTER">
    <w:name w:val="ZALACZNIK_MALY_CENTER"/>
    <w:rsid w:val="00117259"/>
    <w:pPr>
      <w:widowControl w:val="0"/>
      <w:autoSpaceDE w:val="0"/>
      <w:autoSpaceDN w:val="0"/>
      <w:adjustRightInd w:val="0"/>
      <w:jc w:val="center"/>
    </w:pPr>
    <w:rPr>
      <w:rFonts w:ascii="Arial" w:hAnsi="Arial" w:cs="Arial"/>
      <w:sz w:val="14"/>
      <w:szCs w:val="12"/>
    </w:rPr>
  </w:style>
  <w:style w:type="character" w:styleId="Odwoaniedokomentarza">
    <w:name w:val="annotation reference"/>
    <w:uiPriority w:val="99"/>
    <w:unhideWhenUsed/>
    <w:rsid w:val="00510004"/>
    <w:rPr>
      <w:sz w:val="16"/>
      <w:szCs w:val="16"/>
    </w:rPr>
  </w:style>
  <w:style w:type="paragraph" w:styleId="Tematkomentarza">
    <w:name w:val="annotation subject"/>
    <w:basedOn w:val="Tekstkomentarza"/>
    <w:next w:val="Tekstkomentarza"/>
    <w:link w:val="TematkomentarzaZnak"/>
    <w:semiHidden/>
    <w:unhideWhenUsed/>
    <w:rsid w:val="00510004"/>
    <w:rPr>
      <w:b/>
      <w:bCs/>
    </w:rPr>
  </w:style>
  <w:style w:type="character" w:customStyle="1" w:styleId="TematkomentarzaZnak">
    <w:name w:val="Temat komentarza Znak"/>
    <w:link w:val="Tematkomentarza"/>
    <w:semiHidden/>
    <w:rsid w:val="00510004"/>
    <w:rPr>
      <w:b/>
      <w:bCs/>
    </w:rPr>
  </w:style>
  <w:style w:type="paragraph" w:styleId="HTML-wstpniesformatowany">
    <w:name w:val="HTML Preformatted"/>
    <w:basedOn w:val="Normalny"/>
    <w:link w:val="HTML-wstpniesformatowanyZnak"/>
    <w:uiPriority w:val="99"/>
    <w:semiHidden/>
    <w:unhideWhenUsed/>
    <w:rsid w:val="00AB6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link w:val="HTML-wstpniesformatowany"/>
    <w:uiPriority w:val="99"/>
    <w:semiHidden/>
    <w:rsid w:val="00AB6D96"/>
    <w:rPr>
      <w:rFonts w:ascii="Courier New" w:hAnsi="Courier New" w:cs="Courier New"/>
    </w:rPr>
  </w:style>
  <w:style w:type="paragraph" w:styleId="Tekstprzypisudolnego">
    <w:name w:val="footnote text"/>
    <w:basedOn w:val="Normalny"/>
    <w:link w:val="TekstprzypisudolnegoZnak"/>
    <w:uiPriority w:val="99"/>
    <w:rsid w:val="00C543AF"/>
    <w:rPr>
      <w:sz w:val="20"/>
      <w:szCs w:val="20"/>
    </w:rPr>
  </w:style>
  <w:style w:type="character" w:customStyle="1" w:styleId="TekstprzypisudolnegoZnak">
    <w:name w:val="Tekst przypisu dolnego Znak"/>
    <w:basedOn w:val="Domylnaczcionkaakapitu"/>
    <w:link w:val="Tekstprzypisudolnego"/>
    <w:uiPriority w:val="99"/>
    <w:rsid w:val="00C543AF"/>
  </w:style>
  <w:style w:type="paragraph" w:styleId="NormalnyWeb">
    <w:name w:val="Normal (Web)"/>
    <w:basedOn w:val="Normalny"/>
    <w:uiPriority w:val="99"/>
    <w:rsid w:val="00C543AF"/>
    <w:pPr>
      <w:spacing w:before="100" w:beforeAutospacing="1" w:after="100" w:afterAutospacing="1"/>
      <w:jc w:val="both"/>
    </w:pPr>
    <w:rPr>
      <w:rFonts w:ascii="Arial Unicode MS" w:eastAsia="Arial Unicode MS" w:hAnsi="Arial Unicode MS" w:cs="Arial Unicode MS"/>
      <w:sz w:val="20"/>
      <w:szCs w:val="20"/>
    </w:rPr>
  </w:style>
  <w:style w:type="character" w:customStyle="1" w:styleId="width100prc">
    <w:name w:val="width100prc"/>
    <w:rsid w:val="00DD562D"/>
  </w:style>
  <w:style w:type="paragraph" w:customStyle="1" w:styleId="ZnakZnakZnakZnakZnakZnakZnakZnakZnak">
    <w:name w:val="Znak Znak Znak Znak Znak Znak Znak Znak Znak"/>
    <w:basedOn w:val="Normalny"/>
    <w:rsid w:val="00680935"/>
    <w:rPr>
      <w:rFonts w:ascii="Arial" w:hAnsi="Arial" w:cs="Arial"/>
    </w:rPr>
  </w:style>
  <w:style w:type="paragraph" w:styleId="Tekstpodstawowyzwciciem2">
    <w:name w:val="Body Text First Indent 2"/>
    <w:basedOn w:val="Tekstpodstawowywcity"/>
    <w:link w:val="Tekstpodstawowyzwciciem2Znak"/>
    <w:rsid w:val="00680935"/>
    <w:pPr>
      <w:ind w:firstLine="210"/>
    </w:pPr>
  </w:style>
  <w:style w:type="character" w:customStyle="1" w:styleId="Tekstpodstawowyzwciciem2Znak">
    <w:name w:val="Tekst podstawowy z wcięciem 2 Znak"/>
    <w:basedOn w:val="TekstpodstawowywcityZnak"/>
    <w:link w:val="Tekstpodstawowyzwciciem2"/>
    <w:rsid w:val="00680935"/>
    <w:rPr>
      <w:sz w:val="24"/>
      <w:szCs w:val="24"/>
    </w:rPr>
  </w:style>
  <w:style w:type="paragraph" w:styleId="Lista2">
    <w:name w:val="List 2"/>
    <w:basedOn w:val="Normalny"/>
    <w:unhideWhenUsed/>
    <w:rsid w:val="00680935"/>
    <w:pPr>
      <w:suppressAutoHyphens/>
      <w:ind w:left="566" w:hanging="283"/>
      <w:contextualSpacing/>
    </w:pPr>
    <w:rPr>
      <w:lang w:eastAsia="ar-SA"/>
    </w:rPr>
  </w:style>
  <w:style w:type="paragraph" w:customStyle="1" w:styleId="ZnakZnak1">
    <w:name w:val="Znak Znak1"/>
    <w:basedOn w:val="Normalny"/>
    <w:rsid w:val="00680935"/>
    <w:rPr>
      <w:rFonts w:ascii="Arial" w:hAnsi="Arial" w:cs="Arial"/>
    </w:rPr>
  </w:style>
  <w:style w:type="paragraph" w:customStyle="1" w:styleId="Tekstpodstawowywcity21">
    <w:name w:val="Tekst podstawowy wcięty 21"/>
    <w:basedOn w:val="Normalny"/>
    <w:rsid w:val="00680935"/>
    <w:pPr>
      <w:spacing w:line="360" w:lineRule="auto"/>
      <w:ind w:left="567"/>
    </w:pPr>
    <w:rPr>
      <w:szCs w:val="20"/>
    </w:rPr>
  </w:style>
  <w:style w:type="paragraph" w:customStyle="1" w:styleId="ZnakZnak1ZnakZnakZnakZnak">
    <w:name w:val="Znak Znak1 Znak Znak Znak Znak"/>
    <w:basedOn w:val="Normalny"/>
    <w:rsid w:val="00680935"/>
    <w:rPr>
      <w:rFonts w:ascii="Arial" w:hAnsi="Arial" w:cs="Arial"/>
    </w:rPr>
  </w:style>
  <w:style w:type="paragraph" w:customStyle="1" w:styleId="ZnakZnakZnakZnak">
    <w:name w:val="Znak Znak Znak Znak"/>
    <w:basedOn w:val="Normalny"/>
    <w:rsid w:val="00680935"/>
    <w:rPr>
      <w:rFonts w:ascii="Arial" w:hAnsi="Arial" w:cs="Arial"/>
    </w:rPr>
  </w:style>
  <w:style w:type="character" w:styleId="Wyrnienieintensywne">
    <w:name w:val="Intense Emphasis"/>
    <w:qFormat/>
    <w:rsid w:val="00680935"/>
    <w:rPr>
      <w:b/>
      <w:bCs/>
      <w:i/>
      <w:iCs/>
      <w:color w:val="4F81BD"/>
    </w:rPr>
  </w:style>
  <w:style w:type="paragraph" w:styleId="Spistreci1">
    <w:name w:val="toc 1"/>
    <w:basedOn w:val="Normalny"/>
    <w:next w:val="Normalny"/>
    <w:autoRedefine/>
    <w:semiHidden/>
    <w:rsid w:val="00680935"/>
    <w:pPr>
      <w:tabs>
        <w:tab w:val="left" w:pos="720"/>
        <w:tab w:val="left" w:pos="880"/>
        <w:tab w:val="right" w:leader="dot" w:pos="9911"/>
      </w:tabs>
      <w:spacing w:after="60"/>
      <w:ind w:left="720" w:hanging="720"/>
      <w:jc w:val="both"/>
    </w:pPr>
    <w:rPr>
      <w:rFonts w:ascii="Tahoma" w:hAnsi="Tahoma"/>
      <w:sz w:val="22"/>
      <w:szCs w:val="22"/>
      <w:lang w:eastAsia="en-US"/>
    </w:rPr>
  </w:style>
  <w:style w:type="character" w:customStyle="1" w:styleId="h2">
    <w:name w:val="h2"/>
    <w:rsid w:val="00680935"/>
  </w:style>
  <w:style w:type="character" w:customStyle="1" w:styleId="h1">
    <w:name w:val="h1"/>
    <w:rsid w:val="00680935"/>
  </w:style>
  <w:style w:type="paragraph" w:customStyle="1" w:styleId="ZnakZnakZnakZnakZnakZnakZnak">
    <w:name w:val="Znak Znak Znak Znak Znak Znak Znak"/>
    <w:basedOn w:val="Normalny"/>
    <w:rsid w:val="00680935"/>
    <w:rPr>
      <w:rFonts w:ascii="Arial" w:hAnsi="Arial" w:cs="Arial"/>
    </w:rPr>
  </w:style>
  <w:style w:type="character" w:styleId="UyteHipercze">
    <w:name w:val="FollowedHyperlink"/>
    <w:rsid w:val="00680935"/>
    <w:rPr>
      <w:color w:val="954F72"/>
      <w:u w:val="single"/>
    </w:rPr>
  </w:style>
  <w:style w:type="paragraph" w:customStyle="1" w:styleId="ZnakZnak1ZnakZnakZnakZnakZnakZnakZnakZnakZnakZnak">
    <w:name w:val="Znak Znak1 Znak Znak Znak Znak Znak Znak Znak Znak Znak Znak"/>
    <w:basedOn w:val="Normalny"/>
    <w:rsid w:val="00680935"/>
    <w:rPr>
      <w:rFonts w:ascii="Arial" w:hAnsi="Arial" w:cs="Arial"/>
    </w:rPr>
  </w:style>
  <w:style w:type="paragraph" w:customStyle="1" w:styleId="msolistparagraph0">
    <w:name w:val="msolistparagraph"/>
    <w:basedOn w:val="Normalny"/>
    <w:rsid w:val="00680935"/>
    <w:pPr>
      <w:autoSpaceDE w:val="0"/>
      <w:autoSpaceDN w:val="0"/>
      <w:ind w:left="720"/>
      <w:contextualSpacing/>
    </w:pPr>
    <w:rPr>
      <w:rFonts w:ascii="Arial" w:hAnsi="Arial" w:cs="Arial"/>
      <w:sz w:val="20"/>
      <w:szCs w:val="20"/>
    </w:rPr>
  </w:style>
  <w:style w:type="paragraph" w:customStyle="1" w:styleId="Zawartotabeli">
    <w:name w:val="Zawartość tabeli"/>
    <w:basedOn w:val="Normalny"/>
    <w:rsid w:val="00680935"/>
    <w:pPr>
      <w:suppressLineNumbers/>
      <w:suppressAutoHyphens/>
    </w:pPr>
    <w:rPr>
      <w:rFonts w:eastAsia="Calibri"/>
      <w:lang w:eastAsia="ar-SA"/>
    </w:rPr>
  </w:style>
  <w:style w:type="paragraph" w:customStyle="1" w:styleId="western">
    <w:name w:val="western"/>
    <w:basedOn w:val="Normalny"/>
    <w:rsid w:val="00680935"/>
    <w:pPr>
      <w:spacing w:before="100" w:beforeAutospacing="1" w:after="119"/>
    </w:pPr>
    <w:rPr>
      <w:rFonts w:eastAsia="Calibri"/>
      <w:color w:val="000000"/>
    </w:rPr>
  </w:style>
  <w:style w:type="paragraph" w:customStyle="1" w:styleId="ZnakZnak1ZnakZnakZnakZnakZnakZnakZnak">
    <w:name w:val="Znak Znak1 Znak Znak Znak Znak Znak Znak Znak"/>
    <w:basedOn w:val="Normalny"/>
    <w:rsid w:val="00680935"/>
    <w:rPr>
      <w:rFonts w:ascii="Arial" w:hAnsi="Arial" w:cs="Arial"/>
    </w:rPr>
  </w:style>
  <w:style w:type="paragraph" w:styleId="Adreszwrotnynakopercie">
    <w:name w:val="envelope return"/>
    <w:basedOn w:val="Normalny"/>
    <w:rsid w:val="00680935"/>
    <w:pPr>
      <w:suppressAutoHyphens/>
    </w:pPr>
    <w:rPr>
      <w:rFonts w:ascii="Arial" w:hAnsi="Arial"/>
      <w:kern w:val="1"/>
      <w:szCs w:val="20"/>
      <w:lang w:eastAsia="ar-SA"/>
    </w:rPr>
  </w:style>
  <w:style w:type="paragraph" w:customStyle="1" w:styleId="Znak">
    <w:name w:val="Znak"/>
    <w:basedOn w:val="Normalny"/>
    <w:rsid w:val="00680935"/>
    <w:rPr>
      <w:rFonts w:ascii="Arial" w:hAnsi="Arial" w:cs="Arial"/>
    </w:rPr>
  </w:style>
  <w:style w:type="paragraph" w:customStyle="1" w:styleId="a">
    <w:name w:val="Без интервала"/>
    <w:qFormat/>
    <w:rsid w:val="00680935"/>
    <w:rPr>
      <w:rFonts w:ascii="Arial" w:eastAsia="Calibri" w:hAnsi="Arial" w:cs="Arial"/>
      <w:sz w:val="24"/>
      <w:szCs w:val="24"/>
      <w:lang w:eastAsia="en-US"/>
    </w:rPr>
  </w:style>
  <w:style w:type="paragraph" w:customStyle="1" w:styleId="DomylneA">
    <w:name w:val="Domyślne A"/>
    <w:rsid w:val="00680935"/>
    <w:pPr>
      <w:pBdr>
        <w:top w:val="none" w:sz="96" w:space="31" w:color="FFFFFF" w:frame="1"/>
        <w:left w:val="none" w:sz="96" w:space="31" w:color="FFFFFF" w:frame="1"/>
        <w:bottom w:val="none" w:sz="96" w:space="31" w:color="FFFFFF" w:frame="1"/>
        <w:right w:val="none" w:sz="96" w:space="31" w:color="FFFFFF" w:frame="1"/>
        <w:bar w:val="none" w:sz="0" w:color="000000"/>
      </w:pBdr>
      <w:spacing w:after="200" w:line="276" w:lineRule="auto"/>
    </w:pPr>
    <w:rPr>
      <w:rFonts w:ascii="Helvetica" w:eastAsia="Arial Unicode MS" w:hAnsi="Arial Unicode MS" w:cs="Arial Unicode MS"/>
      <w:color w:val="000000"/>
      <w:sz w:val="22"/>
      <w:szCs w:val="22"/>
      <w:u w:color="000000"/>
    </w:rPr>
  </w:style>
  <w:style w:type="paragraph" w:customStyle="1" w:styleId="Standardowy11">
    <w:name w:val="Standardowy11"/>
    <w:uiPriority w:val="99"/>
    <w:rsid w:val="00680935"/>
    <w:pPr>
      <w:overflowPunct w:val="0"/>
      <w:autoSpaceDE w:val="0"/>
      <w:autoSpaceDN w:val="0"/>
      <w:adjustRightInd w:val="0"/>
      <w:textAlignment w:val="baseline"/>
    </w:pPr>
  </w:style>
  <w:style w:type="paragraph" w:customStyle="1" w:styleId="NormalnyWeb1">
    <w:name w:val="Normalny (Web)1"/>
    <w:basedOn w:val="Normalny"/>
    <w:rsid w:val="00680935"/>
    <w:pPr>
      <w:suppressAutoHyphens/>
      <w:spacing w:before="28" w:after="119" w:line="100" w:lineRule="atLeast"/>
    </w:pPr>
    <w:rPr>
      <w:color w:val="000000"/>
      <w:kern w:val="1"/>
    </w:rPr>
  </w:style>
  <w:style w:type="paragraph" w:customStyle="1" w:styleId="Domynie">
    <w:name w:val="Domy徑nie"/>
    <w:rsid w:val="00680935"/>
    <w:pPr>
      <w:autoSpaceDE w:val="0"/>
      <w:autoSpaceDN w:val="0"/>
      <w:adjustRightInd w:val="0"/>
      <w:spacing w:line="100" w:lineRule="atLeast"/>
    </w:pPr>
    <w:rPr>
      <w:kern w:val="1"/>
      <w:sz w:val="24"/>
      <w:szCs w:val="24"/>
    </w:rPr>
  </w:style>
  <w:style w:type="paragraph" w:customStyle="1" w:styleId="ZnakZnak1ZnakZnakZnakZnakZnakZnakZnakZnakZnak">
    <w:name w:val="Znak Znak1 Znak Znak Znak Znak Znak Znak Znak Znak Znak"/>
    <w:basedOn w:val="Normalny"/>
    <w:rsid w:val="00680935"/>
    <w:rPr>
      <w:rFonts w:ascii="Arial" w:hAnsi="Arial" w:cs="Arial"/>
    </w:rPr>
  </w:style>
  <w:style w:type="paragraph" w:customStyle="1" w:styleId="Znak1">
    <w:name w:val="Znak1"/>
    <w:basedOn w:val="Normalny"/>
    <w:rsid w:val="00680935"/>
    <w:rPr>
      <w:rFonts w:ascii="Arial" w:hAnsi="Arial" w:cs="Arial"/>
    </w:rPr>
  </w:style>
  <w:style w:type="paragraph" w:styleId="Poprawka">
    <w:name w:val="Revision"/>
    <w:hidden/>
    <w:uiPriority w:val="99"/>
    <w:semiHidden/>
    <w:rsid w:val="00680935"/>
    <w:rPr>
      <w:sz w:val="24"/>
      <w:szCs w:val="24"/>
    </w:rPr>
  </w:style>
  <w:style w:type="paragraph" w:customStyle="1" w:styleId="Znak2">
    <w:name w:val="Znak2"/>
    <w:basedOn w:val="Normalny"/>
    <w:rsid w:val="00680935"/>
    <w:rPr>
      <w:rFonts w:ascii="Arial" w:hAnsi="Arial" w:cs="Arial"/>
    </w:rPr>
  </w:style>
  <w:style w:type="character" w:customStyle="1" w:styleId="StopkaZnak1">
    <w:name w:val="Stopka Znak1"/>
    <w:locked/>
    <w:rsid w:val="00680935"/>
    <w:rPr>
      <w:lang w:val="pl-PL" w:eastAsia="pl-PL" w:bidi="ar-SA"/>
    </w:rPr>
  </w:style>
  <w:style w:type="paragraph" w:customStyle="1" w:styleId="Akapitzlist11">
    <w:name w:val="Akapit z listą11"/>
    <w:basedOn w:val="Normalny"/>
    <w:rsid w:val="00680935"/>
    <w:pPr>
      <w:suppressAutoHyphens/>
      <w:ind w:left="708"/>
    </w:pPr>
    <w:rPr>
      <w:rFonts w:eastAsia="Calibri"/>
      <w:lang w:eastAsia="ar-SA"/>
    </w:rPr>
  </w:style>
  <w:style w:type="paragraph" w:customStyle="1" w:styleId="Nagwektabeli">
    <w:name w:val="Nagłówek tabeli"/>
    <w:basedOn w:val="Zawartotabeli"/>
    <w:rsid w:val="00680935"/>
    <w:pPr>
      <w:widowControl w:val="0"/>
      <w:spacing w:after="120"/>
      <w:jc w:val="center"/>
    </w:pPr>
    <w:rPr>
      <w:rFonts w:eastAsia="Times New Roman"/>
      <w:b/>
      <w:bCs/>
      <w:i/>
      <w:iCs/>
      <w:color w:val="000000"/>
    </w:rPr>
  </w:style>
  <w:style w:type="paragraph" w:customStyle="1" w:styleId="gwpf4fdf591msonormal">
    <w:name w:val="gwpf4fdf591_msonormal"/>
    <w:basedOn w:val="Normalny"/>
    <w:rsid w:val="00680935"/>
    <w:pPr>
      <w:spacing w:before="100" w:beforeAutospacing="1" w:after="100" w:afterAutospacing="1"/>
    </w:pPr>
  </w:style>
  <w:style w:type="character" w:customStyle="1" w:styleId="FontStyle18">
    <w:name w:val="Font Style18"/>
    <w:rsid w:val="00B07776"/>
    <w:rPr>
      <w:rFonts w:ascii="Arial" w:hAnsi="Arial" w:cs="Arial" w:hint="default"/>
      <w:color w:val="000000"/>
      <w:sz w:val="18"/>
      <w:szCs w:val="18"/>
    </w:rPr>
  </w:style>
  <w:style w:type="paragraph" w:customStyle="1" w:styleId="Standard">
    <w:name w:val="Standard"/>
    <w:rsid w:val="00CB534D"/>
    <w:pPr>
      <w:widowControl w:val="0"/>
      <w:suppressAutoHyphens/>
      <w:autoSpaceDN w:val="0"/>
      <w:textAlignment w:val="baseline"/>
    </w:pPr>
    <w:rPr>
      <w:rFonts w:eastAsia="SimSun" w:cs="Tahoma"/>
      <w:kern w:val="3"/>
      <w:sz w:val="24"/>
      <w:szCs w:val="24"/>
      <w:lang w:eastAsia="zh-CN" w:bidi="hi-IN"/>
    </w:rPr>
  </w:style>
  <w:style w:type="paragraph" w:customStyle="1" w:styleId="WW-Zawartotabeli">
    <w:name w:val="WW-Zawartość tabeli"/>
    <w:basedOn w:val="Tekstpodstawowy"/>
    <w:rsid w:val="00212714"/>
    <w:pPr>
      <w:widowControl w:val="0"/>
      <w:suppressLineNumbers/>
      <w:suppressAutoHyphens/>
      <w:spacing w:after="120"/>
    </w:pPr>
    <w:rPr>
      <w:rFonts w:ascii="Times New Roman" w:eastAsia="Arial Unicode MS" w:hAnsi="Times New Roman"/>
      <w:szCs w:val="24"/>
    </w:rPr>
  </w:style>
  <w:style w:type="paragraph" w:customStyle="1" w:styleId="AbsatzTableFormat">
    <w:name w:val="AbsatzTableFormat"/>
    <w:basedOn w:val="Normalny"/>
    <w:rsid w:val="00212714"/>
    <w:pPr>
      <w:widowControl w:val="0"/>
      <w:suppressAutoHyphens/>
    </w:pPr>
    <w:rPr>
      <w:rFonts w:eastAsia="Lucida Sans Unicode"/>
    </w:rPr>
  </w:style>
  <w:style w:type="character" w:customStyle="1" w:styleId="Nagwek8Znak">
    <w:name w:val="Nagłówek 8 Znak"/>
    <w:link w:val="Nagwek8"/>
    <w:uiPriority w:val="9"/>
    <w:semiHidden/>
    <w:rsid w:val="002D246E"/>
    <w:rPr>
      <w:rFonts w:ascii="Calibri" w:eastAsia="Times New Roman" w:hAnsi="Calibri" w:cs="Times New Roman"/>
      <w:i/>
      <w:iCs/>
      <w:sz w:val="24"/>
      <w:szCs w:val="24"/>
    </w:rPr>
  </w:style>
  <w:style w:type="paragraph" w:customStyle="1" w:styleId="Tekstpodstawowy21">
    <w:name w:val="Tekst podstawowy 21"/>
    <w:basedOn w:val="Normalny"/>
    <w:rsid w:val="00F9743A"/>
    <w:pPr>
      <w:widowControl w:val="0"/>
      <w:suppressAutoHyphens/>
    </w:pPr>
    <w:rPr>
      <w:rFonts w:eastAsia="Arial Unicode MS"/>
      <w:sz w:val="20"/>
      <w:szCs w:val="20"/>
    </w:rPr>
  </w:style>
  <w:style w:type="numbering" w:customStyle="1" w:styleId="Bezlisty1">
    <w:name w:val="Bez listy1"/>
    <w:next w:val="Bezlisty"/>
    <w:uiPriority w:val="99"/>
    <w:semiHidden/>
    <w:unhideWhenUsed/>
    <w:rsid w:val="002A5DC2"/>
  </w:style>
  <w:style w:type="character" w:customStyle="1" w:styleId="Nagwek3Znak">
    <w:name w:val="Nagłówek 3 Znak"/>
    <w:basedOn w:val="Domylnaczcionkaakapitu"/>
    <w:link w:val="Nagwek3"/>
    <w:rsid w:val="002A5DC2"/>
    <w:rPr>
      <w:rFonts w:ascii="Arial" w:hAnsi="Arial" w:cs="Arial"/>
      <w:b/>
      <w:bCs/>
      <w:sz w:val="26"/>
      <w:szCs w:val="26"/>
    </w:rPr>
  </w:style>
  <w:style w:type="character" w:customStyle="1" w:styleId="Nagwek4Znak">
    <w:name w:val="Nagłówek 4 Znak"/>
    <w:basedOn w:val="Domylnaczcionkaakapitu"/>
    <w:link w:val="Nagwek4"/>
    <w:rsid w:val="002A5DC2"/>
    <w:rPr>
      <w:rFonts w:ascii="Arial" w:hAnsi="Arial"/>
      <w:b/>
    </w:rPr>
  </w:style>
  <w:style w:type="character" w:customStyle="1" w:styleId="Nagwek6Znak">
    <w:name w:val="Nagłówek 6 Znak"/>
    <w:basedOn w:val="Domylnaczcionkaakapitu"/>
    <w:link w:val="Nagwek6"/>
    <w:rsid w:val="002A5DC2"/>
    <w:rPr>
      <w:rFonts w:ascii="Arial" w:eastAsia="Arial Unicode MS" w:hAnsi="Arial"/>
      <w:b/>
    </w:rPr>
  </w:style>
  <w:style w:type="character" w:customStyle="1" w:styleId="Nagwek7Znak">
    <w:name w:val="Nagłówek 7 Znak"/>
    <w:basedOn w:val="Domylnaczcionkaakapitu"/>
    <w:link w:val="Nagwek7"/>
    <w:rsid w:val="002A5DC2"/>
    <w:rPr>
      <w:b/>
      <w:i/>
      <w:smallCaps/>
      <w:sz w:val="32"/>
    </w:rPr>
  </w:style>
  <w:style w:type="character" w:customStyle="1" w:styleId="Nagwek9Znak">
    <w:name w:val="Nagłówek 9 Znak"/>
    <w:basedOn w:val="Domylnaczcionkaakapitu"/>
    <w:link w:val="Nagwek9"/>
    <w:rsid w:val="002A5DC2"/>
    <w:rPr>
      <w:b/>
      <w:smallCaps/>
      <w:sz w:val="32"/>
    </w:rPr>
  </w:style>
  <w:style w:type="numbering" w:customStyle="1" w:styleId="Bezlisty11">
    <w:name w:val="Bez listy11"/>
    <w:next w:val="Bezlisty"/>
    <w:uiPriority w:val="99"/>
    <w:semiHidden/>
    <w:unhideWhenUsed/>
    <w:rsid w:val="002A5DC2"/>
  </w:style>
  <w:style w:type="character" w:customStyle="1" w:styleId="Tekstpodstawowywcity3Znak">
    <w:name w:val="Tekst podstawowy wcięty 3 Znak"/>
    <w:basedOn w:val="Domylnaczcionkaakapitu"/>
    <w:link w:val="Tekstpodstawowywcity3"/>
    <w:rsid w:val="002A5DC2"/>
    <w:rPr>
      <w:rFonts w:ascii="Tahoma" w:hAnsi="Tahoma" w:cs="Tahoma"/>
    </w:rPr>
  </w:style>
  <w:style w:type="character" w:customStyle="1" w:styleId="Tekstpodstawowy3Znak">
    <w:name w:val="Tekst podstawowy 3 Znak"/>
    <w:basedOn w:val="Domylnaczcionkaakapitu"/>
    <w:link w:val="Tekstpodstawowy3"/>
    <w:rsid w:val="002A5DC2"/>
    <w:rPr>
      <w:rFonts w:ascii="Bookman Old Style" w:hAnsi="Bookman Old Style"/>
      <w:b/>
      <w:sz w:val="24"/>
    </w:rPr>
  </w:style>
  <w:style w:type="table" w:customStyle="1" w:styleId="Tabela-Siatka1">
    <w:name w:val="Tabela - Siatka1"/>
    <w:basedOn w:val="Standardowy"/>
    <w:next w:val="Tabela-Siatka"/>
    <w:uiPriority w:val="39"/>
    <w:locked/>
    <w:rsid w:val="002A5D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dymkaZnak">
    <w:name w:val="Tekst dymka Znak"/>
    <w:basedOn w:val="Domylnaczcionkaakapitu"/>
    <w:link w:val="Tekstdymka"/>
    <w:semiHidden/>
    <w:rsid w:val="002A5DC2"/>
    <w:rPr>
      <w:rFonts w:ascii="Tahoma" w:hAnsi="Tahoma" w:cs="Tahoma"/>
      <w:sz w:val="16"/>
      <w:szCs w:val="16"/>
    </w:rPr>
  </w:style>
  <w:style w:type="character" w:customStyle="1" w:styleId="TytuZnak">
    <w:name w:val="Tytuł Znak"/>
    <w:basedOn w:val="Domylnaczcionkaakapitu"/>
    <w:link w:val="Tytu"/>
    <w:rsid w:val="002A5DC2"/>
    <w:rPr>
      <w:b/>
      <w:sz w:val="24"/>
    </w:rPr>
  </w:style>
  <w:style w:type="character" w:customStyle="1" w:styleId="Tekstpodstawowywcity2Znak">
    <w:name w:val="Tekst podstawowy wcięty 2 Znak"/>
    <w:basedOn w:val="Domylnaczcionkaakapitu"/>
    <w:link w:val="Tekstpodstawowywcity2"/>
    <w:rsid w:val="002A5DC2"/>
    <w:rPr>
      <w:sz w:val="24"/>
      <w:szCs w:val="24"/>
    </w:rPr>
  </w:style>
  <w:style w:type="character" w:customStyle="1" w:styleId="TekstprzypisukocowegoZnak">
    <w:name w:val="Tekst przypisu końcowego Znak"/>
    <w:basedOn w:val="Domylnaczcionkaakapitu"/>
    <w:link w:val="Tekstprzypisukocowego"/>
    <w:semiHidden/>
    <w:rsid w:val="002A5DC2"/>
  </w:style>
  <w:style w:type="numbering" w:customStyle="1" w:styleId="Bezlisty2">
    <w:name w:val="Bez listy2"/>
    <w:next w:val="Bezlisty"/>
    <w:uiPriority w:val="99"/>
    <w:semiHidden/>
    <w:unhideWhenUsed/>
    <w:rsid w:val="00A9544D"/>
  </w:style>
  <w:style w:type="numbering" w:customStyle="1" w:styleId="Bezlisty12">
    <w:name w:val="Bez listy12"/>
    <w:next w:val="Bezlisty"/>
    <w:uiPriority w:val="99"/>
    <w:semiHidden/>
    <w:unhideWhenUsed/>
    <w:rsid w:val="00A9544D"/>
  </w:style>
  <w:style w:type="table" w:customStyle="1" w:styleId="Tabela-Siatka2">
    <w:name w:val="Tabela - Siatka2"/>
    <w:basedOn w:val="Standardowy"/>
    <w:next w:val="Tabela-Siatka"/>
    <w:uiPriority w:val="39"/>
    <w:rsid w:val="00A954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A9544D"/>
  </w:style>
  <w:style w:type="numbering" w:customStyle="1" w:styleId="Bezlisty13">
    <w:name w:val="Bez listy13"/>
    <w:next w:val="Bezlisty"/>
    <w:uiPriority w:val="99"/>
    <w:semiHidden/>
    <w:unhideWhenUsed/>
    <w:rsid w:val="00A9544D"/>
  </w:style>
  <w:style w:type="table" w:customStyle="1" w:styleId="Tabela-Siatka3">
    <w:name w:val="Tabela - Siatka3"/>
    <w:basedOn w:val="Standardowy"/>
    <w:next w:val="Tabela-Siatka"/>
    <w:uiPriority w:val="39"/>
    <w:rsid w:val="00A954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57">
    <w:name w:val="WWNum257"/>
    <w:basedOn w:val="Bezlisty"/>
    <w:rsid w:val="00892649"/>
    <w:pPr>
      <w:numPr>
        <w:numId w:val="9"/>
      </w:numPr>
    </w:pPr>
  </w:style>
  <w:style w:type="numbering" w:customStyle="1" w:styleId="WWNum274">
    <w:name w:val="WWNum274"/>
    <w:basedOn w:val="Bezlisty"/>
    <w:rsid w:val="00892649"/>
    <w:pPr>
      <w:numPr>
        <w:numId w:val="10"/>
      </w:numPr>
    </w:pPr>
  </w:style>
  <w:style w:type="table" w:customStyle="1" w:styleId="Tabela-Siatka4">
    <w:name w:val="Tabela - Siatka4"/>
    <w:basedOn w:val="Standardowy"/>
    <w:next w:val="Tabela-Siatka"/>
    <w:uiPriority w:val="39"/>
    <w:rsid w:val="0097479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scriptionwrapper">
    <w:name w:val="descriptionwrapper"/>
    <w:basedOn w:val="Domylnaczcionkaakapitu"/>
    <w:rsid w:val="00DF5CEC"/>
  </w:style>
  <w:style w:type="paragraph" w:customStyle="1" w:styleId="ZALACZNIK-Wyliczenie2-x">
    <w:name w:val="ZALACZNIK_-Wyliczenie 2 - (x)"/>
    <w:rsid w:val="00D31DE8"/>
    <w:pPr>
      <w:widowControl w:val="0"/>
      <w:tabs>
        <w:tab w:val="left" w:pos="539"/>
        <w:tab w:val="right" w:leader="dot" w:pos="9072"/>
      </w:tabs>
      <w:autoSpaceDE w:val="0"/>
      <w:autoSpaceDN w:val="0"/>
      <w:adjustRightInd w:val="0"/>
      <w:spacing w:line="254" w:lineRule="atLeast"/>
      <w:ind w:left="539" w:right="-1" w:hanging="312"/>
      <w:jc w:val="both"/>
    </w:pPr>
    <w:rPr>
      <w:rFonts w:ascii="Arial" w:hAnsi="Arial" w:cs="Arial"/>
      <w:szCs w:val="16"/>
    </w:rPr>
  </w:style>
  <w:style w:type="character" w:customStyle="1" w:styleId="Tekstpodstawowy2Znak1">
    <w:name w:val="Tekst podstawowy 2 Znak1"/>
    <w:locked/>
    <w:rsid w:val="00562AB0"/>
    <w:rPr>
      <w:rFonts w:ascii="Arial" w:hAnsi="Arial"/>
      <w:sz w:val="24"/>
    </w:rPr>
  </w:style>
  <w:style w:type="character" w:styleId="Odwoanieprzypisudolnego">
    <w:name w:val="footnote reference"/>
    <w:uiPriority w:val="99"/>
    <w:unhideWhenUsed/>
    <w:rsid w:val="00AC0EAD"/>
    <w:rPr>
      <w:vertAlign w:val="superscript"/>
    </w:rPr>
  </w:style>
  <w:style w:type="character" w:customStyle="1" w:styleId="WW8Num18z5">
    <w:name w:val="WW8Num18z5"/>
    <w:rsid w:val="00FB110E"/>
  </w:style>
  <w:style w:type="character" w:customStyle="1" w:styleId="DeltaViewInsertion">
    <w:name w:val="DeltaView Insertion"/>
    <w:rsid w:val="00B73B44"/>
    <w:rPr>
      <w:b/>
      <w:i/>
      <w:spacing w:val="0"/>
    </w:rPr>
  </w:style>
  <w:style w:type="table" w:customStyle="1" w:styleId="Tabela-Siatka5">
    <w:name w:val="Tabela - Siatka5"/>
    <w:basedOn w:val="Standardowy"/>
    <w:next w:val="Tabela-Siatka"/>
    <w:uiPriority w:val="39"/>
    <w:rsid w:val="006057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IndentZnak">
    <w:name w:val="Body Text Indent Znak"/>
    <w:basedOn w:val="Normalny"/>
    <w:rsid w:val="00973F5F"/>
    <w:pPr>
      <w:suppressAutoHyphens/>
      <w:spacing w:line="360" w:lineRule="auto"/>
      <w:ind w:left="708"/>
      <w:jc w:val="both"/>
    </w:pPr>
    <w:rPr>
      <w:rFonts w:ascii="Arial Narrow" w:hAnsi="Arial Narrow"/>
      <w:sz w:val="20"/>
      <w:lang w:eastAsia="ar-SA"/>
    </w:rPr>
  </w:style>
  <w:style w:type="character" w:customStyle="1" w:styleId="Nierozpoznanawzmianka1">
    <w:name w:val="Nierozpoznana wzmianka1"/>
    <w:basedOn w:val="Domylnaczcionkaakapitu"/>
    <w:uiPriority w:val="99"/>
    <w:semiHidden/>
    <w:unhideWhenUsed/>
    <w:rsid w:val="005F59CC"/>
    <w:rPr>
      <w:color w:val="605E5C"/>
      <w:shd w:val="clear" w:color="auto" w:fill="E1DFDD"/>
    </w:rPr>
  </w:style>
  <w:style w:type="paragraph" w:customStyle="1" w:styleId="Standardowy2">
    <w:name w:val="Standardowy2"/>
    <w:rsid w:val="00AA4AFD"/>
    <w:pPr>
      <w:overflowPunct w:val="0"/>
      <w:autoSpaceDE w:val="0"/>
      <w:autoSpaceDN w:val="0"/>
      <w:adjustRightInd w:val="0"/>
      <w:textAlignment w:val="baseline"/>
    </w:pPr>
  </w:style>
  <w:style w:type="paragraph" w:customStyle="1" w:styleId="standard0">
    <w:name w:val="standard"/>
    <w:basedOn w:val="Normalny"/>
    <w:rsid w:val="000E00CD"/>
    <w:pPr>
      <w:spacing w:before="100" w:beforeAutospacing="1" w:after="100" w:afterAutospacing="1"/>
    </w:pPr>
  </w:style>
  <w:style w:type="character" w:styleId="Nierozpoznanawzmianka">
    <w:name w:val="Unresolved Mention"/>
    <w:basedOn w:val="Domylnaczcionkaakapitu"/>
    <w:uiPriority w:val="99"/>
    <w:semiHidden/>
    <w:unhideWhenUsed/>
    <w:rsid w:val="006B15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78390">
      <w:bodyDiv w:val="1"/>
      <w:marLeft w:val="0"/>
      <w:marRight w:val="0"/>
      <w:marTop w:val="0"/>
      <w:marBottom w:val="0"/>
      <w:divBdr>
        <w:top w:val="none" w:sz="0" w:space="0" w:color="auto"/>
        <w:left w:val="none" w:sz="0" w:space="0" w:color="auto"/>
        <w:bottom w:val="none" w:sz="0" w:space="0" w:color="auto"/>
        <w:right w:val="none" w:sz="0" w:space="0" w:color="auto"/>
      </w:divBdr>
    </w:div>
    <w:div w:id="37320518">
      <w:bodyDiv w:val="1"/>
      <w:marLeft w:val="0"/>
      <w:marRight w:val="0"/>
      <w:marTop w:val="0"/>
      <w:marBottom w:val="0"/>
      <w:divBdr>
        <w:top w:val="none" w:sz="0" w:space="0" w:color="auto"/>
        <w:left w:val="none" w:sz="0" w:space="0" w:color="auto"/>
        <w:bottom w:val="none" w:sz="0" w:space="0" w:color="auto"/>
        <w:right w:val="none" w:sz="0" w:space="0" w:color="auto"/>
      </w:divBdr>
    </w:div>
    <w:div w:id="74671973">
      <w:bodyDiv w:val="1"/>
      <w:marLeft w:val="0"/>
      <w:marRight w:val="0"/>
      <w:marTop w:val="0"/>
      <w:marBottom w:val="0"/>
      <w:divBdr>
        <w:top w:val="none" w:sz="0" w:space="0" w:color="auto"/>
        <w:left w:val="none" w:sz="0" w:space="0" w:color="auto"/>
        <w:bottom w:val="none" w:sz="0" w:space="0" w:color="auto"/>
        <w:right w:val="none" w:sz="0" w:space="0" w:color="auto"/>
      </w:divBdr>
    </w:div>
    <w:div w:id="204222110">
      <w:bodyDiv w:val="1"/>
      <w:marLeft w:val="0"/>
      <w:marRight w:val="0"/>
      <w:marTop w:val="0"/>
      <w:marBottom w:val="0"/>
      <w:divBdr>
        <w:top w:val="none" w:sz="0" w:space="0" w:color="auto"/>
        <w:left w:val="none" w:sz="0" w:space="0" w:color="auto"/>
        <w:bottom w:val="none" w:sz="0" w:space="0" w:color="auto"/>
        <w:right w:val="none" w:sz="0" w:space="0" w:color="auto"/>
      </w:divBdr>
      <w:divsChild>
        <w:div w:id="682436060">
          <w:marLeft w:val="0"/>
          <w:marRight w:val="0"/>
          <w:marTop w:val="0"/>
          <w:marBottom w:val="0"/>
          <w:divBdr>
            <w:top w:val="none" w:sz="0" w:space="0" w:color="auto"/>
            <w:left w:val="none" w:sz="0" w:space="0" w:color="auto"/>
            <w:bottom w:val="none" w:sz="0" w:space="0" w:color="auto"/>
            <w:right w:val="none" w:sz="0" w:space="0" w:color="auto"/>
          </w:divBdr>
        </w:div>
      </w:divsChild>
    </w:div>
    <w:div w:id="251623351">
      <w:bodyDiv w:val="1"/>
      <w:marLeft w:val="0"/>
      <w:marRight w:val="0"/>
      <w:marTop w:val="0"/>
      <w:marBottom w:val="0"/>
      <w:divBdr>
        <w:top w:val="none" w:sz="0" w:space="0" w:color="auto"/>
        <w:left w:val="none" w:sz="0" w:space="0" w:color="auto"/>
        <w:bottom w:val="none" w:sz="0" w:space="0" w:color="auto"/>
        <w:right w:val="none" w:sz="0" w:space="0" w:color="auto"/>
      </w:divBdr>
    </w:div>
    <w:div w:id="465200860">
      <w:bodyDiv w:val="1"/>
      <w:marLeft w:val="0"/>
      <w:marRight w:val="0"/>
      <w:marTop w:val="0"/>
      <w:marBottom w:val="0"/>
      <w:divBdr>
        <w:top w:val="none" w:sz="0" w:space="0" w:color="auto"/>
        <w:left w:val="none" w:sz="0" w:space="0" w:color="auto"/>
        <w:bottom w:val="none" w:sz="0" w:space="0" w:color="auto"/>
        <w:right w:val="none" w:sz="0" w:space="0" w:color="auto"/>
      </w:divBdr>
    </w:div>
    <w:div w:id="631983894">
      <w:bodyDiv w:val="1"/>
      <w:marLeft w:val="0"/>
      <w:marRight w:val="0"/>
      <w:marTop w:val="0"/>
      <w:marBottom w:val="0"/>
      <w:divBdr>
        <w:top w:val="none" w:sz="0" w:space="0" w:color="auto"/>
        <w:left w:val="none" w:sz="0" w:space="0" w:color="auto"/>
        <w:bottom w:val="none" w:sz="0" w:space="0" w:color="auto"/>
        <w:right w:val="none" w:sz="0" w:space="0" w:color="auto"/>
      </w:divBdr>
    </w:div>
    <w:div w:id="648364127">
      <w:bodyDiv w:val="1"/>
      <w:marLeft w:val="0"/>
      <w:marRight w:val="0"/>
      <w:marTop w:val="0"/>
      <w:marBottom w:val="0"/>
      <w:divBdr>
        <w:top w:val="none" w:sz="0" w:space="0" w:color="auto"/>
        <w:left w:val="none" w:sz="0" w:space="0" w:color="auto"/>
        <w:bottom w:val="none" w:sz="0" w:space="0" w:color="auto"/>
        <w:right w:val="none" w:sz="0" w:space="0" w:color="auto"/>
      </w:divBdr>
    </w:div>
    <w:div w:id="664094522">
      <w:bodyDiv w:val="1"/>
      <w:marLeft w:val="0"/>
      <w:marRight w:val="0"/>
      <w:marTop w:val="0"/>
      <w:marBottom w:val="0"/>
      <w:divBdr>
        <w:top w:val="none" w:sz="0" w:space="0" w:color="auto"/>
        <w:left w:val="none" w:sz="0" w:space="0" w:color="auto"/>
        <w:bottom w:val="none" w:sz="0" w:space="0" w:color="auto"/>
        <w:right w:val="none" w:sz="0" w:space="0" w:color="auto"/>
      </w:divBdr>
    </w:div>
    <w:div w:id="673189653">
      <w:bodyDiv w:val="1"/>
      <w:marLeft w:val="0"/>
      <w:marRight w:val="0"/>
      <w:marTop w:val="0"/>
      <w:marBottom w:val="0"/>
      <w:divBdr>
        <w:top w:val="none" w:sz="0" w:space="0" w:color="auto"/>
        <w:left w:val="none" w:sz="0" w:space="0" w:color="auto"/>
        <w:bottom w:val="none" w:sz="0" w:space="0" w:color="auto"/>
        <w:right w:val="none" w:sz="0" w:space="0" w:color="auto"/>
      </w:divBdr>
    </w:div>
    <w:div w:id="813251653">
      <w:bodyDiv w:val="1"/>
      <w:marLeft w:val="0"/>
      <w:marRight w:val="0"/>
      <w:marTop w:val="0"/>
      <w:marBottom w:val="0"/>
      <w:divBdr>
        <w:top w:val="none" w:sz="0" w:space="0" w:color="auto"/>
        <w:left w:val="none" w:sz="0" w:space="0" w:color="auto"/>
        <w:bottom w:val="none" w:sz="0" w:space="0" w:color="auto"/>
        <w:right w:val="none" w:sz="0" w:space="0" w:color="auto"/>
      </w:divBdr>
    </w:div>
    <w:div w:id="821000848">
      <w:bodyDiv w:val="1"/>
      <w:marLeft w:val="0"/>
      <w:marRight w:val="0"/>
      <w:marTop w:val="0"/>
      <w:marBottom w:val="0"/>
      <w:divBdr>
        <w:top w:val="none" w:sz="0" w:space="0" w:color="auto"/>
        <w:left w:val="none" w:sz="0" w:space="0" w:color="auto"/>
        <w:bottom w:val="none" w:sz="0" w:space="0" w:color="auto"/>
        <w:right w:val="none" w:sz="0" w:space="0" w:color="auto"/>
      </w:divBdr>
    </w:div>
    <w:div w:id="991298049">
      <w:bodyDiv w:val="1"/>
      <w:marLeft w:val="0"/>
      <w:marRight w:val="0"/>
      <w:marTop w:val="0"/>
      <w:marBottom w:val="0"/>
      <w:divBdr>
        <w:top w:val="none" w:sz="0" w:space="0" w:color="auto"/>
        <w:left w:val="none" w:sz="0" w:space="0" w:color="auto"/>
        <w:bottom w:val="none" w:sz="0" w:space="0" w:color="auto"/>
        <w:right w:val="none" w:sz="0" w:space="0" w:color="auto"/>
      </w:divBdr>
    </w:div>
    <w:div w:id="1052659430">
      <w:bodyDiv w:val="1"/>
      <w:marLeft w:val="0"/>
      <w:marRight w:val="0"/>
      <w:marTop w:val="0"/>
      <w:marBottom w:val="0"/>
      <w:divBdr>
        <w:top w:val="none" w:sz="0" w:space="0" w:color="auto"/>
        <w:left w:val="none" w:sz="0" w:space="0" w:color="auto"/>
        <w:bottom w:val="none" w:sz="0" w:space="0" w:color="auto"/>
        <w:right w:val="none" w:sz="0" w:space="0" w:color="auto"/>
      </w:divBdr>
    </w:div>
    <w:div w:id="1315450705">
      <w:bodyDiv w:val="1"/>
      <w:marLeft w:val="0"/>
      <w:marRight w:val="0"/>
      <w:marTop w:val="0"/>
      <w:marBottom w:val="0"/>
      <w:divBdr>
        <w:top w:val="none" w:sz="0" w:space="0" w:color="auto"/>
        <w:left w:val="none" w:sz="0" w:space="0" w:color="auto"/>
        <w:bottom w:val="none" w:sz="0" w:space="0" w:color="auto"/>
        <w:right w:val="none" w:sz="0" w:space="0" w:color="auto"/>
      </w:divBdr>
    </w:div>
    <w:div w:id="1572041510">
      <w:bodyDiv w:val="1"/>
      <w:marLeft w:val="0"/>
      <w:marRight w:val="0"/>
      <w:marTop w:val="0"/>
      <w:marBottom w:val="0"/>
      <w:divBdr>
        <w:top w:val="none" w:sz="0" w:space="0" w:color="auto"/>
        <w:left w:val="none" w:sz="0" w:space="0" w:color="auto"/>
        <w:bottom w:val="none" w:sz="0" w:space="0" w:color="auto"/>
        <w:right w:val="none" w:sz="0" w:space="0" w:color="auto"/>
      </w:divBdr>
    </w:div>
    <w:div w:id="1824005338">
      <w:bodyDiv w:val="1"/>
      <w:marLeft w:val="0"/>
      <w:marRight w:val="0"/>
      <w:marTop w:val="0"/>
      <w:marBottom w:val="0"/>
      <w:divBdr>
        <w:top w:val="none" w:sz="0" w:space="0" w:color="auto"/>
        <w:left w:val="none" w:sz="0" w:space="0" w:color="auto"/>
        <w:bottom w:val="none" w:sz="0" w:space="0" w:color="auto"/>
        <w:right w:val="none" w:sz="0" w:space="0" w:color="auto"/>
      </w:divBdr>
    </w:div>
    <w:div w:id="1858738900">
      <w:bodyDiv w:val="1"/>
      <w:marLeft w:val="0"/>
      <w:marRight w:val="0"/>
      <w:marTop w:val="0"/>
      <w:marBottom w:val="0"/>
      <w:divBdr>
        <w:top w:val="none" w:sz="0" w:space="0" w:color="auto"/>
        <w:left w:val="none" w:sz="0" w:space="0" w:color="auto"/>
        <w:bottom w:val="none" w:sz="0" w:space="0" w:color="auto"/>
        <w:right w:val="none" w:sz="0" w:space="0" w:color="auto"/>
      </w:divBdr>
    </w:div>
    <w:div w:id="1971475029">
      <w:bodyDiv w:val="1"/>
      <w:marLeft w:val="0"/>
      <w:marRight w:val="0"/>
      <w:marTop w:val="0"/>
      <w:marBottom w:val="0"/>
      <w:divBdr>
        <w:top w:val="none" w:sz="0" w:space="0" w:color="auto"/>
        <w:left w:val="none" w:sz="0" w:space="0" w:color="auto"/>
        <w:bottom w:val="none" w:sz="0" w:space="0" w:color="auto"/>
        <w:right w:val="none" w:sz="0" w:space="0" w:color="auto"/>
      </w:divBdr>
    </w:div>
    <w:div w:id="2010208560">
      <w:bodyDiv w:val="1"/>
      <w:marLeft w:val="0"/>
      <w:marRight w:val="0"/>
      <w:marTop w:val="0"/>
      <w:marBottom w:val="0"/>
      <w:divBdr>
        <w:top w:val="none" w:sz="0" w:space="0" w:color="auto"/>
        <w:left w:val="none" w:sz="0" w:space="0" w:color="auto"/>
        <w:bottom w:val="none" w:sz="0" w:space="0" w:color="auto"/>
        <w:right w:val="none" w:sz="0" w:space="0" w:color="auto"/>
      </w:divBdr>
    </w:div>
    <w:div w:id="2059041161">
      <w:bodyDiv w:val="1"/>
      <w:marLeft w:val="0"/>
      <w:marRight w:val="0"/>
      <w:marTop w:val="0"/>
      <w:marBottom w:val="0"/>
      <w:divBdr>
        <w:top w:val="none" w:sz="0" w:space="0" w:color="auto"/>
        <w:left w:val="none" w:sz="0" w:space="0" w:color="auto"/>
        <w:bottom w:val="none" w:sz="0" w:space="0" w:color="auto"/>
        <w:right w:val="none" w:sz="0" w:space="0" w:color="auto"/>
      </w:divBdr>
    </w:div>
    <w:div w:id="2091462439">
      <w:bodyDiv w:val="1"/>
      <w:marLeft w:val="0"/>
      <w:marRight w:val="0"/>
      <w:marTop w:val="0"/>
      <w:marBottom w:val="0"/>
      <w:divBdr>
        <w:top w:val="none" w:sz="0" w:space="0" w:color="auto"/>
        <w:left w:val="none" w:sz="0" w:space="0" w:color="auto"/>
        <w:bottom w:val="none" w:sz="0" w:space="0" w:color="auto"/>
        <w:right w:val="none" w:sz="0" w:space="0" w:color="auto"/>
      </w:divBdr>
    </w:div>
    <w:div w:id="2111118791">
      <w:bodyDiv w:val="1"/>
      <w:marLeft w:val="0"/>
      <w:marRight w:val="0"/>
      <w:marTop w:val="0"/>
      <w:marBottom w:val="0"/>
      <w:divBdr>
        <w:top w:val="none" w:sz="0" w:space="0" w:color="auto"/>
        <w:left w:val="none" w:sz="0" w:space="0" w:color="auto"/>
        <w:bottom w:val="none" w:sz="0" w:space="0" w:color="auto"/>
        <w:right w:val="none" w:sz="0" w:space="0" w:color="auto"/>
      </w:divBdr>
    </w:div>
    <w:div w:id="211570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hyperlink" Target="http://platformazakupowa.pl" TargetMode="External"/><Relationship Id="rId21" Type="http://schemas.openxmlformats.org/officeDocument/2006/relationships/hyperlink" Target="https://sip.lex.pl/" TargetMode="External"/><Relationship Id="rId34" Type="http://schemas.openxmlformats.org/officeDocument/2006/relationships/hyperlink" Target="https://platformazakupowa.pl/" TargetMode="External"/><Relationship Id="rId42"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platformazakupowa.pl/pn/zozmswlodz" TargetMode="External"/><Relationship Id="rId29"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sip.lex.pl/"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pn/zozmswlodzi" TargetMode="External"/><Relationship Id="rId40" Type="http://schemas.openxmlformats.org/officeDocument/2006/relationships/hyperlink" Target="https://platformazakupowa.pl/strona/45-instrukcje"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platformazakupowa.pl/strona/1-regulamin"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hyperlink" Target="http://platformazakupowa.pl" TargetMode="External"/><Relationship Id="rId10" Type="http://schemas.openxmlformats.org/officeDocument/2006/relationships/endnotes" Target="endnotes.xml"/><Relationship Id="rId19" Type="http://schemas.openxmlformats.org/officeDocument/2006/relationships/hyperlink" Target="https://sip.lex.pl/" TargetMode="External"/><Relationship Id="rId31" Type="http://schemas.openxmlformats.org/officeDocument/2006/relationships/hyperlink" Target="https://platformazakupowa.pl/strona/1-regulamin" TargetMode="External"/><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tformazakupowa.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platformazakupowa.pl/pn/zozmswlodz" TargetMode="External"/><Relationship Id="rId35" Type="http://schemas.openxmlformats.org/officeDocument/2006/relationships/hyperlink" Target="https://platformazakupowa.pl/strona/45-instrukcje" TargetMode="External"/><Relationship Id="rId43"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zozmswlodz.pl"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https://www.nccert.pl/" TargetMode="External"/><Relationship Id="rId38" Type="http://schemas.openxmlformats.org/officeDocument/2006/relationships/hyperlink" Target="http://platformazakupowa.pl" TargetMode="External"/><Relationship Id="rId46" Type="http://schemas.openxmlformats.org/officeDocument/2006/relationships/theme" Target="theme/theme1.xml"/><Relationship Id="rId20" Type="http://schemas.openxmlformats.org/officeDocument/2006/relationships/hyperlink" Target="https://sip.lex.pl/" TargetMode="External"/><Relationship Id="rId41" Type="http://schemas.openxmlformats.org/officeDocument/2006/relationships/hyperlink" Target="mailto:admin@zozmswlodz.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eda6dc7-aa54-4401-85b6-72a298076878">
      <Terms xmlns="http://schemas.microsoft.com/office/infopath/2007/PartnerControls"/>
    </lcf76f155ced4ddcb4097134ff3c332f>
    <TaxCatchAll xmlns="5a59a2c8-6b59-4608-91ae-7f67cf10f57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AA29B8181741DA4FBFFB7A2D81327EE9" ma:contentTypeVersion="18" ma:contentTypeDescription="Utwórz nowy dokument." ma:contentTypeScope="" ma:versionID="fc1f276b24742d8029637c89b000e5e9">
  <xsd:schema xmlns:xsd="http://www.w3.org/2001/XMLSchema" xmlns:xs="http://www.w3.org/2001/XMLSchema" xmlns:p="http://schemas.microsoft.com/office/2006/metadata/properties" xmlns:ns2="2eda6dc7-aa54-4401-85b6-72a298076878" xmlns:ns3="5a59a2c8-6b59-4608-91ae-7f67cf10f571" targetNamespace="http://schemas.microsoft.com/office/2006/metadata/properties" ma:root="true" ma:fieldsID="1c917f4dee28b115f4e54df40cc0bbc7" ns2:_="" ns3:_="">
    <xsd:import namespace="2eda6dc7-aa54-4401-85b6-72a298076878"/>
    <xsd:import namespace="5a59a2c8-6b59-4608-91ae-7f67cf10f57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da6dc7-aa54-4401-85b6-72a298076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i obrazów" ma:readOnly="false" ma:fieldId="{5cf76f15-5ced-4ddc-b409-7134ff3c332f}" ma:taxonomyMulti="true" ma:sspId="f846ff56-333f-49f1-9616-6c90765f057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59a2c8-6b59-4608-91ae-7f67cf10f571" elementFormDefault="qualified">
    <xsd:import namespace="http://schemas.microsoft.com/office/2006/documentManagement/types"/>
    <xsd:import namespace="http://schemas.microsoft.com/office/infopath/2007/PartnerControls"/>
    <xsd:element name="SharedWithUsers" ma:index="1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Udostępnione dla — szczegóły" ma:internalName="SharedWithDetails" ma:readOnly="true">
      <xsd:simpleType>
        <xsd:restriction base="dms:Note">
          <xsd:maxLength value="255"/>
        </xsd:restriction>
      </xsd:simpleType>
    </xsd:element>
    <xsd:element name="TaxCatchAll" ma:index="23" nillable="true" ma:displayName="Taxonomy Catch All Column" ma:hidden="true" ma:list="{1088de5e-ed50-4007-b937-0c695776b764}" ma:internalName="TaxCatchAll" ma:showField="CatchAllData" ma:web="5a59a2c8-6b59-4608-91ae-7f67cf10f5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50AB5C-E2C8-4F8E-A252-95983CA0898D}">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5a59a2c8-6b59-4608-91ae-7f67cf10f571"/>
    <ds:schemaRef ds:uri="2eda6dc7-aa54-4401-85b6-72a298076878"/>
    <ds:schemaRef ds:uri="http://www.w3.org/XML/1998/namespace"/>
    <ds:schemaRef ds:uri="http://purl.org/dc/dcmitype/"/>
  </ds:schemaRefs>
</ds:datastoreItem>
</file>

<file path=customXml/itemProps2.xml><?xml version="1.0" encoding="utf-8"?>
<ds:datastoreItem xmlns:ds="http://schemas.openxmlformats.org/officeDocument/2006/customXml" ds:itemID="{587A5188-8A0A-40FE-92E3-3704B88835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da6dc7-aa54-4401-85b6-72a298076878"/>
    <ds:schemaRef ds:uri="5a59a2c8-6b59-4608-91ae-7f67cf10f5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214FBA-BC9B-4AB1-9FAA-9BEE438D33B2}">
  <ds:schemaRefs>
    <ds:schemaRef ds:uri="http://schemas.microsoft.com/sharepoint/v3/contenttype/forms"/>
  </ds:schemaRefs>
</ds:datastoreItem>
</file>

<file path=customXml/itemProps4.xml><?xml version="1.0" encoding="utf-8"?>
<ds:datastoreItem xmlns:ds="http://schemas.openxmlformats.org/officeDocument/2006/customXml" ds:itemID="{04B8DF2B-B220-48C6-8E20-F02779F00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806</TotalTime>
  <Pages>14</Pages>
  <Words>7763</Words>
  <Characters>51807</Characters>
  <Application>Microsoft Office Word</Application>
  <DocSecurity>0</DocSecurity>
  <Lines>431</Lines>
  <Paragraphs>118</Paragraphs>
  <ScaleCrop>false</ScaleCrop>
  <HeadingPairs>
    <vt:vector size="2" baseType="variant">
      <vt:variant>
        <vt:lpstr>Tytuł</vt:lpstr>
      </vt:variant>
      <vt:variant>
        <vt:i4>1</vt:i4>
      </vt:variant>
    </vt:vector>
  </HeadingPairs>
  <TitlesOfParts>
    <vt:vector size="1" baseType="lpstr">
      <vt:lpstr>ZAMAWIAJĄCY:</vt:lpstr>
    </vt:vector>
  </TitlesOfParts>
  <Company>USK 2 WAM</Company>
  <LinksUpToDate>false</LinksUpToDate>
  <CharactersWithSpaces>59452</CharactersWithSpaces>
  <SharedDoc>false</SharedDoc>
  <HLinks>
    <vt:vector size="36" baseType="variant">
      <vt:variant>
        <vt:i4>3735554</vt:i4>
      </vt:variant>
      <vt:variant>
        <vt:i4>15</vt:i4>
      </vt:variant>
      <vt:variant>
        <vt:i4>0</vt:i4>
      </vt:variant>
      <vt:variant>
        <vt:i4>5</vt:i4>
      </vt:variant>
      <vt:variant>
        <vt:lpwstr>mailto:j.kusmierczyk@skwam.lodz.pl</vt:lpwstr>
      </vt:variant>
      <vt:variant>
        <vt:lpwstr/>
      </vt:variant>
      <vt:variant>
        <vt:i4>3735554</vt:i4>
      </vt:variant>
      <vt:variant>
        <vt:i4>12</vt:i4>
      </vt:variant>
      <vt:variant>
        <vt:i4>0</vt:i4>
      </vt:variant>
      <vt:variant>
        <vt:i4>5</vt:i4>
      </vt:variant>
      <vt:variant>
        <vt:lpwstr>mailto:j.kusmierczyk@skwam.lodz.pl</vt:lpwstr>
      </vt:variant>
      <vt:variant>
        <vt:lpwstr/>
      </vt:variant>
      <vt:variant>
        <vt:i4>3735554</vt:i4>
      </vt:variant>
      <vt:variant>
        <vt:i4>9</vt:i4>
      </vt:variant>
      <vt:variant>
        <vt:i4>0</vt:i4>
      </vt:variant>
      <vt:variant>
        <vt:i4>5</vt:i4>
      </vt:variant>
      <vt:variant>
        <vt:lpwstr>mailto:j.kusmierczyk@skwam.lodz.pl</vt:lpwstr>
      </vt:variant>
      <vt:variant>
        <vt:lpwstr/>
      </vt:variant>
      <vt:variant>
        <vt:i4>2949183</vt:i4>
      </vt:variant>
      <vt:variant>
        <vt:i4>6</vt:i4>
      </vt:variant>
      <vt:variant>
        <vt:i4>0</vt:i4>
      </vt:variant>
      <vt:variant>
        <vt:i4>5</vt:i4>
      </vt:variant>
      <vt:variant>
        <vt:lpwstr>https://www.uzp.gov.pl/baza-wiedzy/jednolity-europejski-dokument-zamowienia</vt:lpwstr>
      </vt:variant>
      <vt:variant>
        <vt:lpwstr/>
      </vt:variant>
      <vt:variant>
        <vt:i4>4849786</vt:i4>
      </vt:variant>
      <vt:variant>
        <vt:i4>3</vt:i4>
      </vt:variant>
      <vt:variant>
        <vt:i4>0</vt:i4>
      </vt:variant>
      <vt:variant>
        <vt:i4>5</vt:i4>
      </vt:variant>
      <vt:variant>
        <vt:lpwstr>mailto:w.kaczmarek@skwam.lodz.pl</vt:lpwstr>
      </vt:variant>
      <vt:variant>
        <vt:lpwstr/>
      </vt:variant>
      <vt:variant>
        <vt:i4>4259918</vt:i4>
      </vt:variant>
      <vt:variant>
        <vt:i4>0</vt:i4>
      </vt:variant>
      <vt:variant>
        <vt:i4>0</vt:i4>
      </vt:variant>
      <vt:variant>
        <vt:i4>5</vt:i4>
      </vt:variant>
      <vt:variant>
        <vt:lpwstr>http://www.usk.umed.lodz.pl/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subject/>
  <cp:keywords/>
  <dc:description/>
  <cp:lastModifiedBy>User</cp:lastModifiedBy>
  <cp:revision>59</cp:revision>
  <cp:lastPrinted>2024-10-22T10:58:00Z</cp:lastPrinted>
  <dcterms:created xsi:type="dcterms:W3CDTF">2024-10-16T11:03:00Z</dcterms:created>
  <dcterms:modified xsi:type="dcterms:W3CDTF">2025-03-31T09:06:00Z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0x010100AA29B8181741DA4FBFFB7A2D81327EE9</vt:lpwstr>
  </property>
  <property fmtid="{D5CDD505-2E9C-101B-9397-08002B2CF9AE}" pid="3" name="MediaServiceImageTags">
    <vt:lpwstr/>
  </property>
</Properties>
</file>