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33E8C" w14:textId="77777777" w:rsidR="0021063C" w:rsidRPr="0021063C" w:rsidRDefault="0021063C" w:rsidP="0021063C">
      <w:pPr>
        <w:keepNext/>
        <w:keepLines/>
        <w:overflowPunct/>
        <w:autoSpaceDE/>
        <w:autoSpaceDN/>
        <w:adjustRightInd/>
        <w:spacing w:before="40"/>
        <w:ind w:left="432"/>
        <w:jc w:val="right"/>
        <w:outlineLvl w:val="1"/>
        <w:rPr>
          <w:rFonts w:asciiTheme="majorHAnsi" w:eastAsiaTheme="majorEastAsia" w:hAnsiTheme="majorHAnsi" w:cstheme="majorBidi"/>
          <w:b/>
          <w:bCs/>
          <w:iCs/>
          <w:color w:val="365F91" w:themeColor="accent1" w:themeShade="BF"/>
          <w:sz w:val="26"/>
          <w:szCs w:val="26"/>
        </w:rPr>
      </w:pPr>
      <w:r w:rsidRPr="0021063C">
        <w:rPr>
          <w:rFonts w:eastAsiaTheme="majorEastAsia"/>
          <w:b/>
          <w:bCs/>
          <w:iCs/>
          <w:color w:val="000000"/>
          <w:sz w:val="18"/>
          <w:szCs w:val="18"/>
        </w:rPr>
        <w:t xml:space="preserve">Załącznik nr </w:t>
      </w:r>
      <w:r>
        <w:rPr>
          <w:rFonts w:eastAsiaTheme="majorEastAsia"/>
          <w:b/>
          <w:bCs/>
          <w:iCs/>
          <w:color w:val="000000"/>
          <w:sz w:val="18"/>
          <w:szCs w:val="18"/>
        </w:rPr>
        <w:t>3</w:t>
      </w:r>
      <w:r w:rsidRPr="0021063C">
        <w:rPr>
          <w:rFonts w:eastAsiaTheme="majorEastAsia"/>
          <w:b/>
          <w:bCs/>
          <w:iCs/>
          <w:color w:val="000000"/>
          <w:sz w:val="18"/>
          <w:szCs w:val="18"/>
        </w:rPr>
        <w:t xml:space="preserve"> do zapytania ofertowego                    </w:t>
      </w:r>
    </w:p>
    <w:p w14:paraId="443345A5" w14:textId="7AF22B19" w:rsidR="0021063C" w:rsidRPr="006F244A" w:rsidRDefault="0021063C" w:rsidP="0021063C">
      <w:pPr>
        <w:keepNext/>
        <w:keepLines/>
        <w:overflowPunct/>
        <w:autoSpaceDE/>
        <w:autoSpaceDN/>
        <w:adjustRightInd/>
        <w:spacing w:before="40"/>
        <w:ind w:left="432"/>
        <w:jc w:val="right"/>
        <w:outlineLvl w:val="1"/>
        <w:rPr>
          <w:rFonts w:eastAsiaTheme="majorEastAsia"/>
          <w:b/>
          <w:bCs/>
          <w:iCs/>
          <w:color w:val="000000" w:themeColor="text1"/>
          <w:sz w:val="18"/>
          <w:szCs w:val="18"/>
        </w:rPr>
      </w:pPr>
      <w:r w:rsidRPr="006F244A">
        <w:rPr>
          <w:rFonts w:eastAsiaTheme="majorEastAsia"/>
          <w:b/>
          <w:bCs/>
          <w:iCs/>
          <w:color w:val="000000" w:themeColor="text1"/>
          <w:sz w:val="18"/>
          <w:szCs w:val="18"/>
        </w:rPr>
        <w:t xml:space="preserve">   z dnia </w:t>
      </w:r>
      <w:r w:rsidR="006F244A" w:rsidRPr="006F244A">
        <w:rPr>
          <w:rFonts w:eastAsiaTheme="majorEastAsia"/>
          <w:b/>
          <w:bCs/>
          <w:iCs/>
          <w:color w:val="000000" w:themeColor="text1"/>
          <w:sz w:val="18"/>
          <w:szCs w:val="18"/>
        </w:rPr>
        <w:t>2</w:t>
      </w:r>
      <w:r w:rsidR="002551E0">
        <w:rPr>
          <w:rFonts w:eastAsiaTheme="majorEastAsia"/>
          <w:b/>
          <w:bCs/>
          <w:iCs/>
          <w:color w:val="000000" w:themeColor="text1"/>
          <w:sz w:val="18"/>
          <w:szCs w:val="18"/>
        </w:rPr>
        <w:t>8</w:t>
      </w:r>
      <w:r w:rsidR="00611C2A" w:rsidRPr="006F244A">
        <w:rPr>
          <w:rFonts w:eastAsiaTheme="majorEastAsia"/>
          <w:b/>
          <w:bCs/>
          <w:iCs/>
          <w:color w:val="000000" w:themeColor="text1"/>
          <w:sz w:val="18"/>
          <w:szCs w:val="18"/>
        </w:rPr>
        <w:t>.0</w:t>
      </w:r>
      <w:r w:rsidR="0001445E">
        <w:rPr>
          <w:rFonts w:eastAsiaTheme="majorEastAsia"/>
          <w:b/>
          <w:bCs/>
          <w:iCs/>
          <w:color w:val="000000" w:themeColor="text1"/>
          <w:sz w:val="18"/>
          <w:szCs w:val="18"/>
        </w:rPr>
        <w:t>4</w:t>
      </w:r>
      <w:r w:rsidR="00007D8A" w:rsidRPr="006F244A">
        <w:rPr>
          <w:rFonts w:eastAsiaTheme="majorEastAsia"/>
          <w:b/>
          <w:bCs/>
          <w:iCs/>
          <w:color w:val="000000" w:themeColor="text1"/>
          <w:sz w:val="18"/>
          <w:szCs w:val="18"/>
        </w:rPr>
        <w:t>.</w:t>
      </w:r>
      <w:r w:rsidRPr="006F244A">
        <w:rPr>
          <w:rFonts w:eastAsiaTheme="majorEastAsia"/>
          <w:b/>
          <w:bCs/>
          <w:iCs/>
          <w:color w:val="000000" w:themeColor="text1"/>
          <w:sz w:val="18"/>
          <w:szCs w:val="18"/>
        </w:rPr>
        <w:t>202</w:t>
      </w:r>
      <w:r w:rsidR="00E37092">
        <w:rPr>
          <w:rFonts w:eastAsiaTheme="majorEastAsia"/>
          <w:b/>
          <w:bCs/>
          <w:iCs/>
          <w:color w:val="000000" w:themeColor="text1"/>
          <w:sz w:val="18"/>
          <w:szCs w:val="18"/>
        </w:rPr>
        <w:t>5</w:t>
      </w:r>
      <w:r w:rsidRPr="006F244A">
        <w:rPr>
          <w:rFonts w:eastAsiaTheme="majorEastAsia"/>
          <w:b/>
          <w:bCs/>
          <w:iCs/>
          <w:color w:val="000000" w:themeColor="text1"/>
          <w:sz w:val="18"/>
          <w:szCs w:val="18"/>
        </w:rPr>
        <w:t xml:space="preserve"> r.</w:t>
      </w:r>
    </w:p>
    <w:p w14:paraId="6B5FAF23" w14:textId="318A6473" w:rsidR="0021063C" w:rsidRDefault="0021063C" w:rsidP="0021063C">
      <w:pPr>
        <w:keepNext/>
        <w:keepLines/>
        <w:overflowPunct/>
        <w:autoSpaceDE/>
        <w:autoSpaceDN/>
        <w:adjustRightInd/>
        <w:spacing w:before="40"/>
        <w:ind w:left="432"/>
        <w:jc w:val="right"/>
        <w:outlineLvl w:val="1"/>
        <w:rPr>
          <w:rFonts w:eastAsiaTheme="majorEastAsia"/>
          <w:b/>
          <w:bCs/>
          <w:iCs/>
          <w:color w:val="000000"/>
        </w:rPr>
      </w:pPr>
      <w:r w:rsidRPr="0021063C">
        <w:rPr>
          <w:rFonts w:eastAsiaTheme="majorEastAsia"/>
          <w:b/>
          <w:bCs/>
          <w:iCs/>
          <w:color w:val="000000"/>
        </w:rPr>
        <w:t xml:space="preserve">- projekt </w:t>
      </w:r>
      <w:r w:rsidR="006258D3">
        <w:rPr>
          <w:rFonts w:eastAsiaTheme="majorEastAsia"/>
          <w:b/>
          <w:bCs/>
          <w:iCs/>
          <w:color w:val="000000"/>
        </w:rPr>
        <w:t>-</w:t>
      </w:r>
    </w:p>
    <w:p w14:paraId="2912F939" w14:textId="77777777" w:rsidR="0021063C" w:rsidRPr="003034D7" w:rsidRDefault="00FB789F" w:rsidP="0021063C">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 xml:space="preserve">UMOWA </w:t>
      </w:r>
    </w:p>
    <w:p w14:paraId="57EFCFE1" w14:textId="77777777" w:rsidR="00FB789F" w:rsidRPr="003034D7" w:rsidRDefault="00FB789F" w:rsidP="005F4741">
      <w:pPr>
        <w:pStyle w:val="Nagwek1"/>
        <w:numPr>
          <w:ilvl w:val="0"/>
          <w:numId w:val="3"/>
        </w:numPr>
        <w:tabs>
          <w:tab w:val="num" w:pos="0"/>
        </w:tabs>
        <w:suppressAutoHyphens/>
        <w:overflowPunct/>
        <w:autoSpaceDE/>
        <w:autoSpaceDN/>
        <w:adjustRightInd/>
        <w:spacing w:before="0" w:after="0" w:line="360" w:lineRule="auto"/>
        <w:ind w:left="0"/>
        <w:jc w:val="center"/>
        <w:rPr>
          <w:rFonts w:cs="Times New Roman"/>
          <w:sz w:val="24"/>
          <w:szCs w:val="24"/>
        </w:rPr>
      </w:pPr>
      <w:r w:rsidRPr="003034D7">
        <w:rPr>
          <w:rFonts w:ascii="Times New Roman" w:hAnsi="Times New Roman" w:cs="Times New Roman"/>
          <w:sz w:val="24"/>
          <w:szCs w:val="24"/>
        </w:rPr>
        <w:t>O PEŁNIENIE FUNKCJI INSPEKTORA NADZORU INWESTORSKIEGO</w:t>
      </w:r>
    </w:p>
    <w:p w14:paraId="2606D237" w14:textId="3958260C" w:rsidR="0021063C" w:rsidRPr="0021063C" w:rsidRDefault="00FB789F" w:rsidP="005F4741">
      <w:pPr>
        <w:pStyle w:val="WW-Tekstpodstawowy2"/>
        <w:spacing w:line="100" w:lineRule="atLeast"/>
        <w:jc w:val="center"/>
        <w:rPr>
          <w:rFonts w:ascii="Times New Roman" w:hAnsi="Times New Roman" w:cs="Times New Roman"/>
        </w:rPr>
      </w:pPr>
      <w:r w:rsidRPr="0021063C">
        <w:rPr>
          <w:rFonts w:ascii="Times New Roman" w:hAnsi="Times New Roman" w:cs="Times New Roman"/>
        </w:rPr>
        <w:t>zawarta w dniu .................... 2</w:t>
      </w:r>
      <w:r w:rsidR="0021063C" w:rsidRPr="0021063C">
        <w:rPr>
          <w:rFonts w:ascii="Times New Roman" w:hAnsi="Times New Roman" w:cs="Times New Roman"/>
        </w:rPr>
        <w:t>0</w:t>
      </w:r>
      <w:r w:rsidR="008F627A">
        <w:rPr>
          <w:rFonts w:ascii="Times New Roman" w:hAnsi="Times New Roman" w:cs="Times New Roman"/>
        </w:rPr>
        <w:t>2</w:t>
      </w:r>
      <w:r w:rsidR="00E37092">
        <w:rPr>
          <w:rFonts w:ascii="Times New Roman" w:hAnsi="Times New Roman" w:cs="Times New Roman"/>
        </w:rPr>
        <w:t>5</w:t>
      </w:r>
      <w:r w:rsidRPr="0021063C">
        <w:rPr>
          <w:rFonts w:ascii="Times New Roman" w:hAnsi="Times New Roman" w:cs="Times New Roman"/>
        </w:rPr>
        <w:t xml:space="preserve"> r. </w:t>
      </w:r>
    </w:p>
    <w:p w14:paraId="6EBB5BE6" w14:textId="77777777" w:rsidR="00FB789F" w:rsidRDefault="00FB789F" w:rsidP="0021063C">
      <w:pPr>
        <w:pStyle w:val="WW-Tekstpodstawowy2"/>
        <w:spacing w:after="0" w:line="100" w:lineRule="atLeast"/>
        <w:jc w:val="left"/>
        <w:rPr>
          <w:rFonts w:ascii="Times New Roman" w:hAnsi="Times New Roman" w:cs="Times New Roman"/>
        </w:rPr>
      </w:pPr>
      <w:r w:rsidRPr="0021063C">
        <w:rPr>
          <w:rFonts w:ascii="Times New Roman" w:hAnsi="Times New Roman" w:cs="Times New Roman"/>
        </w:rPr>
        <w:t>pomiędzy:</w:t>
      </w:r>
    </w:p>
    <w:p w14:paraId="24C1712E" w14:textId="77777777" w:rsidR="00A20BA2" w:rsidRPr="00A20BA2" w:rsidRDefault="00A20BA2" w:rsidP="0021063C">
      <w:pPr>
        <w:pStyle w:val="WW-Tekstpodstawowy2"/>
        <w:spacing w:after="0" w:line="100" w:lineRule="atLeast"/>
        <w:jc w:val="left"/>
        <w:rPr>
          <w:rFonts w:ascii="Times New Roman" w:hAnsi="Times New Roman" w:cs="Times New Roman"/>
          <w:sz w:val="10"/>
          <w:szCs w:val="10"/>
        </w:rPr>
      </w:pPr>
    </w:p>
    <w:p w14:paraId="2C1FB779" w14:textId="77777777" w:rsidR="00FB789F" w:rsidRPr="000019E7" w:rsidRDefault="00FB789F" w:rsidP="005F4741">
      <w:pPr>
        <w:pStyle w:val="WW-Tekstpodstawowy2"/>
        <w:spacing w:after="0" w:line="240" w:lineRule="auto"/>
        <w:rPr>
          <w:rFonts w:ascii="Times New Roman" w:hAnsi="Times New Roman" w:cs="Times New Roman"/>
        </w:rPr>
      </w:pPr>
      <w:r w:rsidRPr="000019E7">
        <w:rPr>
          <w:rFonts w:ascii="Times New Roman" w:hAnsi="Times New Roman" w:cs="Times New Roman"/>
          <w:b/>
          <w:bCs/>
        </w:rPr>
        <w:t>Powiatem Świdnickim</w:t>
      </w:r>
      <w:r w:rsidRPr="000019E7">
        <w:rPr>
          <w:rFonts w:ascii="Times New Roman" w:hAnsi="Times New Roman" w:cs="Times New Roman"/>
        </w:rPr>
        <w:t xml:space="preserve"> reprezentowanym przez Zarząd Powiatu w Świdnicy w imieniu, którego występuje:</w:t>
      </w:r>
    </w:p>
    <w:p w14:paraId="57CE548D" w14:textId="77777777" w:rsidR="00FB789F" w:rsidRPr="000019E7" w:rsidRDefault="00FB789F" w:rsidP="005F4741">
      <w:pPr>
        <w:numPr>
          <w:ilvl w:val="0"/>
          <w:numId w:val="2"/>
        </w:numPr>
        <w:suppressAutoHyphens/>
        <w:overflowPunct/>
        <w:autoSpaceDE/>
        <w:autoSpaceDN/>
        <w:adjustRightInd/>
        <w:jc w:val="both"/>
      </w:pPr>
      <w:r w:rsidRPr="000019E7">
        <w:t>Piotr Fedorowicz</w:t>
      </w:r>
      <w:r w:rsidR="00A20BA2">
        <w:t xml:space="preserve"> </w:t>
      </w:r>
      <w:r w:rsidRPr="000019E7">
        <w:t xml:space="preserve"> - Starosta Świdnicki </w:t>
      </w:r>
    </w:p>
    <w:p w14:paraId="218E9CE3" w14:textId="77777777" w:rsidR="00FB789F" w:rsidRPr="000019E7" w:rsidRDefault="00FB789F" w:rsidP="005F4741">
      <w:pPr>
        <w:numPr>
          <w:ilvl w:val="0"/>
          <w:numId w:val="2"/>
        </w:numPr>
        <w:suppressAutoHyphens/>
        <w:overflowPunct/>
        <w:autoSpaceDE/>
        <w:autoSpaceDN/>
        <w:adjustRightInd/>
        <w:jc w:val="both"/>
      </w:pPr>
      <w:r w:rsidRPr="000019E7">
        <w:t xml:space="preserve">Zygmunt </w:t>
      </w:r>
      <w:proofErr w:type="spellStart"/>
      <w:r w:rsidRPr="000019E7">
        <w:t>Worsa</w:t>
      </w:r>
      <w:proofErr w:type="spellEnd"/>
      <w:r w:rsidRPr="000019E7">
        <w:t xml:space="preserve">  </w:t>
      </w:r>
      <w:r w:rsidR="00A20BA2">
        <w:t xml:space="preserve"> </w:t>
      </w:r>
      <w:r w:rsidRPr="000019E7">
        <w:t xml:space="preserve">- Wicestarosta Świdnicki   </w:t>
      </w:r>
    </w:p>
    <w:p w14:paraId="77256702" w14:textId="77777777" w:rsidR="00FB789F" w:rsidRPr="000019E7" w:rsidRDefault="00FB789F" w:rsidP="005F4741">
      <w:pPr>
        <w:pStyle w:val="Tekstpodstawowy"/>
        <w:spacing w:after="0"/>
        <w:jc w:val="both"/>
      </w:pPr>
      <w:r w:rsidRPr="000019E7">
        <w:t xml:space="preserve">zwanym dalej w treści Umowy </w:t>
      </w:r>
      <w:r w:rsidRPr="000019E7">
        <w:rPr>
          <w:b/>
          <w:bCs/>
        </w:rPr>
        <w:t>"Zamawiającym</w:t>
      </w:r>
      <w:r w:rsidRPr="000019E7">
        <w:t>"</w:t>
      </w:r>
    </w:p>
    <w:p w14:paraId="70EDC0EB" w14:textId="77777777" w:rsidR="00FB789F" w:rsidRPr="000019E7" w:rsidRDefault="00FB789F" w:rsidP="005F4741">
      <w:pPr>
        <w:pStyle w:val="Tekstpodstawowy"/>
        <w:spacing w:after="0"/>
        <w:jc w:val="both"/>
      </w:pPr>
      <w:r w:rsidRPr="000019E7">
        <w:t>a</w:t>
      </w:r>
    </w:p>
    <w:p w14:paraId="6C0EE7B0" w14:textId="32A55CDE" w:rsidR="00007D8A" w:rsidRPr="004B056F" w:rsidRDefault="00007D8A" w:rsidP="00007D8A">
      <w:pPr>
        <w:pStyle w:val="Zwykytekst3"/>
        <w:rPr>
          <w:rFonts w:ascii="Times New Roman" w:eastAsia="MS Mincho" w:hAnsi="Times New Roman" w:cs="Times New Roman"/>
          <w:sz w:val="24"/>
          <w:szCs w:val="24"/>
        </w:rPr>
      </w:pPr>
      <w:r w:rsidRPr="004B056F">
        <w:rPr>
          <w:rFonts w:ascii="Times New Roman" w:eastAsia="MS Mincho" w:hAnsi="Times New Roman" w:cs="Times New Roman"/>
          <w:sz w:val="24"/>
          <w:szCs w:val="24"/>
        </w:rPr>
        <w:t>…………………………………</w:t>
      </w:r>
      <w:r w:rsidR="000842F8">
        <w:rPr>
          <w:rFonts w:ascii="Times New Roman" w:eastAsia="MS Mincho" w:hAnsi="Times New Roman" w:cs="Times New Roman"/>
          <w:sz w:val="24"/>
          <w:szCs w:val="24"/>
        </w:rPr>
        <w:t xml:space="preserve">, </w:t>
      </w:r>
      <w:r w:rsidRPr="004B056F">
        <w:rPr>
          <w:rFonts w:ascii="Times New Roman" w:eastAsia="MS Mincho" w:hAnsi="Times New Roman" w:cs="Times New Roman"/>
          <w:sz w:val="24"/>
          <w:szCs w:val="24"/>
        </w:rPr>
        <w:t>NIP………...………</w:t>
      </w:r>
      <w:r>
        <w:rPr>
          <w:rFonts w:ascii="Times New Roman" w:eastAsia="MS Mincho" w:hAnsi="Times New Roman" w:cs="Times New Roman"/>
          <w:sz w:val="24"/>
          <w:szCs w:val="24"/>
        </w:rPr>
        <w:t>...</w:t>
      </w:r>
      <w:r w:rsidRPr="004B056F">
        <w:rPr>
          <w:rFonts w:ascii="Times New Roman" w:eastAsia="MS Mincho" w:hAnsi="Times New Roman" w:cs="Times New Roman"/>
          <w:sz w:val="24"/>
          <w:szCs w:val="24"/>
        </w:rPr>
        <w:t>...,</w:t>
      </w:r>
    </w:p>
    <w:p w14:paraId="12DB2F92" w14:textId="079576BB" w:rsidR="00FB789F" w:rsidRDefault="00007D8A" w:rsidP="00007D8A">
      <w:r w:rsidRPr="004B056F">
        <w:rPr>
          <w:rFonts w:eastAsia="MS Mincho"/>
        </w:rPr>
        <w:t>repr</w:t>
      </w:r>
      <w:r w:rsidR="000842F8">
        <w:rPr>
          <w:rFonts w:eastAsia="MS Mincho"/>
        </w:rPr>
        <w:t>ezentowanym przez ……………………</w:t>
      </w:r>
      <w:r w:rsidR="00FB789F" w:rsidRPr="000019E7">
        <w:t xml:space="preserve">zwanym dalej w treści Umowy </w:t>
      </w:r>
      <w:r w:rsidR="00FB789F" w:rsidRPr="000019E7">
        <w:rPr>
          <w:b/>
          <w:bCs/>
        </w:rPr>
        <w:t>"Wykonawcą</w:t>
      </w:r>
      <w:r w:rsidR="00FB789F" w:rsidRPr="000019E7">
        <w:t>"</w:t>
      </w:r>
    </w:p>
    <w:p w14:paraId="7DBCA56A" w14:textId="77777777" w:rsidR="00A20BA2" w:rsidRPr="00A20BA2" w:rsidRDefault="00A20BA2" w:rsidP="00007D8A">
      <w:pPr>
        <w:rPr>
          <w:sz w:val="10"/>
          <w:szCs w:val="10"/>
        </w:rPr>
      </w:pPr>
    </w:p>
    <w:p w14:paraId="4922C83F" w14:textId="77777777" w:rsidR="00007D8A" w:rsidRPr="004B056F" w:rsidRDefault="00007D8A" w:rsidP="00007D8A">
      <w:pPr>
        <w:pStyle w:val="WW-Zwykytekst"/>
        <w:rPr>
          <w:rFonts w:ascii="Times New Roman" w:eastAsia="MS Mincho" w:hAnsi="Times New Roman"/>
          <w:color w:val="000000"/>
          <w:sz w:val="24"/>
        </w:rPr>
      </w:pPr>
      <w:r w:rsidRPr="004B056F">
        <w:rPr>
          <w:rFonts w:ascii="Times New Roman" w:eastAsia="MS Mincho" w:hAnsi="Times New Roman"/>
          <w:color w:val="000000"/>
          <w:sz w:val="24"/>
        </w:rPr>
        <w:t>o następującej treści:</w:t>
      </w:r>
    </w:p>
    <w:p w14:paraId="5668F2BA" w14:textId="77777777" w:rsidR="00FB789F" w:rsidRPr="00A20BA2" w:rsidRDefault="00FB789F" w:rsidP="005F4741">
      <w:pPr>
        <w:pStyle w:val="Tekstpodstawowy"/>
        <w:spacing w:after="0"/>
        <w:jc w:val="both"/>
        <w:rPr>
          <w:sz w:val="10"/>
          <w:szCs w:val="10"/>
        </w:rPr>
      </w:pPr>
    </w:p>
    <w:p w14:paraId="13349B3F" w14:textId="77777777" w:rsidR="00FB789F" w:rsidRPr="000019E7" w:rsidRDefault="00FB789F" w:rsidP="005F4741">
      <w:pPr>
        <w:jc w:val="center"/>
        <w:rPr>
          <w:b/>
          <w:bCs/>
        </w:rPr>
      </w:pPr>
      <w:r w:rsidRPr="000019E7">
        <w:rPr>
          <w:b/>
          <w:bCs/>
        </w:rPr>
        <w:t>§ 1</w:t>
      </w:r>
    </w:p>
    <w:p w14:paraId="6414890D" w14:textId="3F2B0538" w:rsidR="00E56128" w:rsidRPr="0001445E" w:rsidRDefault="00E56128" w:rsidP="0001445E">
      <w:pPr>
        <w:pStyle w:val="Akapitzlist"/>
        <w:numPr>
          <w:ilvl w:val="0"/>
          <w:numId w:val="1"/>
        </w:numPr>
        <w:jc w:val="both"/>
        <w:textAlignment w:val="baseline"/>
        <w:rPr>
          <w:color w:val="000000" w:themeColor="text1"/>
        </w:rPr>
      </w:pPr>
      <w:r w:rsidRPr="007D6E88">
        <w:t xml:space="preserve">Na podstawie niniejszej umowy Zamawiający powierza Wykonawcy, a Wykonawca przyjmuje </w:t>
      </w:r>
      <w:r w:rsidRPr="0001445E">
        <w:rPr>
          <w:b/>
        </w:rPr>
        <w:t>obowiązki Inspektora nadzoru inwestorskiego</w:t>
      </w:r>
      <w:r w:rsidRPr="007D6E88">
        <w:t xml:space="preserve"> </w:t>
      </w:r>
      <w:r w:rsidR="0001445E" w:rsidRPr="0001445E">
        <w:rPr>
          <w:color w:val="000000" w:themeColor="text1"/>
        </w:rPr>
        <w:t xml:space="preserve">w branży </w:t>
      </w:r>
      <w:proofErr w:type="spellStart"/>
      <w:r w:rsidR="0001445E" w:rsidRPr="0001445E">
        <w:rPr>
          <w:color w:val="000000" w:themeColor="text1"/>
        </w:rPr>
        <w:t>instalacyjno</w:t>
      </w:r>
      <w:proofErr w:type="spellEnd"/>
      <w:r w:rsidR="0001445E" w:rsidRPr="0001445E">
        <w:rPr>
          <w:color w:val="000000" w:themeColor="text1"/>
        </w:rPr>
        <w:t xml:space="preserve"> – inżynieryjnej w zakresie instalacji elektrycznych nad realizacją zadania pn. </w:t>
      </w:r>
      <w:r w:rsidR="0001445E" w:rsidRPr="0001445E">
        <w:rPr>
          <w:b/>
          <w:color w:val="000000" w:themeColor="text1"/>
        </w:rPr>
        <w:t>dostosowanie zasilania elektrycznego budynku stanowiącego siedzibę Starostwa Powiatowego w Świdnicy do obowiązujących przepisów</w:t>
      </w:r>
      <w:r w:rsidR="00E37092" w:rsidRPr="0001445E">
        <w:rPr>
          <w:b/>
          <w:color w:val="000000" w:themeColor="text1"/>
        </w:rPr>
        <w:t>,</w:t>
      </w:r>
      <w:bookmarkStart w:id="0" w:name="_Hlk45708521"/>
      <w:r w:rsidRPr="002B2E3A">
        <w:t xml:space="preserve"> zwanego dalej </w:t>
      </w:r>
      <w:r w:rsidRPr="0001445E">
        <w:rPr>
          <w:b/>
        </w:rPr>
        <w:t>„zadaniem”.</w:t>
      </w:r>
      <w:bookmarkEnd w:id="0"/>
    </w:p>
    <w:p w14:paraId="09EB4E8E" w14:textId="32759652" w:rsidR="00FB789F" w:rsidRPr="000019E7" w:rsidRDefault="00FB789F" w:rsidP="000019E7">
      <w:pPr>
        <w:numPr>
          <w:ilvl w:val="0"/>
          <w:numId w:val="1"/>
        </w:numPr>
        <w:tabs>
          <w:tab w:val="left" w:pos="1440"/>
          <w:tab w:val="left" w:pos="3960"/>
        </w:tabs>
        <w:suppressAutoHyphens/>
        <w:overflowPunct/>
        <w:autoSpaceDE/>
        <w:autoSpaceDN/>
        <w:adjustRightInd/>
        <w:jc w:val="both"/>
        <w:rPr>
          <w:color w:val="FF0000"/>
        </w:rPr>
      </w:pPr>
      <w:r w:rsidRPr="000019E7">
        <w:rPr>
          <w:color w:val="000000"/>
        </w:rPr>
        <w:t xml:space="preserve">W zakresie wynikającym z niniejszej </w:t>
      </w:r>
      <w:r w:rsidR="00931C2C">
        <w:rPr>
          <w:color w:val="000000"/>
        </w:rPr>
        <w:t>u</w:t>
      </w:r>
      <w:r w:rsidRPr="000019E7">
        <w:rPr>
          <w:color w:val="000000"/>
        </w:rPr>
        <w:t>mowy, Wykonawca jest upoważniony do występowania wobec firmy</w:t>
      </w:r>
      <w:r w:rsidRPr="000019E7">
        <w:t>: ………………………………………………</w:t>
      </w:r>
      <w:r w:rsidR="00931C2C">
        <w:t>..……………</w:t>
      </w:r>
      <w:r w:rsidR="006B6490">
        <w:t>………..</w:t>
      </w:r>
      <w:r w:rsidR="00931C2C">
        <w:t xml:space="preserve"> zwanej dalej</w:t>
      </w:r>
      <w:r w:rsidR="006B6490">
        <w:t xml:space="preserve"> </w:t>
      </w:r>
      <w:r w:rsidR="007659C3">
        <w:t xml:space="preserve">                 </w:t>
      </w:r>
      <w:r w:rsidR="00931C2C">
        <w:t>w treści u</w:t>
      </w:r>
      <w:r w:rsidRPr="000019E7">
        <w:t>mowy „Wykonawcą robót", w charakterze przedstawiciela Zamawiającego.</w:t>
      </w:r>
    </w:p>
    <w:p w14:paraId="7C69A3CC" w14:textId="40402C86" w:rsidR="00FF1041" w:rsidRDefault="00FB789F" w:rsidP="00FF1041">
      <w:pPr>
        <w:numPr>
          <w:ilvl w:val="0"/>
          <w:numId w:val="1"/>
        </w:numPr>
        <w:tabs>
          <w:tab w:val="left" w:pos="1440"/>
          <w:tab w:val="left" w:pos="3960"/>
        </w:tabs>
        <w:suppressAutoHyphens/>
        <w:overflowPunct/>
        <w:autoSpaceDE/>
        <w:autoSpaceDN/>
        <w:adjustRightInd/>
        <w:jc w:val="both"/>
        <w:rPr>
          <w:color w:val="000000" w:themeColor="text1"/>
        </w:rPr>
      </w:pPr>
      <w:r w:rsidRPr="000019E7">
        <w:rPr>
          <w:color w:val="000000"/>
        </w:rPr>
        <w:t>Zamawiającego przy realizacji prze</w:t>
      </w:r>
      <w:r w:rsidR="00621FBA">
        <w:rPr>
          <w:color w:val="000000"/>
        </w:rPr>
        <w:t>dmiotowego zadania będzie</w:t>
      </w:r>
      <w:r w:rsidR="00315E53">
        <w:rPr>
          <w:color w:val="000000"/>
        </w:rPr>
        <w:t xml:space="preserve"> reprezentował</w:t>
      </w:r>
      <w:r w:rsidR="00621FBA">
        <w:rPr>
          <w:color w:val="000000"/>
        </w:rPr>
        <w:t>:</w:t>
      </w:r>
      <w:r w:rsidR="00007D8A">
        <w:rPr>
          <w:color w:val="000000"/>
        </w:rPr>
        <w:t xml:space="preserve"> </w:t>
      </w:r>
      <w:r w:rsidR="00FF1041" w:rsidRPr="00083A84">
        <w:rPr>
          <w:color w:val="000000" w:themeColor="text1"/>
        </w:rPr>
        <w:t>Dyrektor Wydziału Inwestycji, Remontów i Przetargów – Łukasz Pełka.</w:t>
      </w:r>
    </w:p>
    <w:p w14:paraId="052BA375" w14:textId="5ED345D2" w:rsidR="00E37092" w:rsidRPr="00E37092" w:rsidRDefault="00E37092" w:rsidP="00E37092">
      <w:pPr>
        <w:numPr>
          <w:ilvl w:val="0"/>
          <w:numId w:val="1"/>
        </w:numPr>
        <w:tabs>
          <w:tab w:val="left" w:pos="1440"/>
          <w:tab w:val="left" w:pos="3960"/>
        </w:tabs>
        <w:suppressAutoHyphens/>
        <w:overflowPunct/>
        <w:autoSpaceDE/>
        <w:autoSpaceDN/>
        <w:adjustRightInd/>
        <w:jc w:val="both"/>
        <w:rPr>
          <w:color w:val="000000" w:themeColor="text1"/>
        </w:rPr>
      </w:pPr>
      <w:r w:rsidRPr="00E37092">
        <w:rPr>
          <w:color w:val="000000" w:themeColor="text1"/>
        </w:rPr>
        <w:t xml:space="preserve">Zakres prac objętych nadzorem </w:t>
      </w:r>
      <w:r>
        <w:rPr>
          <w:color w:val="000000" w:themeColor="text1"/>
        </w:rPr>
        <w:t xml:space="preserve">Wykonawcy </w:t>
      </w:r>
      <w:r w:rsidRPr="00E37092">
        <w:rPr>
          <w:color w:val="000000" w:themeColor="text1"/>
        </w:rPr>
        <w:t xml:space="preserve">obejmuje: </w:t>
      </w:r>
    </w:p>
    <w:p w14:paraId="0BC8C24C" w14:textId="3A70B55D" w:rsidR="0001445E" w:rsidRDefault="0001445E" w:rsidP="0001445E">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01445E">
        <w:rPr>
          <w:color w:val="000000" w:themeColor="text1"/>
        </w:rPr>
        <w:t xml:space="preserve">częściowe demontaże przewodów i przycisków w obwodach </w:t>
      </w:r>
      <w:proofErr w:type="spellStart"/>
      <w:r w:rsidRPr="0001445E">
        <w:rPr>
          <w:color w:val="000000" w:themeColor="text1"/>
        </w:rPr>
        <w:t>ppoż</w:t>
      </w:r>
      <w:proofErr w:type="spellEnd"/>
      <w:r w:rsidRPr="0001445E">
        <w:rPr>
          <w:color w:val="000000" w:themeColor="text1"/>
        </w:rPr>
        <w:t xml:space="preserve">, </w:t>
      </w:r>
    </w:p>
    <w:p w14:paraId="2FD29AAD" w14:textId="099373F4" w:rsidR="0001445E" w:rsidRDefault="0001445E" w:rsidP="0001445E">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01445E">
        <w:rPr>
          <w:color w:val="000000" w:themeColor="text1"/>
        </w:rPr>
        <w:t xml:space="preserve">montaż nowych instalacji, </w:t>
      </w:r>
    </w:p>
    <w:p w14:paraId="3D84BA1C" w14:textId="79E0ADE3" w:rsidR="0001445E" w:rsidRDefault="0001445E" w:rsidP="0001445E">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01445E">
        <w:rPr>
          <w:color w:val="000000" w:themeColor="text1"/>
        </w:rPr>
        <w:t xml:space="preserve">montaż złącza kablowego ZKRE, </w:t>
      </w:r>
    </w:p>
    <w:p w14:paraId="27E4A727" w14:textId="5467C0B9" w:rsidR="0001445E" w:rsidRPr="0001445E" w:rsidRDefault="0001445E" w:rsidP="0001445E">
      <w:pPr>
        <w:pStyle w:val="Akapitzlist"/>
        <w:numPr>
          <w:ilvl w:val="0"/>
          <w:numId w:val="21"/>
        </w:numPr>
        <w:tabs>
          <w:tab w:val="left" w:pos="1440"/>
          <w:tab w:val="left" w:pos="3960"/>
        </w:tabs>
        <w:suppressAutoHyphens/>
        <w:overflowPunct/>
        <w:autoSpaceDE/>
        <w:autoSpaceDN/>
        <w:adjustRightInd/>
        <w:jc w:val="both"/>
        <w:rPr>
          <w:color w:val="000000" w:themeColor="text1"/>
        </w:rPr>
      </w:pPr>
      <w:r w:rsidRPr="0001445E">
        <w:rPr>
          <w:color w:val="000000" w:themeColor="text1"/>
        </w:rPr>
        <w:t>montaż certyfikowanych zestawów Przeciwpożarowego Wyłącznika Prądu wraz z trzema przyciskami wyłączającymi UU PWP i lampkami sygnalizacyjnymi US PWP.</w:t>
      </w:r>
    </w:p>
    <w:p w14:paraId="7A737CA9" w14:textId="73B15B09" w:rsidR="00FB789F" w:rsidRPr="000019E7" w:rsidRDefault="00FB789F" w:rsidP="000C629F">
      <w:pPr>
        <w:tabs>
          <w:tab w:val="left" w:pos="1440"/>
          <w:tab w:val="left" w:pos="3960"/>
        </w:tabs>
        <w:suppressAutoHyphens/>
        <w:overflowPunct/>
        <w:autoSpaceDE/>
        <w:autoSpaceDN/>
        <w:adjustRightInd/>
        <w:jc w:val="both"/>
        <w:rPr>
          <w:b/>
          <w:bCs/>
          <w:color w:val="000000"/>
        </w:rPr>
      </w:pPr>
    </w:p>
    <w:p w14:paraId="3B825B67" w14:textId="77777777" w:rsidR="00FB789F" w:rsidRPr="000019E7" w:rsidRDefault="00FB789F" w:rsidP="00ED2E51">
      <w:pPr>
        <w:tabs>
          <w:tab w:val="left" w:pos="1440"/>
          <w:tab w:val="left" w:pos="3960"/>
        </w:tabs>
        <w:jc w:val="center"/>
        <w:rPr>
          <w:b/>
          <w:bCs/>
          <w:color w:val="000000"/>
        </w:rPr>
      </w:pPr>
      <w:r w:rsidRPr="000019E7">
        <w:rPr>
          <w:b/>
          <w:bCs/>
          <w:color w:val="000000"/>
        </w:rPr>
        <w:t>§ 2</w:t>
      </w:r>
    </w:p>
    <w:p w14:paraId="09FC7060" w14:textId="204A6FEF" w:rsidR="005F7666" w:rsidRPr="00C27087" w:rsidRDefault="00FB789F" w:rsidP="004F69C4">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C27087">
        <w:rPr>
          <w:rFonts w:ascii="Times New Roman" w:hAnsi="Times New Roman" w:cs="Times New Roman"/>
        </w:rPr>
        <w:t xml:space="preserve">Wykonawca oświadcza, że posiada odpowiednie uprawnienia do wykonywania funkcji </w:t>
      </w:r>
      <w:r w:rsidR="006B6490" w:rsidRPr="00C27087">
        <w:rPr>
          <w:rFonts w:ascii="Times New Roman" w:hAnsi="Times New Roman" w:cs="Times New Roman"/>
        </w:rPr>
        <w:t>I</w:t>
      </w:r>
      <w:r w:rsidRPr="00C27087">
        <w:rPr>
          <w:rFonts w:ascii="Times New Roman" w:hAnsi="Times New Roman" w:cs="Times New Roman"/>
        </w:rPr>
        <w:t xml:space="preserve">nspektora </w:t>
      </w:r>
      <w:r w:rsidR="006B6490" w:rsidRPr="00C27087">
        <w:rPr>
          <w:rFonts w:ascii="Times New Roman" w:hAnsi="Times New Roman" w:cs="Times New Roman"/>
        </w:rPr>
        <w:t>n</w:t>
      </w:r>
      <w:r w:rsidRPr="00C27087">
        <w:rPr>
          <w:rFonts w:ascii="Times New Roman" w:hAnsi="Times New Roman" w:cs="Times New Roman"/>
        </w:rPr>
        <w:t xml:space="preserve">adzoru inwestorskiego w odpowiedniej do nadzorowanego zadania </w:t>
      </w:r>
      <w:r w:rsidR="0057039C" w:rsidRPr="00C27087">
        <w:rPr>
          <w:rFonts w:ascii="Times New Roman" w:hAnsi="Times New Roman" w:cs="Times New Roman"/>
          <w:b/>
          <w:color w:val="000000" w:themeColor="text1"/>
        </w:rPr>
        <w:t xml:space="preserve">w specjalności </w:t>
      </w:r>
      <w:bookmarkStart w:id="1" w:name="_Hlk66350495"/>
      <w:proofErr w:type="spellStart"/>
      <w:r w:rsidR="0001445E" w:rsidRPr="00C27087">
        <w:rPr>
          <w:rFonts w:ascii="Times New Roman" w:hAnsi="Times New Roman" w:cs="Times New Roman"/>
          <w:b/>
        </w:rPr>
        <w:t>instalacyjno</w:t>
      </w:r>
      <w:proofErr w:type="spellEnd"/>
      <w:r w:rsidR="0001445E" w:rsidRPr="00C27087">
        <w:rPr>
          <w:rFonts w:ascii="Times New Roman" w:hAnsi="Times New Roman" w:cs="Times New Roman"/>
          <w:b/>
        </w:rPr>
        <w:t xml:space="preserve"> – inżynieryjnej</w:t>
      </w:r>
      <w:bookmarkEnd w:id="1"/>
      <w:r w:rsidR="0001445E" w:rsidRPr="00C27087">
        <w:rPr>
          <w:rFonts w:ascii="Times New Roman" w:hAnsi="Times New Roman" w:cs="Times New Roman"/>
        </w:rPr>
        <w:t xml:space="preserve"> </w:t>
      </w:r>
      <w:r w:rsidR="00C27087" w:rsidRPr="00C27087">
        <w:rPr>
          <w:rFonts w:ascii="Times New Roman" w:hAnsi="Times New Roman" w:cs="Times New Roman"/>
          <w:b/>
          <w:color w:val="000000" w:themeColor="text1"/>
        </w:rPr>
        <w:t>w zakresie instalacji elektryczn</w:t>
      </w:r>
      <w:r w:rsidR="00550E76">
        <w:rPr>
          <w:rFonts w:ascii="Times New Roman" w:hAnsi="Times New Roman" w:cs="Times New Roman"/>
          <w:b/>
          <w:color w:val="000000" w:themeColor="text1"/>
        </w:rPr>
        <w:t>ych</w:t>
      </w:r>
      <w:r w:rsidR="00C27087">
        <w:rPr>
          <w:rFonts w:ascii="Times New Roman" w:hAnsi="Times New Roman" w:cs="Times New Roman"/>
          <w:b/>
          <w:color w:val="000000" w:themeColor="text1"/>
        </w:rPr>
        <w:t xml:space="preserve"> </w:t>
      </w:r>
      <w:r w:rsidR="007D6E88" w:rsidRPr="00C27087">
        <w:rPr>
          <w:rFonts w:ascii="Times New Roman" w:hAnsi="Times New Roman" w:cs="Times New Roman"/>
        </w:rPr>
        <w:t>i</w:t>
      </w:r>
      <w:r w:rsidR="00DE1D09" w:rsidRPr="00C27087">
        <w:rPr>
          <w:rFonts w:ascii="Times New Roman" w:hAnsi="Times New Roman" w:cs="Times New Roman"/>
        </w:rPr>
        <w:t xml:space="preserve"> jest </w:t>
      </w:r>
      <w:r w:rsidR="00DE1D09" w:rsidRPr="00C27087">
        <w:rPr>
          <w:rFonts w:ascii="Times New Roman" w:hAnsi="Times New Roman" w:cs="Times New Roman"/>
          <w:iCs/>
        </w:rPr>
        <w:t>członkiem właściwej izby samorządu zawodowego oraz posiada aktualne zaświadczenie wydane przez tę izbę</w:t>
      </w:r>
      <w:r w:rsidR="00C27087">
        <w:rPr>
          <w:rFonts w:ascii="Times New Roman" w:hAnsi="Times New Roman" w:cs="Times New Roman"/>
          <w:iCs/>
        </w:rPr>
        <w:t>.</w:t>
      </w:r>
    </w:p>
    <w:p w14:paraId="00884700" w14:textId="7886E65A" w:rsidR="00BA3E8F" w:rsidRPr="0001445E" w:rsidRDefault="00BA3E8F" w:rsidP="00F670B2">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01445E">
        <w:rPr>
          <w:rFonts w:ascii="Times New Roman" w:hAnsi="Times New Roman" w:cs="Times New Roman"/>
        </w:rPr>
        <w:t xml:space="preserve">Zamawiający przekaże Wykonawcy w dniu podpisania niniejszej umowy dokumentację zadania autorstwa </w:t>
      </w:r>
      <w:r w:rsidR="0001445E" w:rsidRPr="0001445E">
        <w:rPr>
          <w:rFonts w:ascii="Times New Roman" w:hAnsi="Times New Roman" w:cs="Times New Roman"/>
        </w:rPr>
        <w:t xml:space="preserve">firmy – </w:t>
      </w:r>
      <w:r w:rsidR="0001445E" w:rsidRPr="0001445E">
        <w:rPr>
          <w:rFonts w:ascii="Times New Roman" w:hAnsi="Times New Roman" w:cs="Times New Roman"/>
          <w:b/>
        </w:rPr>
        <w:t>Zespół Usług Technicznych „</w:t>
      </w:r>
      <w:proofErr w:type="spellStart"/>
      <w:r w:rsidR="0001445E" w:rsidRPr="0001445E">
        <w:rPr>
          <w:rFonts w:ascii="Times New Roman" w:hAnsi="Times New Roman" w:cs="Times New Roman"/>
          <w:b/>
        </w:rPr>
        <w:t>Probud</w:t>
      </w:r>
      <w:proofErr w:type="spellEnd"/>
      <w:r w:rsidR="0001445E" w:rsidRPr="0001445E">
        <w:rPr>
          <w:rFonts w:ascii="Times New Roman" w:hAnsi="Times New Roman" w:cs="Times New Roman"/>
          <w:b/>
        </w:rPr>
        <w:t>”</w:t>
      </w:r>
      <w:r w:rsidR="0001445E" w:rsidRPr="0001445E">
        <w:rPr>
          <w:rFonts w:ascii="Times New Roman" w:hAnsi="Times New Roman" w:cs="Times New Roman"/>
        </w:rPr>
        <w:t xml:space="preserve"> Mieczysław Ruszała z siedzibą przy </w:t>
      </w:r>
      <w:r w:rsidR="0059184F">
        <w:rPr>
          <w:rFonts w:ascii="Times New Roman" w:hAnsi="Times New Roman" w:cs="Times New Roman"/>
        </w:rPr>
        <w:br/>
      </w:r>
      <w:r w:rsidR="0001445E" w:rsidRPr="0001445E">
        <w:rPr>
          <w:rFonts w:ascii="Times New Roman" w:hAnsi="Times New Roman" w:cs="Times New Roman"/>
        </w:rPr>
        <w:t>ul. Warszawskiej 53, 58-307 Wałbrzych</w:t>
      </w:r>
      <w:r w:rsidR="0001445E" w:rsidRPr="0001445E">
        <w:rPr>
          <w:rFonts w:ascii="Times New Roman" w:hAnsi="Times New Roman" w:cs="Times New Roman"/>
          <w:bCs/>
        </w:rPr>
        <w:t>,</w:t>
      </w:r>
      <w:r w:rsidR="0001445E" w:rsidRPr="0001445E">
        <w:rPr>
          <w:rFonts w:ascii="Times New Roman" w:hAnsi="Times New Roman" w:cs="Times New Roman"/>
        </w:rPr>
        <w:t xml:space="preserve"> z której wynika zakres prac objętych nadzorem, oraz </w:t>
      </w:r>
      <w:r w:rsidR="00550E76">
        <w:rPr>
          <w:rFonts w:ascii="Times New Roman" w:hAnsi="Times New Roman" w:cs="Times New Roman"/>
        </w:rPr>
        <w:t xml:space="preserve">niezwłocznie przekaże </w:t>
      </w:r>
      <w:r w:rsidR="0001445E" w:rsidRPr="0001445E">
        <w:rPr>
          <w:rFonts w:ascii="Times New Roman" w:hAnsi="Times New Roman" w:cs="Times New Roman"/>
        </w:rPr>
        <w:t xml:space="preserve">umowę podpisaną z Wykonawcą robót </w:t>
      </w:r>
      <w:r w:rsidR="00E37092" w:rsidRPr="0001445E">
        <w:rPr>
          <w:rFonts w:ascii="Times New Roman" w:hAnsi="Times New Roman" w:cs="Times New Roman"/>
        </w:rPr>
        <w:t xml:space="preserve">jak tylko </w:t>
      </w:r>
      <w:r w:rsidR="0001445E">
        <w:rPr>
          <w:rFonts w:ascii="Times New Roman" w:hAnsi="Times New Roman" w:cs="Times New Roman"/>
        </w:rPr>
        <w:t xml:space="preserve">go </w:t>
      </w:r>
      <w:r w:rsidR="00E37092" w:rsidRPr="0001445E">
        <w:rPr>
          <w:rFonts w:ascii="Times New Roman" w:hAnsi="Times New Roman" w:cs="Times New Roman"/>
        </w:rPr>
        <w:t>wyłoni</w:t>
      </w:r>
      <w:r w:rsidRPr="0001445E">
        <w:rPr>
          <w:rFonts w:ascii="Times New Roman" w:hAnsi="Times New Roman" w:cs="Times New Roman"/>
        </w:rPr>
        <w:t xml:space="preserve">. </w:t>
      </w:r>
    </w:p>
    <w:p w14:paraId="07188021" w14:textId="283DB44F" w:rsidR="00BA3E8F" w:rsidRPr="00671A58" w:rsidRDefault="00BA3E8F" w:rsidP="00BA3E8F">
      <w:pPr>
        <w:pStyle w:val="WW-Tekstpodstawowy2"/>
        <w:numPr>
          <w:ilvl w:val="3"/>
          <w:numId w:val="1"/>
        </w:numPr>
        <w:tabs>
          <w:tab w:val="clear" w:pos="2880"/>
          <w:tab w:val="num" w:pos="360"/>
          <w:tab w:val="left" w:pos="1440"/>
          <w:tab w:val="left" w:pos="3960"/>
        </w:tabs>
        <w:spacing w:after="0" w:line="240" w:lineRule="auto"/>
        <w:ind w:left="360"/>
        <w:rPr>
          <w:rFonts w:ascii="Times New Roman" w:hAnsi="Times New Roman" w:cs="Times New Roman"/>
        </w:rPr>
      </w:pPr>
      <w:r w:rsidRPr="00671A58">
        <w:rPr>
          <w:rFonts w:ascii="Times New Roman" w:hAnsi="Times New Roman" w:cs="Times New Roman"/>
          <w:color w:val="000000"/>
        </w:rPr>
        <w:t xml:space="preserve">Wykonawca oświadcza, że niezwłocznie po </w:t>
      </w:r>
      <w:r w:rsidR="005F7666">
        <w:rPr>
          <w:rFonts w:ascii="Times New Roman" w:hAnsi="Times New Roman" w:cs="Times New Roman"/>
          <w:color w:val="000000"/>
        </w:rPr>
        <w:t>ich</w:t>
      </w:r>
      <w:r w:rsidR="00E37092">
        <w:rPr>
          <w:rFonts w:ascii="Times New Roman" w:hAnsi="Times New Roman" w:cs="Times New Roman"/>
          <w:color w:val="000000"/>
        </w:rPr>
        <w:t xml:space="preserve"> otrzymaniu </w:t>
      </w:r>
      <w:r w:rsidRPr="00671A58">
        <w:rPr>
          <w:rFonts w:ascii="Times New Roman" w:hAnsi="Times New Roman" w:cs="Times New Roman"/>
          <w:color w:val="000000"/>
        </w:rPr>
        <w:t>zapozna się</w:t>
      </w:r>
      <w:r>
        <w:rPr>
          <w:rFonts w:ascii="Times New Roman" w:hAnsi="Times New Roman" w:cs="Times New Roman"/>
          <w:color w:val="000000"/>
        </w:rPr>
        <w:t xml:space="preserve"> </w:t>
      </w:r>
      <w:r w:rsidRPr="00671A58">
        <w:rPr>
          <w:rFonts w:ascii="Times New Roman" w:hAnsi="Times New Roman" w:cs="Times New Roman"/>
          <w:color w:val="000000"/>
        </w:rPr>
        <w:t>z umową, jaką Zamawiający zawarł z Wykonawcą robót oraz z dokumentacją techniczną dotyczącą realizacji zadania.</w:t>
      </w:r>
    </w:p>
    <w:p w14:paraId="51F81D26" w14:textId="60DEF188" w:rsidR="00BA3E8F" w:rsidRPr="000019E7"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t>Wykonawca oświadcza, że zlecone obowiązki będzie wykonywał z należytą starannością, zgodnie z obowiązującymi przepisami, standardami, zasadami wiedzy technicznej, etyk</w:t>
      </w:r>
      <w:r w:rsidR="006B6490">
        <w:rPr>
          <w:rFonts w:ascii="Times New Roman" w:hAnsi="Times New Roman" w:cs="Times New Roman"/>
          <w:color w:val="000000"/>
        </w:rPr>
        <w:t xml:space="preserve">ą </w:t>
      </w:r>
      <w:r w:rsidRPr="000019E7">
        <w:rPr>
          <w:rFonts w:ascii="Times New Roman" w:hAnsi="Times New Roman" w:cs="Times New Roman"/>
          <w:color w:val="000000"/>
        </w:rPr>
        <w:t>zawodową oraz postanowieniami umowy.</w:t>
      </w:r>
    </w:p>
    <w:p w14:paraId="368311C3" w14:textId="77777777" w:rsidR="00BA3E8F" w:rsidRDefault="00BA3E8F" w:rsidP="00BA3E8F">
      <w:pPr>
        <w:pStyle w:val="WW-Tekstpodstawowy2"/>
        <w:numPr>
          <w:ilvl w:val="3"/>
          <w:numId w:val="1"/>
        </w:numPr>
        <w:tabs>
          <w:tab w:val="clear" w:pos="2880"/>
          <w:tab w:val="num" w:pos="360"/>
        </w:tabs>
        <w:spacing w:after="0" w:line="240" w:lineRule="auto"/>
        <w:ind w:left="360"/>
        <w:rPr>
          <w:rFonts w:ascii="Times New Roman" w:hAnsi="Times New Roman" w:cs="Times New Roman"/>
          <w:color w:val="000000"/>
        </w:rPr>
      </w:pPr>
      <w:r w:rsidRPr="000019E7">
        <w:rPr>
          <w:rFonts w:ascii="Times New Roman" w:hAnsi="Times New Roman" w:cs="Times New Roman"/>
          <w:color w:val="000000"/>
        </w:rPr>
        <w:lastRenderedPageBreak/>
        <w:t>Bez pisemnej zgody Zamawiającego, Wykonawca nie może powierzyć zobowiązań wynikających z niniejszej umowy innej osobie lub podmiotowi.</w:t>
      </w:r>
    </w:p>
    <w:p w14:paraId="5D4D24A1" w14:textId="77777777" w:rsidR="00FB789F" w:rsidRPr="000019E7" w:rsidRDefault="00FB789F" w:rsidP="00CC7DC6">
      <w:pPr>
        <w:tabs>
          <w:tab w:val="left" w:pos="1440"/>
          <w:tab w:val="left" w:pos="3960"/>
        </w:tabs>
        <w:rPr>
          <w:i/>
          <w:iCs/>
          <w:color w:val="000000"/>
        </w:rPr>
      </w:pPr>
    </w:p>
    <w:p w14:paraId="73831691" w14:textId="77777777" w:rsidR="00FB789F" w:rsidRPr="000019E7" w:rsidRDefault="00FB789F" w:rsidP="005F4741">
      <w:pPr>
        <w:jc w:val="center"/>
        <w:rPr>
          <w:b/>
          <w:bCs/>
          <w:color w:val="000000"/>
        </w:rPr>
      </w:pPr>
      <w:r w:rsidRPr="000019E7">
        <w:rPr>
          <w:b/>
          <w:bCs/>
          <w:color w:val="000000"/>
        </w:rPr>
        <w:t>§ 3</w:t>
      </w:r>
    </w:p>
    <w:p w14:paraId="0705AFF7" w14:textId="2A2EE942" w:rsidR="00FB789F" w:rsidRPr="006F244A" w:rsidRDefault="00FB789F" w:rsidP="005F4741">
      <w:pPr>
        <w:numPr>
          <w:ilvl w:val="3"/>
          <w:numId w:val="6"/>
        </w:numPr>
        <w:tabs>
          <w:tab w:val="clear" w:pos="2880"/>
          <w:tab w:val="num" w:pos="360"/>
        </w:tabs>
        <w:suppressAutoHyphens/>
        <w:overflowPunct/>
        <w:autoSpaceDE/>
        <w:autoSpaceDN/>
        <w:adjustRightInd/>
        <w:ind w:left="360"/>
        <w:jc w:val="both"/>
        <w:rPr>
          <w:color w:val="000000" w:themeColor="text1"/>
        </w:rPr>
      </w:pPr>
      <w:r w:rsidRPr="006F244A">
        <w:rPr>
          <w:color w:val="000000" w:themeColor="text1"/>
        </w:rPr>
        <w:t>Planowany termin rozpoczęcia budowy określa się na</w:t>
      </w:r>
      <w:r w:rsidRPr="00C27087">
        <w:rPr>
          <w:b/>
          <w:color w:val="000000" w:themeColor="text1"/>
        </w:rPr>
        <w:t xml:space="preserve"> </w:t>
      </w:r>
      <w:r w:rsidR="00C27087" w:rsidRPr="00C27087">
        <w:rPr>
          <w:b/>
          <w:color w:val="000000" w:themeColor="text1"/>
        </w:rPr>
        <w:t xml:space="preserve">maj </w:t>
      </w:r>
      <w:r w:rsidRPr="006F244A">
        <w:rPr>
          <w:b/>
          <w:color w:val="000000" w:themeColor="text1"/>
        </w:rPr>
        <w:t>20</w:t>
      </w:r>
      <w:r w:rsidR="00A20BA2" w:rsidRPr="006F244A">
        <w:rPr>
          <w:b/>
          <w:color w:val="000000" w:themeColor="text1"/>
        </w:rPr>
        <w:t>2</w:t>
      </w:r>
      <w:r w:rsidR="005F7666">
        <w:rPr>
          <w:b/>
          <w:color w:val="000000" w:themeColor="text1"/>
        </w:rPr>
        <w:t>5</w:t>
      </w:r>
      <w:r w:rsidRPr="006F244A">
        <w:rPr>
          <w:b/>
          <w:color w:val="000000" w:themeColor="text1"/>
        </w:rPr>
        <w:t xml:space="preserve"> r.</w:t>
      </w:r>
      <w:r w:rsidRPr="006F244A">
        <w:rPr>
          <w:color w:val="000000" w:themeColor="text1"/>
        </w:rPr>
        <w:t xml:space="preserve"> </w:t>
      </w:r>
    </w:p>
    <w:p w14:paraId="003C50CE" w14:textId="6A96CF51" w:rsidR="00FB789F" w:rsidRPr="00D65598" w:rsidRDefault="00FB789F" w:rsidP="005F4741">
      <w:pPr>
        <w:numPr>
          <w:ilvl w:val="3"/>
          <w:numId w:val="6"/>
        </w:numPr>
        <w:tabs>
          <w:tab w:val="clear" w:pos="2880"/>
          <w:tab w:val="num" w:pos="360"/>
        </w:tabs>
        <w:suppressAutoHyphens/>
        <w:overflowPunct/>
        <w:autoSpaceDE/>
        <w:autoSpaceDN/>
        <w:adjustRightInd/>
        <w:ind w:left="360" w:hanging="386"/>
        <w:jc w:val="both"/>
      </w:pPr>
      <w:r w:rsidRPr="00D65598">
        <w:t xml:space="preserve">Wykonawca zobowiązuje się do pełnienia obowiązków </w:t>
      </w:r>
      <w:r w:rsidR="00C104AC" w:rsidRPr="00D65598">
        <w:t>I</w:t>
      </w:r>
      <w:r w:rsidRPr="00D65598">
        <w:t xml:space="preserve">nspektora nadzoru inwestorskiego nad realizacją przedmiotowego zadania </w:t>
      </w:r>
      <w:r w:rsidRPr="00432161">
        <w:rPr>
          <w:b/>
        </w:rPr>
        <w:t xml:space="preserve">do </w:t>
      </w:r>
      <w:r w:rsidR="00C27087">
        <w:rPr>
          <w:b/>
        </w:rPr>
        <w:t>3</w:t>
      </w:r>
      <w:r w:rsidR="005F7666">
        <w:rPr>
          <w:b/>
        </w:rPr>
        <w:t xml:space="preserve"> </w:t>
      </w:r>
      <w:r w:rsidR="00432161" w:rsidRPr="00432161">
        <w:rPr>
          <w:b/>
        </w:rPr>
        <w:t xml:space="preserve">miesięcy </w:t>
      </w:r>
      <w:r w:rsidR="00EB3309" w:rsidRPr="00D65598">
        <w:t xml:space="preserve">od </w:t>
      </w:r>
      <w:r w:rsidR="004967F4">
        <w:t xml:space="preserve">przekazania Wykonawcy robót placu budowy </w:t>
      </w:r>
      <w:r w:rsidR="00D65598" w:rsidRPr="00D65598">
        <w:t xml:space="preserve">przez Zamawiającego </w:t>
      </w:r>
      <w:r w:rsidR="000C6E99" w:rsidRPr="00432161">
        <w:rPr>
          <w:b/>
        </w:rPr>
        <w:t>lub dłużej</w:t>
      </w:r>
      <w:r w:rsidR="00D65598" w:rsidRPr="00432161">
        <w:rPr>
          <w:b/>
        </w:rPr>
        <w:t xml:space="preserve"> </w:t>
      </w:r>
      <w:r w:rsidRPr="00432161">
        <w:t xml:space="preserve">w przypadku wydłużenia </w:t>
      </w:r>
      <w:r w:rsidR="00550E76">
        <w:t>Wykonawcy robót</w:t>
      </w:r>
      <w:r w:rsidR="00550E76" w:rsidRPr="00432161">
        <w:t xml:space="preserve"> </w:t>
      </w:r>
      <w:r w:rsidRPr="00432161">
        <w:t xml:space="preserve">terminu realizacji </w:t>
      </w:r>
      <w:r w:rsidR="00550E76">
        <w:t xml:space="preserve">prac </w:t>
      </w:r>
      <w:r w:rsidR="007659C3" w:rsidRPr="00432161">
        <w:t>objętych przedmiotem umowy</w:t>
      </w:r>
      <w:r w:rsidRPr="00432161">
        <w:t xml:space="preserve">, </w:t>
      </w:r>
      <w:r w:rsidRPr="00432161">
        <w:rPr>
          <w:b/>
        </w:rPr>
        <w:t>aż do dnia skutecznego odbioru końcowego przedmiotowego zadania</w:t>
      </w:r>
      <w:r w:rsidRPr="00D65598">
        <w:t xml:space="preserve">. </w:t>
      </w:r>
    </w:p>
    <w:p w14:paraId="56B357DE" w14:textId="77777777" w:rsidR="00FB789F" w:rsidRPr="000019E7" w:rsidRDefault="00FB789F" w:rsidP="005F4741">
      <w:pPr>
        <w:jc w:val="center"/>
        <w:rPr>
          <w:b/>
          <w:bCs/>
          <w:color w:val="000000"/>
        </w:rPr>
      </w:pPr>
      <w:r w:rsidRPr="000019E7">
        <w:rPr>
          <w:b/>
          <w:bCs/>
          <w:color w:val="000000"/>
        </w:rPr>
        <w:t>§ 4</w:t>
      </w:r>
    </w:p>
    <w:p w14:paraId="7F9F5232" w14:textId="60C77622" w:rsidR="005E1641" w:rsidRPr="004967F4" w:rsidRDefault="00FB789F" w:rsidP="004967F4">
      <w:pPr>
        <w:pStyle w:val="WW-Tekstpodstawowy2"/>
        <w:numPr>
          <w:ilvl w:val="6"/>
          <w:numId w:val="6"/>
        </w:numPr>
        <w:tabs>
          <w:tab w:val="clear" w:pos="5040"/>
          <w:tab w:val="left" w:pos="360"/>
        </w:tabs>
        <w:spacing w:after="0" w:line="240" w:lineRule="auto"/>
        <w:ind w:left="360"/>
        <w:rPr>
          <w:rFonts w:ascii="Times New Roman" w:hAnsi="Times New Roman" w:cs="Times New Roman"/>
          <w:color w:val="000000"/>
        </w:rPr>
      </w:pPr>
      <w:r w:rsidRPr="000C629F">
        <w:rPr>
          <w:rFonts w:ascii="Times New Roman" w:hAnsi="Times New Roman" w:cs="Times New Roman"/>
          <w:color w:val="000000"/>
        </w:rPr>
        <w:t xml:space="preserve">Do obowiązków Wykonawcy należy zakres czynności, jaki dla </w:t>
      </w:r>
      <w:r w:rsidR="007659C3" w:rsidRPr="000C629F">
        <w:rPr>
          <w:rFonts w:ascii="Times New Roman" w:hAnsi="Times New Roman" w:cs="Times New Roman"/>
          <w:color w:val="000000"/>
        </w:rPr>
        <w:t>i</w:t>
      </w:r>
      <w:r w:rsidRPr="000C629F">
        <w:rPr>
          <w:rFonts w:ascii="Times New Roman" w:hAnsi="Times New Roman" w:cs="Times New Roman"/>
          <w:color w:val="000000"/>
        </w:rPr>
        <w:t xml:space="preserve">nspektora </w:t>
      </w:r>
      <w:r w:rsidR="006B6490" w:rsidRPr="000C629F">
        <w:rPr>
          <w:rFonts w:ascii="Times New Roman" w:hAnsi="Times New Roman" w:cs="Times New Roman"/>
          <w:color w:val="000000"/>
        </w:rPr>
        <w:t>n</w:t>
      </w:r>
      <w:r w:rsidRPr="000C629F">
        <w:rPr>
          <w:rFonts w:ascii="Times New Roman" w:hAnsi="Times New Roman" w:cs="Times New Roman"/>
          <w:color w:val="000000"/>
        </w:rPr>
        <w:t xml:space="preserve">adzoru przewiduje </w:t>
      </w:r>
      <w:r w:rsidRPr="000C629F">
        <w:rPr>
          <w:rFonts w:ascii="Times New Roman" w:hAnsi="Times New Roman" w:cs="Times New Roman"/>
          <w:color w:val="000000" w:themeColor="text1"/>
        </w:rPr>
        <w:t xml:space="preserve">ustawa z dnia 7 lipca 1994 r. Prawo budowlane </w:t>
      </w:r>
      <w:r w:rsidR="004967F4" w:rsidRPr="004967F4">
        <w:rPr>
          <w:rFonts w:ascii="Times New Roman" w:hAnsi="Times New Roman" w:cs="Times New Roman"/>
        </w:rPr>
        <w:t>(</w:t>
      </w:r>
      <w:proofErr w:type="spellStart"/>
      <w:r w:rsidR="004967F4" w:rsidRPr="004967F4">
        <w:rPr>
          <w:rFonts w:ascii="Times New Roman" w:hAnsi="Times New Roman" w:cs="Times New Roman"/>
        </w:rPr>
        <w:t>t.j</w:t>
      </w:r>
      <w:proofErr w:type="spellEnd"/>
      <w:r w:rsidR="004967F4" w:rsidRPr="004967F4">
        <w:rPr>
          <w:rFonts w:ascii="Times New Roman" w:hAnsi="Times New Roman" w:cs="Times New Roman"/>
        </w:rPr>
        <w:t>. Dz</w:t>
      </w:r>
      <w:r w:rsidR="004967F4">
        <w:rPr>
          <w:rFonts w:ascii="Times New Roman" w:hAnsi="Times New Roman" w:cs="Times New Roman"/>
        </w:rPr>
        <w:t xml:space="preserve">. U. z 2025 r. poz. 418) </w:t>
      </w:r>
      <w:r w:rsidR="0057039C" w:rsidRPr="004967F4">
        <w:rPr>
          <w:rFonts w:ascii="Times New Roman" w:hAnsi="Times New Roman" w:cs="Times New Roman"/>
          <w:color w:val="000000" w:themeColor="text1"/>
        </w:rPr>
        <w:t>w</w:t>
      </w:r>
      <w:r w:rsidR="005E1641" w:rsidRPr="004967F4">
        <w:rPr>
          <w:rFonts w:ascii="Times New Roman" w:hAnsi="Times New Roman" w:cs="Times New Roman"/>
          <w:color w:val="000000" w:themeColor="text1"/>
        </w:rPr>
        <w:t xml:space="preserve"> szczególności </w:t>
      </w:r>
      <w:r w:rsidR="007659C3" w:rsidRPr="004967F4">
        <w:rPr>
          <w:rFonts w:ascii="Times New Roman" w:hAnsi="Times New Roman" w:cs="Times New Roman"/>
          <w:color w:val="000000" w:themeColor="text1"/>
        </w:rPr>
        <w:t xml:space="preserve">zapisy zawarte </w:t>
      </w:r>
      <w:r w:rsidR="005E1641" w:rsidRPr="004967F4">
        <w:rPr>
          <w:rFonts w:ascii="Times New Roman" w:hAnsi="Times New Roman" w:cs="Times New Roman"/>
          <w:color w:val="000000" w:themeColor="text1"/>
        </w:rPr>
        <w:t>w art. 25 i 26 tejże ustawy.</w:t>
      </w:r>
    </w:p>
    <w:p w14:paraId="4B3BC8FE" w14:textId="02F4835E" w:rsidR="00827CE1" w:rsidRPr="00827CE1" w:rsidRDefault="0057039C"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57039C">
        <w:rPr>
          <w:rFonts w:ascii="Times New Roman" w:hAnsi="Times New Roman" w:cs="Times New Roman"/>
        </w:rPr>
        <w:t>Do obowiązków Wykonawcy należy</w:t>
      </w:r>
      <w:r w:rsidR="00827CE1">
        <w:rPr>
          <w:rFonts w:ascii="Times New Roman" w:hAnsi="Times New Roman" w:cs="Times New Roman"/>
        </w:rPr>
        <w:t xml:space="preserve"> </w:t>
      </w:r>
      <w:r w:rsidR="00827CE1" w:rsidRPr="00827CE1">
        <w:rPr>
          <w:rFonts w:ascii="Times New Roman" w:hAnsi="Times New Roman" w:cs="Times New Roman"/>
        </w:rPr>
        <w:t xml:space="preserve">przede wszystkim </w:t>
      </w:r>
      <w:r w:rsidR="00827CE1" w:rsidRPr="00827CE1">
        <w:rPr>
          <w:rFonts w:ascii="Times New Roman" w:hAnsi="Times New Roman" w:cs="Times New Roman"/>
          <w:u w:val="single"/>
        </w:rPr>
        <w:t>sprawdzanie i odbiór robót budowlanych ulegających zakryciu lub zanikających,</w:t>
      </w:r>
      <w:r w:rsidR="00827CE1" w:rsidRPr="00827CE1">
        <w:rPr>
          <w:rFonts w:ascii="Times New Roman" w:hAnsi="Times New Roman" w:cs="Times New Roman"/>
        </w:rPr>
        <w:t xml:space="preserve"> </w:t>
      </w:r>
      <w:r w:rsidR="00827CE1" w:rsidRPr="00827CE1">
        <w:rPr>
          <w:rFonts w:ascii="Times New Roman" w:hAnsi="Times New Roman" w:cs="Times New Roman"/>
          <w:u w:val="single"/>
        </w:rPr>
        <w:t>pisemne zatwierdzanie materiałów do wbudowania</w:t>
      </w:r>
      <w:r w:rsidR="00827CE1" w:rsidRPr="00827CE1">
        <w:rPr>
          <w:rFonts w:ascii="Times New Roman" w:hAnsi="Times New Roman" w:cs="Times New Roman"/>
        </w:rPr>
        <w:t xml:space="preserve"> oraz kontrola czy dostarczone przez Wykonawcę robót i użyte do budowy materiały odpowiadają parametrom podanym w projekcie oraz czy posiadają odpowiedni atest i świadectwo dopuszczenia, wydane przez odpowiednie uprawnione instytucje, zezwalające na stosowanie ich w budownictwie</w:t>
      </w:r>
      <w:r w:rsidR="00827CE1">
        <w:rPr>
          <w:rFonts w:ascii="Times New Roman" w:hAnsi="Times New Roman" w:cs="Times New Roman"/>
        </w:rPr>
        <w:t>.</w:t>
      </w:r>
    </w:p>
    <w:p w14:paraId="2A6F53CF" w14:textId="04DF4EF9" w:rsidR="00827CE1"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 xml:space="preserve">Ponadto Wykonawca zobowiązuje się do sprawdzania protokołów odbioru elementów wykonanych robót /częściowych i końcowych/ i potwierdzania gotowości do tych odbiorów oraz do sprawdzenia operatu kolaudacyjnego obejmującego zbiór wszystkich dokumentów budowy, stanowiący podstawę odbioru i oceny zgodności </w:t>
      </w:r>
      <w:r w:rsidR="00550E76">
        <w:rPr>
          <w:rFonts w:ascii="Times New Roman" w:hAnsi="Times New Roman" w:cs="Times New Roman"/>
        </w:rPr>
        <w:t>z umową</w:t>
      </w:r>
      <w:r w:rsidR="00550E76" w:rsidRPr="00D74BB2">
        <w:rPr>
          <w:rFonts w:ascii="Times New Roman" w:hAnsi="Times New Roman" w:cs="Times New Roman"/>
        </w:rPr>
        <w:t xml:space="preserve"> </w:t>
      </w:r>
      <w:r w:rsidR="00550E76">
        <w:rPr>
          <w:rFonts w:ascii="Times New Roman" w:hAnsi="Times New Roman" w:cs="Times New Roman"/>
        </w:rPr>
        <w:t xml:space="preserve">prac </w:t>
      </w:r>
      <w:r w:rsidRPr="00D74BB2">
        <w:rPr>
          <w:rFonts w:ascii="Times New Roman" w:hAnsi="Times New Roman" w:cs="Times New Roman"/>
        </w:rPr>
        <w:t xml:space="preserve">wykonanych </w:t>
      </w:r>
      <w:r w:rsidR="00550E76">
        <w:rPr>
          <w:rFonts w:ascii="Times New Roman" w:hAnsi="Times New Roman" w:cs="Times New Roman"/>
        </w:rPr>
        <w:t xml:space="preserve">przez </w:t>
      </w:r>
      <w:r w:rsidR="00550E76" w:rsidRPr="00D74BB2">
        <w:rPr>
          <w:rFonts w:ascii="Times New Roman" w:hAnsi="Times New Roman" w:cs="Times New Roman"/>
        </w:rPr>
        <w:t>Wykonawc</w:t>
      </w:r>
      <w:r w:rsidR="00550E76">
        <w:rPr>
          <w:rFonts w:ascii="Times New Roman" w:hAnsi="Times New Roman" w:cs="Times New Roman"/>
        </w:rPr>
        <w:t>ę</w:t>
      </w:r>
      <w:r w:rsidR="00550E76" w:rsidRPr="00D74BB2">
        <w:rPr>
          <w:rFonts w:ascii="Times New Roman" w:hAnsi="Times New Roman" w:cs="Times New Roman"/>
        </w:rPr>
        <w:t xml:space="preserve"> robót</w:t>
      </w:r>
      <w:r w:rsidRPr="00D74BB2">
        <w:rPr>
          <w:rFonts w:ascii="Times New Roman" w:hAnsi="Times New Roman" w:cs="Times New Roman"/>
        </w:rPr>
        <w:t>.</w:t>
      </w:r>
    </w:p>
    <w:p w14:paraId="0BEF01D9"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Dodatkowo Wykonawca zobowiązuje się do sprawdzenia czy zaistniały wskazane w umowie                      z Wykonawcą robót przypadki konieczne do przedłużenia terminu wykonania przedmiotu umowy, jeżeli Wykonawca ten złoży wniosek na okoliczność zmiany terminu realizacji umowy.</w:t>
      </w:r>
    </w:p>
    <w:p w14:paraId="6B26868B" w14:textId="77777777" w:rsidR="00827CE1" w:rsidRPr="00D74BB2" w:rsidRDefault="00827CE1" w:rsidP="00827CE1">
      <w:pPr>
        <w:pStyle w:val="WW-Tekstpodstawowy2"/>
        <w:numPr>
          <w:ilvl w:val="6"/>
          <w:numId w:val="6"/>
        </w:numPr>
        <w:tabs>
          <w:tab w:val="clear" w:pos="5040"/>
          <w:tab w:val="left" w:pos="360"/>
        </w:tabs>
        <w:spacing w:after="0" w:line="240" w:lineRule="auto"/>
        <w:ind w:left="360"/>
        <w:rPr>
          <w:rFonts w:ascii="Times New Roman" w:hAnsi="Times New Roman" w:cs="Times New Roman"/>
        </w:rPr>
      </w:pPr>
      <w:r w:rsidRPr="00D74BB2">
        <w:rPr>
          <w:rFonts w:ascii="Times New Roman" w:hAnsi="Times New Roman" w:cs="Times New Roman"/>
        </w:rPr>
        <w:t>Wykonawca jest zobowiązany do informowania Zamawiającego o konieczności wykonania robót dodatkowych nieuwzględnionych w umowie o roboty budowlane zawartej pomiędzy Zamawiającym a Wykonawcą robót, o konieczności zwiększenia lub ograniczenia ilości robót lub zrezygnowania z określonych robót, jeżeli jest to niezbędne dla zgodnego z treścią umowy</w:t>
      </w:r>
      <w:r w:rsidRPr="00D74BB2">
        <w:rPr>
          <w:rFonts w:ascii="Times New Roman" w:hAnsi="Times New Roman" w:cs="Times New Roman"/>
        </w:rPr>
        <w:br/>
        <w:t>i obowiązującymi przepisami wykonania przedmiotu umowy.</w:t>
      </w:r>
    </w:p>
    <w:p w14:paraId="400482D9" w14:textId="677A68B7" w:rsidR="00827CE1" w:rsidRPr="00D74BB2"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Na zlecenie przeprowadzenia robót, o których mowa w ust. </w:t>
      </w:r>
      <w:r w:rsidR="004967F4">
        <w:rPr>
          <w:rFonts w:ascii="Times New Roman" w:hAnsi="Times New Roman" w:cs="Times New Roman"/>
        </w:rPr>
        <w:t>5</w:t>
      </w:r>
      <w:r w:rsidRPr="00D74BB2">
        <w:rPr>
          <w:rFonts w:ascii="Times New Roman" w:hAnsi="Times New Roman" w:cs="Times New Roman"/>
        </w:rPr>
        <w:t>, Wykonawca zobowiązany jest każdorazowo uzyskać zgodę Zamawiającego.</w:t>
      </w:r>
    </w:p>
    <w:p w14:paraId="081C9E85" w14:textId="77777777" w:rsidR="00827CE1" w:rsidRPr="00D74BB2"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Jeżeli w trakcie wykonywania robót budowlanych zajdzie konieczność przeprowadzenia robót niezbędnych ze względu na bezpieczeństwo albo zabezpieczenie przed awarią, Wykonawca jest upoważniony do zlecenia Wykonawcy robót, realizacji tych robót po pisemnym powiadomieniu Zamawiającego. </w:t>
      </w:r>
    </w:p>
    <w:p w14:paraId="4CFA0611" w14:textId="5BEB5BE4" w:rsidR="00827CE1" w:rsidRDefault="00827CE1"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sidRPr="00D74BB2">
        <w:rPr>
          <w:rFonts w:ascii="Times New Roman" w:hAnsi="Times New Roman" w:cs="Times New Roman"/>
        </w:rPr>
        <w:t xml:space="preserve">W razie odstąpienia Wykonawcy robót od umowy, Wykonawca przy udziale Wykonawcy Robót </w:t>
      </w:r>
      <w:r w:rsidR="000842F8">
        <w:rPr>
          <w:rFonts w:ascii="Times New Roman" w:hAnsi="Times New Roman" w:cs="Times New Roman"/>
        </w:rPr>
        <w:t xml:space="preserve">               </w:t>
      </w:r>
      <w:r w:rsidRPr="00D74BB2">
        <w:rPr>
          <w:rFonts w:ascii="Times New Roman" w:hAnsi="Times New Roman" w:cs="Times New Roman"/>
        </w:rPr>
        <w:t>i Zamawiającego sporządzi protokół inwentaryzacji robót w toku w terminie 7 dni roboczych od dnia odstąpienia od Umowy.</w:t>
      </w:r>
    </w:p>
    <w:p w14:paraId="3DFF35A2" w14:textId="7E1DB94E" w:rsidR="00892EE5" w:rsidRPr="00D74BB2" w:rsidRDefault="00892EE5" w:rsidP="00827CE1">
      <w:pPr>
        <w:pStyle w:val="WW-Tekstpodstawowy2"/>
        <w:numPr>
          <w:ilvl w:val="6"/>
          <w:numId w:val="6"/>
        </w:numPr>
        <w:tabs>
          <w:tab w:val="clear" w:pos="5040"/>
          <w:tab w:val="num" w:pos="360"/>
        </w:tabs>
        <w:spacing w:after="0" w:line="240" w:lineRule="auto"/>
        <w:ind w:left="360"/>
        <w:rPr>
          <w:rFonts w:ascii="Times New Roman" w:hAnsi="Times New Roman" w:cs="Times New Roman"/>
        </w:rPr>
      </w:pPr>
      <w:r>
        <w:rPr>
          <w:rFonts w:ascii="Times New Roman" w:hAnsi="Times New Roman" w:cs="Times New Roman"/>
        </w:rPr>
        <w:t>Na żądanie Zamawiającego Wykonawca zobowiązuje się do sporządzenia i niezwłocznego przekazania Zamawiającemu miesięcznego stanu zaawansowania robót nadzorowanego zadania</w:t>
      </w:r>
      <w:r w:rsidR="006F244A">
        <w:rPr>
          <w:rFonts w:ascii="Times New Roman" w:hAnsi="Times New Roman" w:cs="Times New Roman"/>
        </w:rPr>
        <w:t xml:space="preserve">                w terminie 3 dni od zgłoszenia takiego żądania</w:t>
      </w:r>
      <w:r>
        <w:rPr>
          <w:rFonts w:ascii="Times New Roman" w:hAnsi="Times New Roman" w:cs="Times New Roman"/>
        </w:rPr>
        <w:t>.</w:t>
      </w:r>
    </w:p>
    <w:p w14:paraId="58543BB6" w14:textId="77777777" w:rsidR="007710E3" w:rsidRDefault="007710E3" w:rsidP="005F4741">
      <w:pPr>
        <w:jc w:val="center"/>
        <w:rPr>
          <w:b/>
          <w:bCs/>
        </w:rPr>
      </w:pPr>
    </w:p>
    <w:p w14:paraId="56A05400" w14:textId="77777777" w:rsidR="00FB789F" w:rsidRPr="000019E7" w:rsidRDefault="00FB789F" w:rsidP="005F4741">
      <w:pPr>
        <w:jc w:val="center"/>
        <w:rPr>
          <w:b/>
          <w:bCs/>
        </w:rPr>
      </w:pPr>
      <w:r w:rsidRPr="000019E7">
        <w:rPr>
          <w:b/>
          <w:bCs/>
        </w:rPr>
        <w:t>§ 5</w:t>
      </w:r>
    </w:p>
    <w:p w14:paraId="2E594D10" w14:textId="40D5D64F" w:rsidR="000842F8" w:rsidRPr="000842F8" w:rsidRDefault="00FB789F" w:rsidP="00E46378">
      <w:pPr>
        <w:pStyle w:val="Tekstpodstawowywcity"/>
        <w:numPr>
          <w:ilvl w:val="0"/>
          <w:numId w:val="4"/>
        </w:numPr>
        <w:suppressAutoHyphens/>
        <w:jc w:val="both"/>
        <w:rPr>
          <w:b/>
          <w:bCs/>
        </w:rPr>
      </w:pPr>
      <w:r w:rsidRPr="000019E7">
        <w:rPr>
          <w:sz w:val="24"/>
          <w:szCs w:val="24"/>
        </w:rPr>
        <w:t xml:space="preserve">Za pełnienie funkcji </w:t>
      </w:r>
      <w:r w:rsidR="006B6490">
        <w:rPr>
          <w:sz w:val="24"/>
          <w:szCs w:val="24"/>
        </w:rPr>
        <w:t>I</w:t>
      </w:r>
      <w:r w:rsidRPr="000019E7">
        <w:rPr>
          <w:sz w:val="24"/>
          <w:szCs w:val="24"/>
        </w:rPr>
        <w:t xml:space="preserve">nspektora </w:t>
      </w:r>
      <w:r w:rsidR="006B6490">
        <w:rPr>
          <w:sz w:val="24"/>
          <w:szCs w:val="24"/>
        </w:rPr>
        <w:t>n</w:t>
      </w:r>
      <w:r w:rsidRPr="000019E7">
        <w:rPr>
          <w:sz w:val="24"/>
          <w:szCs w:val="24"/>
        </w:rPr>
        <w:t xml:space="preserve">adzoru </w:t>
      </w:r>
      <w:r w:rsidR="006B6490">
        <w:rPr>
          <w:sz w:val="24"/>
          <w:szCs w:val="24"/>
        </w:rPr>
        <w:t>i</w:t>
      </w:r>
      <w:r w:rsidRPr="000019E7">
        <w:rPr>
          <w:sz w:val="24"/>
          <w:szCs w:val="24"/>
        </w:rPr>
        <w:t xml:space="preserve">nwestorskiego, Zamawiający zapłaci Wykonawcy kwotę ryczałtową: </w:t>
      </w:r>
      <w:r w:rsidR="008707F7">
        <w:rPr>
          <w:sz w:val="24"/>
          <w:szCs w:val="24"/>
        </w:rPr>
        <w:tab/>
      </w:r>
      <w:r w:rsidRPr="000842F8">
        <w:rPr>
          <w:b/>
        </w:rPr>
        <w:t>netto ……………… zł</w:t>
      </w:r>
      <w:r w:rsidR="007D2DAE" w:rsidRPr="000842F8">
        <w:rPr>
          <w:b/>
        </w:rPr>
        <w:t>,</w:t>
      </w:r>
      <w:r w:rsidRPr="000842F8">
        <w:rPr>
          <w:bCs/>
        </w:rPr>
        <w:t xml:space="preserve"> </w:t>
      </w:r>
      <w:r w:rsidRPr="007D2DAE">
        <w:t xml:space="preserve"> </w:t>
      </w:r>
      <w:r w:rsidRPr="000842F8">
        <w:rPr>
          <w:bCs/>
        </w:rPr>
        <w:t>podatek VAT ……… %</w:t>
      </w:r>
    </w:p>
    <w:p w14:paraId="67AE5359" w14:textId="3C214D9F" w:rsidR="00FB789F" w:rsidRPr="000842F8" w:rsidRDefault="00FB789F" w:rsidP="008707F7">
      <w:pPr>
        <w:pStyle w:val="Tekstpodstawowywcity"/>
        <w:suppressAutoHyphens/>
        <w:ind w:left="1776" w:firstLine="348"/>
        <w:jc w:val="both"/>
        <w:rPr>
          <w:b/>
          <w:bCs/>
        </w:rPr>
      </w:pPr>
      <w:r w:rsidRPr="000842F8">
        <w:rPr>
          <w:b/>
          <w:bCs/>
        </w:rPr>
        <w:t xml:space="preserve">brutto …………….. zł </w:t>
      </w:r>
      <w:r w:rsidRPr="000019E7">
        <w:t>(słownie: ………</w:t>
      </w:r>
      <w:r w:rsidR="00C104AC">
        <w:t>…………………..</w:t>
      </w:r>
      <w:r w:rsidRPr="000019E7">
        <w:t>….</w:t>
      </w:r>
      <w:r w:rsidR="00C104AC">
        <w:t xml:space="preserve"> 00/100</w:t>
      </w:r>
      <w:r w:rsidRPr="000019E7">
        <w:t>).</w:t>
      </w:r>
    </w:p>
    <w:p w14:paraId="25C0791E" w14:textId="77777777" w:rsidR="00A20BA2" w:rsidRPr="00904B9E" w:rsidRDefault="00A20BA2" w:rsidP="00A20BA2">
      <w:pPr>
        <w:numPr>
          <w:ilvl w:val="0"/>
          <w:numId w:val="4"/>
        </w:numPr>
        <w:suppressAutoHyphens/>
        <w:overflowPunct/>
        <w:autoSpaceDE/>
        <w:autoSpaceDN/>
        <w:adjustRightInd/>
        <w:jc w:val="both"/>
      </w:pPr>
      <w:r w:rsidRPr="00904B9E">
        <w:t>Zapłata wynagrodzenia nastąpi jedną fakturą po zakończeniu całości zadania.</w:t>
      </w:r>
    </w:p>
    <w:p w14:paraId="63F32A12" w14:textId="77777777" w:rsidR="00A20BA2" w:rsidRPr="00904B9E" w:rsidRDefault="00A20BA2" w:rsidP="00A20BA2">
      <w:pPr>
        <w:numPr>
          <w:ilvl w:val="0"/>
          <w:numId w:val="4"/>
        </w:numPr>
        <w:suppressAutoHyphens/>
        <w:overflowPunct/>
        <w:autoSpaceDE/>
        <w:autoSpaceDN/>
        <w:adjustRightInd/>
        <w:jc w:val="both"/>
      </w:pPr>
      <w:r w:rsidRPr="00904B9E">
        <w:t>Zamawiający ma obowiązek zapłaty faktury w ciągu 21 dni, licząc od daty jej doręczenia wraz</w:t>
      </w:r>
      <w:r w:rsidR="00FD3FAE" w:rsidRPr="00904B9E">
        <w:br/>
      </w:r>
      <w:r w:rsidRPr="00904B9E">
        <w:t>z protokołem odbioru robót zrealizowanych przez „Wykonawcę robót”.</w:t>
      </w:r>
    </w:p>
    <w:p w14:paraId="02A1DAE5" w14:textId="2251F582" w:rsidR="00A20BA2" w:rsidRPr="00904B9E" w:rsidRDefault="00A20BA2" w:rsidP="00A20BA2">
      <w:pPr>
        <w:numPr>
          <w:ilvl w:val="0"/>
          <w:numId w:val="4"/>
        </w:numPr>
        <w:tabs>
          <w:tab w:val="left" w:pos="360"/>
        </w:tabs>
        <w:jc w:val="both"/>
        <w:rPr>
          <w:color w:val="000000"/>
          <w:lang w:eastAsia="zh-CN"/>
        </w:rPr>
      </w:pPr>
      <w:r w:rsidRPr="00904B9E">
        <w:rPr>
          <w:lang w:eastAsia="zh-CN"/>
        </w:rPr>
        <w:t xml:space="preserve">  Faktura za zleconą usługę zostanie wystawiona na Powiat Świdnicki</w:t>
      </w:r>
      <w:r w:rsidRPr="00904B9E">
        <w:rPr>
          <w:color w:val="000000"/>
          <w:lang w:eastAsia="zh-CN"/>
        </w:rPr>
        <w:t xml:space="preserve"> według następującego schematu: </w:t>
      </w:r>
    </w:p>
    <w:p w14:paraId="16573B51" w14:textId="4C02B630" w:rsidR="00A20BA2" w:rsidRPr="00904B9E" w:rsidRDefault="00A20BA2" w:rsidP="00A20BA2">
      <w:pPr>
        <w:tabs>
          <w:tab w:val="left" w:pos="360"/>
        </w:tabs>
        <w:suppressAutoHyphens/>
        <w:autoSpaceDE/>
        <w:autoSpaceDN/>
        <w:adjustRightInd/>
        <w:ind w:left="503"/>
        <w:jc w:val="both"/>
        <w:rPr>
          <w:color w:val="000000"/>
          <w:lang w:eastAsia="zh-CN"/>
        </w:rPr>
      </w:pPr>
      <w:r w:rsidRPr="00904B9E">
        <w:rPr>
          <w:b/>
          <w:color w:val="000000"/>
          <w:lang w:eastAsia="zh-CN"/>
        </w:rPr>
        <w:lastRenderedPageBreak/>
        <w:t xml:space="preserve">Nabywca: </w:t>
      </w:r>
      <w:r w:rsidRPr="00904B9E">
        <w:rPr>
          <w:color w:val="000000"/>
          <w:lang w:eastAsia="zh-CN"/>
        </w:rPr>
        <w:t xml:space="preserve">Powiat Świdnicki, ul. Marii Skłodowskiej </w:t>
      </w:r>
      <w:r w:rsidR="00EB3309" w:rsidRPr="00904B9E">
        <w:rPr>
          <w:color w:val="000000"/>
          <w:lang w:eastAsia="zh-CN"/>
        </w:rPr>
        <w:t>-</w:t>
      </w:r>
      <w:r w:rsidRPr="00904B9E">
        <w:rPr>
          <w:color w:val="000000"/>
          <w:lang w:eastAsia="zh-CN"/>
        </w:rPr>
        <w:t xml:space="preserve"> Curie 7, 58 </w:t>
      </w:r>
      <w:r w:rsidR="00EB3309" w:rsidRPr="00904B9E">
        <w:rPr>
          <w:color w:val="000000"/>
          <w:lang w:eastAsia="zh-CN"/>
        </w:rPr>
        <w:t>-</w:t>
      </w:r>
      <w:r w:rsidRPr="00904B9E">
        <w:rPr>
          <w:color w:val="000000"/>
          <w:lang w:eastAsia="zh-CN"/>
        </w:rPr>
        <w:t xml:space="preserve"> 100 Świdnica</w:t>
      </w:r>
    </w:p>
    <w:p w14:paraId="2B8B47C7" w14:textId="77777777" w:rsidR="00A20BA2" w:rsidRPr="00904B9E" w:rsidRDefault="00A20BA2" w:rsidP="00A20BA2">
      <w:pPr>
        <w:tabs>
          <w:tab w:val="left" w:pos="360"/>
        </w:tabs>
        <w:suppressAutoHyphens/>
        <w:autoSpaceDE/>
        <w:autoSpaceDN/>
        <w:adjustRightInd/>
        <w:ind w:left="503"/>
        <w:jc w:val="both"/>
        <w:rPr>
          <w:color w:val="000000"/>
          <w:lang w:eastAsia="zh-CN"/>
        </w:rPr>
      </w:pPr>
      <w:r w:rsidRPr="00904B9E">
        <w:rPr>
          <w:color w:val="000000"/>
          <w:lang w:eastAsia="zh-CN"/>
        </w:rPr>
        <w:tab/>
        <w:t xml:space="preserve">               NIP 884-23-69-827;</w:t>
      </w:r>
    </w:p>
    <w:p w14:paraId="4B75C9CF" w14:textId="1F143BDC" w:rsidR="00A20BA2" w:rsidRPr="00904B9E" w:rsidRDefault="00A20BA2" w:rsidP="00EB3309">
      <w:pPr>
        <w:suppressAutoHyphens/>
        <w:autoSpaceDE/>
        <w:autoSpaceDN/>
        <w:adjustRightInd/>
        <w:ind w:left="503" w:right="-157"/>
        <w:jc w:val="both"/>
      </w:pPr>
      <w:r w:rsidRPr="00904B9E">
        <w:rPr>
          <w:b/>
          <w:color w:val="000000"/>
          <w:lang w:eastAsia="zh-CN"/>
        </w:rPr>
        <w:t>Odbiorca</w:t>
      </w:r>
      <w:r w:rsidRPr="00904B9E">
        <w:rPr>
          <w:color w:val="000000"/>
          <w:lang w:eastAsia="zh-CN"/>
        </w:rPr>
        <w:t xml:space="preserve">: Starostwo Powiatowe w Świdnicy, ul. M. Skłodowskiej </w:t>
      </w:r>
      <w:r w:rsidR="00EB3309" w:rsidRPr="00904B9E">
        <w:rPr>
          <w:color w:val="000000"/>
          <w:lang w:eastAsia="zh-CN"/>
        </w:rPr>
        <w:t>-</w:t>
      </w:r>
      <w:r w:rsidRPr="00904B9E">
        <w:rPr>
          <w:color w:val="000000"/>
          <w:lang w:eastAsia="zh-CN"/>
        </w:rPr>
        <w:t xml:space="preserve"> Curie 7,</w:t>
      </w:r>
      <w:r w:rsidRPr="00904B9E">
        <w:rPr>
          <w:b/>
          <w:color w:val="000000"/>
          <w:lang w:eastAsia="zh-CN"/>
        </w:rPr>
        <w:t xml:space="preserve">  </w:t>
      </w:r>
      <w:r w:rsidRPr="00904B9E">
        <w:rPr>
          <w:color w:val="000000"/>
          <w:lang w:eastAsia="zh-CN"/>
        </w:rPr>
        <w:t xml:space="preserve">58 </w:t>
      </w:r>
      <w:r w:rsidR="00EB3309" w:rsidRPr="00904B9E">
        <w:rPr>
          <w:color w:val="000000"/>
          <w:lang w:eastAsia="zh-CN"/>
        </w:rPr>
        <w:t>-</w:t>
      </w:r>
      <w:r w:rsidRPr="00904B9E">
        <w:rPr>
          <w:color w:val="000000"/>
          <w:lang w:eastAsia="zh-CN"/>
        </w:rPr>
        <w:t xml:space="preserve"> 100 Świdnica</w:t>
      </w:r>
      <w:r w:rsidRPr="00904B9E">
        <w:t>.</w:t>
      </w:r>
    </w:p>
    <w:p w14:paraId="00CBE29E" w14:textId="77777777" w:rsidR="00A20BA2" w:rsidRPr="00904B9E" w:rsidRDefault="00A20BA2" w:rsidP="00FD3FAE">
      <w:pPr>
        <w:numPr>
          <w:ilvl w:val="0"/>
          <w:numId w:val="4"/>
        </w:numPr>
        <w:suppressAutoHyphens/>
        <w:overflowPunct/>
        <w:autoSpaceDE/>
        <w:autoSpaceDN/>
        <w:adjustRightInd/>
        <w:jc w:val="both"/>
      </w:pPr>
      <w:r w:rsidRPr="00904B9E">
        <w:rPr>
          <w:lang w:bidi="pl-PL"/>
        </w:rPr>
        <w:t>Jeżeli wynagrodzenie nie zostanie zapłacone w ustalonym terminie, Zamawiający będzie płacił Wykonawcy odsetki ustawowe za opóźnienie, od dnia następnego po dniu ich</w:t>
      </w:r>
      <w:r w:rsidR="00FD3FAE" w:rsidRPr="00904B9E">
        <w:t xml:space="preserve"> </w:t>
      </w:r>
      <w:r w:rsidRPr="00904B9E">
        <w:rPr>
          <w:lang w:bidi="pl-PL"/>
        </w:rPr>
        <w:t>wymagalności.</w:t>
      </w:r>
    </w:p>
    <w:p w14:paraId="2A7E77F1" w14:textId="1DAB4A1C" w:rsidR="005E1641" w:rsidRPr="00904B9E" w:rsidRDefault="005E1641" w:rsidP="005E1641">
      <w:pPr>
        <w:numPr>
          <w:ilvl w:val="0"/>
          <w:numId w:val="4"/>
        </w:numPr>
        <w:suppressAutoHyphens/>
        <w:overflowPunct/>
        <w:autoSpaceDE/>
        <w:autoSpaceDN/>
        <w:adjustRightInd/>
        <w:jc w:val="both"/>
      </w:pPr>
      <w:r w:rsidRPr="00904B9E">
        <w:rPr>
          <w:lang w:bidi="pl-PL"/>
        </w:rPr>
        <w:t>Wykonawca oświadcza, że numer rachunku bankowego wskazany przez niego w wystawionych rachunkach czy fakturach jest numerem właściwym do dokonywania rozliczeń na zasadach podzielonej płatności (</w:t>
      </w:r>
      <w:proofErr w:type="spellStart"/>
      <w:r w:rsidRPr="00904B9E">
        <w:rPr>
          <w:lang w:bidi="pl-PL"/>
        </w:rPr>
        <w:t>split</w:t>
      </w:r>
      <w:proofErr w:type="spellEnd"/>
      <w:r w:rsidRPr="00904B9E">
        <w:rPr>
          <w:lang w:bidi="pl-PL"/>
        </w:rPr>
        <w:t xml:space="preserve"> </w:t>
      </w:r>
      <w:proofErr w:type="spellStart"/>
      <w:r w:rsidRPr="00904B9E">
        <w:rPr>
          <w:lang w:bidi="pl-PL"/>
        </w:rPr>
        <w:t>payment</w:t>
      </w:r>
      <w:proofErr w:type="spellEnd"/>
      <w:r w:rsidRPr="00904B9E">
        <w:rPr>
          <w:lang w:bidi="pl-PL"/>
        </w:rPr>
        <w:t>), zgodnie z ustawą z dnia 11 marca 2004 r.</w:t>
      </w:r>
      <w:r w:rsidR="0057039C">
        <w:rPr>
          <w:lang w:bidi="pl-PL"/>
        </w:rPr>
        <w:t xml:space="preserve"> </w:t>
      </w:r>
      <w:r w:rsidRPr="00904B9E">
        <w:rPr>
          <w:lang w:bidi="pl-PL"/>
        </w:rPr>
        <w:t xml:space="preserve">o podatku od towarów i usług. </w:t>
      </w:r>
    </w:p>
    <w:p w14:paraId="50CC2008" w14:textId="437A5AA8" w:rsidR="005E1641" w:rsidRPr="00904B9E" w:rsidRDefault="005E1641" w:rsidP="005E1641">
      <w:pPr>
        <w:numPr>
          <w:ilvl w:val="0"/>
          <w:numId w:val="4"/>
        </w:numPr>
        <w:suppressAutoHyphens/>
        <w:overflowPunct/>
        <w:autoSpaceDE/>
        <w:autoSpaceDN/>
        <w:adjustRightInd/>
        <w:jc w:val="both"/>
      </w:pPr>
      <w:r w:rsidRPr="00904B9E">
        <w:rPr>
          <w:lang w:bidi="pl-PL"/>
        </w:rPr>
        <w:t>Ponadto Wykonawca oświadcza, że jest zgłoszony do białej listy podatników, a Zamawiający zastrzega, że płatność za należności z faktur Wykonawcy nie zostanie zrealizowana w terminie</w:t>
      </w:r>
      <w:r w:rsidR="0057039C">
        <w:rPr>
          <w:lang w:bidi="pl-PL"/>
        </w:rPr>
        <w:br/>
      </w:r>
      <w:r w:rsidRPr="00904B9E">
        <w:rPr>
          <w:lang w:bidi="pl-PL"/>
        </w:rPr>
        <w:t>w przypadku braku rachunku bankowego Wykonawcy w białej liście podatników VAT -</w:t>
      </w:r>
      <w:r w:rsidR="007659C3">
        <w:rPr>
          <w:lang w:bidi="pl-PL"/>
        </w:rPr>
        <w:t xml:space="preserve"> </w:t>
      </w:r>
      <w:r w:rsidRPr="00904B9E">
        <w:rPr>
          <w:lang w:bidi="pl-PL"/>
        </w:rPr>
        <w:t>do czasu jego umieszczenia lub wskazania prawidłowego numeru rachunku. Za czas opóźnienia związanego ze zgłoszeniem przez Wykonawcę takiego rachunku nie będą należne odsetki za opóźnienie.</w:t>
      </w:r>
    </w:p>
    <w:p w14:paraId="41F5B7AF" w14:textId="7DA28E8F"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Wykonawcę, który będzie korzystał z Platformy Elektronicznego Fakturowania (PEF) do wystawiania i przesyłania Zamawiającemu e-faktur, zobowiązuje się do wypełnienia na PEF pola „Odbiorca Usługi” danymi Jednostki Organizacyjnej (Starostwo), bez NIP. Jako „Nabywca Usługi” Wykonawca zobowiązany jest wpisać dane oraz NIP Powiatu Świdnickiego, jak w ust. </w:t>
      </w:r>
      <w:r w:rsidR="00C104AC">
        <w:rPr>
          <w:lang w:bidi="pl-PL"/>
        </w:rPr>
        <w:t>4</w:t>
      </w:r>
      <w:r w:rsidRPr="00904B9E">
        <w:rPr>
          <w:lang w:bidi="pl-PL"/>
        </w:rPr>
        <w:t>.</w:t>
      </w:r>
    </w:p>
    <w:p w14:paraId="0A949A2E" w14:textId="0355BA8C" w:rsidR="005E1641" w:rsidRPr="00904B9E" w:rsidRDefault="005E1641" w:rsidP="005E1641">
      <w:pPr>
        <w:numPr>
          <w:ilvl w:val="0"/>
          <w:numId w:val="4"/>
        </w:numPr>
        <w:suppressAutoHyphens/>
        <w:overflowPunct/>
        <w:autoSpaceDE/>
        <w:autoSpaceDN/>
        <w:adjustRightInd/>
        <w:jc w:val="both"/>
      </w:pPr>
      <w:r w:rsidRPr="00904B9E">
        <w:rPr>
          <w:lang w:bidi="pl-PL"/>
        </w:rPr>
        <w:t>Faktury korygujące i duplikaty faktur do faktur przesyłanych Zamawiającemu w formie elektronicznej Wykonawca zobowiązuje się przesyłać w formie elektronicznej (za pośrednictwem PEF), chyba że przeszkody formalne i techniczne uniemożliwiają wystawienie i przesłanie faktury elektronicznej, na co Wykonawca wyraża zgodę.</w:t>
      </w:r>
    </w:p>
    <w:p w14:paraId="01EB95E1" w14:textId="2FCB7A78" w:rsidR="005E1641" w:rsidRPr="00904B9E" w:rsidRDefault="005E1641" w:rsidP="005E1641">
      <w:pPr>
        <w:numPr>
          <w:ilvl w:val="0"/>
          <w:numId w:val="4"/>
        </w:numPr>
        <w:suppressAutoHyphens/>
        <w:overflowPunct/>
        <w:autoSpaceDE/>
        <w:autoSpaceDN/>
        <w:adjustRightInd/>
        <w:jc w:val="both"/>
      </w:pPr>
      <w:r w:rsidRPr="00904B9E">
        <w:rPr>
          <w:lang w:bidi="pl-PL"/>
        </w:rPr>
        <w:t>Zamawiający oświadcza, że jest dużym przedsiębiorcą w rozumieniu art. 4 pkt. 6) ustawy z dnia 8 marca 2013 r. o przeciwdziałaniu nadmiernym opóźnieniom w transakcjach handlowych (</w:t>
      </w:r>
      <w:proofErr w:type="spellStart"/>
      <w:r w:rsidRPr="00904B9E">
        <w:rPr>
          <w:lang w:bidi="pl-PL"/>
        </w:rPr>
        <w:t>t.j</w:t>
      </w:r>
      <w:proofErr w:type="spellEnd"/>
      <w:r w:rsidRPr="00904B9E">
        <w:rPr>
          <w:lang w:bidi="pl-PL"/>
        </w:rPr>
        <w:t xml:space="preserve">. Dz. U. z 2020 r. poz. 935 z </w:t>
      </w:r>
      <w:proofErr w:type="spellStart"/>
      <w:r w:rsidRPr="00904B9E">
        <w:rPr>
          <w:lang w:bidi="pl-PL"/>
        </w:rPr>
        <w:t>późn</w:t>
      </w:r>
      <w:proofErr w:type="spellEnd"/>
      <w:r w:rsidRPr="00904B9E">
        <w:rPr>
          <w:lang w:bidi="pl-PL"/>
        </w:rPr>
        <w:t>. zm.).</w:t>
      </w:r>
    </w:p>
    <w:p w14:paraId="45E190EF" w14:textId="7A2AACF0" w:rsidR="005E1641" w:rsidRPr="00904B9E" w:rsidRDefault="005E1641" w:rsidP="005E1641">
      <w:pPr>
        <w:numPr>
          <w:ilvl w:val="0"/>
          <w:numId w:val="4"/>
        </w:numPr>
        <w:suppressAutoHyphens/>
        <w:overflowPunct/>
        <w:autoSpaceDE/>
        <w:autoSpaceDN/>
        <w:adjustRightInd/>
        <w:jc w:val="both"/>
      </w:pPr>
      <w:r w:rsidRPr="00904B9E">
        <w:rPr>
          <w:lang w:bidi="pl-PL"/>
        </w:rPr>
        <w:t>Wykonawca wskazuje, że właściwym dla niego Urzędem Skarbowym jest …………</w:t>
      </w:r>
      <w:r w:rsidR="008707F7">
        <w:rPr>
          <w:lang w:bidi="pl-PL"/>
        </w:rPr>
        <w:t xml:space="preserve"> </w:t>
      </w:r>
      <w:r w:rsidRPr="00904B9E">
        <w:rPr>
          <w:lang w:bidi="pl-PL"/>
        </w:rPr>
        <w:t xml:space="preserve">/wypełnione wg wskazań Wykonawcy/. </w:t>
      </w:r>
    </w:p>
    <w:p w14:paraId="30F1E91A" w14:textId="64B0287A" w:rsidR="005E1641" w:rsidRPr="00904B9E" w:rsidRDefault="005E1641" w:rsidP="005E1641">
      <w:pPr>
        <w:numPr>
          <w:ilvl w:val="0"/>
          <w:numId w:val="4"/>
        </w:numPr>
        <w:suppressAutoHyphens/>
        <w:overflowPunct/>
        <w:autoSpaceDE/>
        <w:autoSpaceDN/>
        <w:adjustRightInd/>
        <w:jc w:val="both"/>
      </w:pPr>
      <w:r w:rsidRPr="00904B9E">
        <w:rPr>
          <w:lang w:bidi="pl-PL"/>
        </w:rPr>
        <w:t xml:space="preserve">Wykonawca oświadcza, że jest/ nie jest dużym przedsiębiorcą w rozumieniu art. 4 pkt. 6) ustawy  </w:t>
      </w:r>
      <w:r w:rsidR="003034D7" w:rsidRPr="00904B9E">
        <w:rPr>
          <w:lang w:bidi="pl-PL"/>
        </w:rPr>
        <w:t xml:space="preserve">             </w:t>
      </w:r>
      <w:r w:rsidRPr="00904B9E">
        <w:rPr>
          <w:lang w:bidi="pl-PL"/>
        </w:rPr>
        <w:t>z dnia 8 marca 2013 r. o przeciwdziałaniu nadmiernym opóźnieniom w transakcjach handlowych.</w:t>
      </w:r>
    </w:p>
    <w:p w14:paraId="4B886449" w14:textId="77777777" w:rsidR="005E1641" w:rsidRPr="005240B7" w:rsidRDefault="005E1641" w:rsidP="005E1641">
      <w:pPr>
        <w:tabs>
          <w:tab w:val="left" w:pos="360"/>
        </w:tabs>
        <w:jc w:val="both"/>
        <w:rPr>
          <w:sz w:val="23"/>
          <w:szCs w:val="23"/>
          <w:lang w:bidi="pl-PL"/>
        </w:rPr>
      </w:pPr>
    </w:p>
    <w:p w14:paraId="51E49772" w14:textId="77777777" w:rsidR="00931C2C" w:rsidRPr="000019E7" w:rsidRDefault="00931C2C" w:rsidP="00931C2C">
      <w:pPr>
        <w:jc w:val="center"/>
        <w:rPr>
          <w:b/>
          <w:bCs/>
        </w:rPr>
      </w:pPr>
      <w:r w:rsidRPr="000019E7">
        <w:rPr>
          <w:b/>
          <w:bCs/>
        </w:rPr>
        <w:t>§ 6</w:t>
      </w:r>
    </w:p>
    <w:p w14:paraId="4992C100"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Wykonawca jest odpowiedzialny za szkody poniesione przez Zamawiającego wskutek niewykonania albo nienależytego wykonania przez Wykonawcę obowiązków wynikających</w:t>
      </w:r>
      <w:r>
        <w:t xml:space="preserve"> </w:t>
      </w:r>
      <w:r w:rsidR="00A20BA2">
        <w:t xml:space="preserve">                  </w:t>
      </w:r>
      <w:r w:rsidRPr="000019E7">
        <w:t xml:space="preserve">z niniejszej </w:t>
      </w:r>
      <w:r>
        <w:t>u</w:t>
      </w:r>
      <w:r w:rsidRPr="000019E7">
        <w:t>mowy.</w:t>
      </w:r>
    </w:p>
    <w:p w14:paraId="1E02F139" w14:textId="77777777" w:rsidR="00931C2C" w:rsidRPr="000019E7" w:rsidRDefault="00931C2C" w:rsidP="00931C2C">
      <w:pPr>
        <w:numPr>
          <w:ilvl w:val="0"/>
          <w:numId w:val="6"/>
        </w:numPr>
        <w:tabs>
          <w:tab w:val="num" w:pos="5040"/>
        </w:tabs>
        <w:suppressAutoHyphens/>
        <w:overflowPunct/>
        <w:autoSpaceDE/>
        <w:autoSpaceDN/>
        <w:adjustRightInd/>
        <w:jc w:val="both"/>
      </w:pPr>
      <w:r w:rsidRPr="000019E7">
        <w:t>Strony postanawiają, że oprócz przypadków przewidzianych w przepisach kodeksu cywilnego, Zamawiający ma prawo odstąpić od umowy w następujących okolicznościach:</w:t>
      </w:r>
    </w:p>
    <w:p w14:paraId="71ECD179" w14:textId="50F89FB3" w:rsidR="00931C2C" w:rsidRDefault="00931C2C" w:rsidP="00931C2C">
      <w:pPr>
        <w:pStyle w:val="Akapitzlist"/>
        <w:numPr>
          <w:ilvl w:val="0"/>
          <w:numId w:val="18"/>
        </w:numPr>
        <w:tabs>
          <w:tab w:val="num" w:pos="360"/>
        </w:tabs>
        <w:jc w:val="both"/>
      </w:pPr>
      <w:r w:rsidRPr="000019E7">
        <w:t>jeżeli Wykonawca nie podejmie się wykonywania obowiązków wynikających</w:t>
      </w:r>
      <w:r>
        <w:t xml:space="preserve"> </w:t>
      </w:r>
      <w:r w:rsidRPr="000019E7">
        <w:t>z niniejszej umowy w ciągu 5 dni od podpisania niniejszej umowy, przerwał</w:t>
      </w:r>
      <w:r>
        <w:t xml:space="preserve"> </w:t>
      </w:r>
      <w:r w:rsidRPr="000019E7">
        <w:t>ich wykonywanie i nie realizuje ich przez okres 7 dni pomimo pisemnych wezwań Zamawiającego,</w:t>
      </w:r>
    </w:p>
    <w:p w14:paraId="252D10E2" w14:textId="2C1FB6E3" w:rsidR="00931C2C" w:rsidRPr="000019E7" w:rsidRDefault="00931C2C" w:rsidP="00931C2C">
      <w:pPr>
        <w:pStyle w:val="Akapitzlist"/>
        <w:numPr>
          <w:ilvl w:val="0"/>
          <w:numId w:val="18"/>
        </w:numPr>
        <w:tabs>
          <w:tab w:val="num" w:pos="360"/>
        </w:tabs>
        <w:jc w:val="both"/>
      </w:pPr>
      <w:r>
        <w:t>j</w:t>
      </w:r>
      <w:r w:rsidRPr="000019E7">
        <w:t>eżeli Wykonawca będzie wykonywał obowiązki wynikające z niniejszej umowy</w:t>
      </w:r>
      <w:r>
        <w:t xml:space="preserve"> </w:t>
      </w:r>
      <w:r w:rsidRPr="000019E7">
        <w:t>w sposób nienależyty i pomimo wezwania Zamawiającego nie będzie następowała poprawa w ich wykonaniu.</w:t>
      </w:r>
    </w:p>
    <w:p w14:paraId="4CED86BE" w14:textId="0D7646A2" w:rsidR="00931C2C" w:rsidRDefault="00931C2C" w:rsidP="00931C2C">
      <w:pPr>
        <w:numPr>
          <w:ilvl w:val="0"/>
          <w:numId w:val="6"/>
        </w:numPr>
        <w:tabs>
          <w:tab w:val="num" w:pos="5040"/>
        </w:tabs>
        <w:suppressAutoHyphens/>
        <w:overflowPunct/>
        <w:autoSpaceDE/>
        <w:autoSpaceDN/>
        <w:adjustRightInd/>
        <w:jc w:val="both"/>
      </w:pPr>
      <w:r w:rsidRPr="009111FC">
        <w:t xml:space="preserve">Oświadczenie w przedmiocie odstąpienia od umowy Zamawiający ma prawo złożyć w terminie do 14 dni od  zaistnienia przyczyny wskazanej w ust. </w:t>
      </w:r>
      <w:r>
        <w:t>2</w:t>
      </w:r>
      <w:r w:rsidRPr="009111FC">
        <w:t xml:space="preserve"> niniejszego paragrafu.</w:t>
      </w:r>
    </w:p>
    <w:p w14:paraId="4F56FC4B" w14:textId="77777777" w:rsidR="00931C2C" w:rsidRDefault="00931C2C" w:rsidP="00931C2C">
      <w:pPr>
        <w:numPr>
          <w:ilvl w:val="0"/>
          <w:numId w:val="6"/>
        </w:numPr>
        <w:tabs>
          <w:tab w:val="num" w:pos="5040"/>
        </w:tabs>
        <w:suppressAutoHyphens/>
        <w:overflowPunct/>
        <w:autoSpaceDE/>
        <w:autoSpaceDN/>
        <w:adjustRightInd/>
        <w:jc w:val="both"/>
      </w:pPr>
      <w:r w:rsidRPr="000019E7">
        <w:t>Odstąpienie od umowy powinno nastąpić w formie pisemnej z podaniem uzasadnienia.</w:t>
      </w:r>
    </w:p>
    <w:p w14:paraId="571997D8" w14:textId="6B938DDE" w:rsidR="00931C2C" w:rsidRDefault="00931C2C" w:rsidP="00931C2C">
      <w:pPr>
        <w:numPr>
          <w:ilvl w:val="0"/>
          <w:numId w:val="6"/>
        </w:numPr>
        <w:tabs>
          <w:tab w:val="num" w:pos="5040"/>
        </w:tabs>
        <w:suppressAutoHyphens/>
        <w:overflowPunct/>
        <w:autoSpaceDE/>
        <w:autoSpaceDN/>
        <w:adjustRightInd/>
        <w:jc w:val="both"/>
      </w:pPr>
      <w:r w:rsidRPr="000019E7">
        <w:t>Strony postanawiają, że obowiązującą je formą odszkodowania stanowią kary umowne.</w:t>
      </w:r>
    </w:p>
    <w:p w14:paraId="47C244C1" w14:textId="77777777" w:rsidR="00EF2001" w:rsidRPr="000019E7" w:rsidRDefault="00EF2001" w:rsidP="00EF2001">
      <w:pPr>
        <w:numPr>
          <w:ilvl w:val="0"/>
          <w:numId w:val="6"/>
        </w:numPr>
        <w:tabs>
          <w:tab w:val="num" w:pos="5040"/>
        </w:tabs>
        <w:suppressAutoHyphens/>
        <w:overflowPunct/>
        <w:autoSpaceDE/>
        <w:autoSpaceDN/>
        <w:adjustRightInd/>
        <w:jc w:val="both"/>
      </w:pPr>
      <w:r w:rsidRPr="000019E7">
        <w:t>Kary te będą naliczane w następujących wypadkach i wysokościach:</w:t>
      </w:r>
    </w:p>
    <w:p w14:paraId="02D48558" w14:textId="77777777" w:rsidR="00EF2001" w:rsidRPr="000019E7" w:rsidRDefault="00EF2001" w:rsidP="00EF2001">
      <w:pPr>
        <w:tabs>
          <w:tab w:val="num" w:pos="360"/>
        </w:tabs>
        <w:ind w:left="360"/>
        <w:jc w:val="both"/>
      </w:pPr>
      <w:r w:rsidRPr="000019E7">
        <w:t xml:space="preserve">a) w przypadku odstąpienia od umowy z winy jednej ze stron, wysokość kary umownej należnej drugiej stronie wynosi </w:t>
      </w:r>
      <w:r w:rsidRPr="00016236">
        <w:rPr>
          <w:b/>
        </w:rPr>
        <w:t>10 % wartości przedmiotu umowy brutto</w:t>
      </w:r>
      <w:r w:rsidRPr="000019E7">
        <w:t xml:space="preserve"> określonego w § 5 ust. 1 niniejszej umowy,</w:t>
      </w:r>
    </w:p>
    <w:p w14:paraId="2E0C43A8" w14:textId="77777777" w:rsidR="00EF2001" w:rsidRPr="00D74BB2" w:rsidRDefault="00EF2001" w:rsidP="00EF2001">
      <w:pPr>
        <w:tabs>
          <w:tab w:val="num" w:pos="360"/>
        </w:tabs>
        <w:ind w:left="360"/>
        <w:jc w:val="both"/>
      </w:pPr>
      <w:r w:rsidRPr="00D74BB2">
        <w:lastRenderedPageBreak/>
        <w:t xml:space="preserve">b) za nieterminowe wykonanie przedmiotu umowy, w tym opóźnienia w odbiorze robót ulegających zakryciu, opóźnienia w sprawdzeniu dokumentacji powykonawczej, itp., Zamawiający naliczy Wykonawcy karę umowną w wysokości </w:t>
      </w:r>
      <w:r w:rsidRPr="00D74BB2">
        <w:rPr>
          <w:b/>
        </w:rPr>
        <w:t>0,2 % wartości umowy brutto</w:t>
      </w:r>
      <w:r w:rsidRPr="00D74BB2">
        <w:t xml:space="preserve"> za każdy dzień opóźnienia,</w:t>
      </w:r>
    </w:p>
    <w:p w14:paraId="15819C9E" w14:textId="04CD5DEC" w:rsidR="00931C2C" w:rsidRPr="00EF2001" w:rsidRDefault="00EF2001" w:rsidP="00EF2001">
      <w:pPr>
        <w:tabs>
          <w:tab w:val="num" w:pos="360"/>
        </w:tabs>
        <w:ind w:left="360"/>
        <w:jc w:val="both"/>
        <w:rPr>
          <w:b/>
        </w:rPr>
      </w:pPr>
      <w:r w:rsidRPr="00D74BB2">
        <w:t xml:space="preserve">c) za każdy przypadek braku zatwierdzenia materiałów przeznaczonych do wbudowania przez Wykonawcę robót oraz za każdy przypadek braku sprawdzania i odbioru robót budowlanych ulegających zakryciu lub zanikających, a także za brak prowadzenia lub niewłaściwe prowadzenie dokumentacji związanej z realizacją umowy Zamawiający naliczy Wykonawcy karę umowną                                w wysokości </w:t>
      </w:r>
      <w:r w:rsidRPr="00D74BB2">
        <w:rPr>
          <w:b/>
        </w:rPr>
        <w:t xml:space="preserve">200 zł. </w:t>
      </w:r>
    </w:p>
    <w:p w14:paraId="28621C50" w14:textId="77777777" w:rsidR="00931C2C" w:rsidRDefault="00931C2C" w:rsidP="00931C2C">
      <w:pPr>
        <w:numPr>
          <w:ilvl w:val="0"/>
          <w:numId w:val="6"/>
        </w:numPr>
        <w:tabs>
          <w:tab w:val="num" w:pos="5040"/>
        </w:tabs>
        <w:suppressAutoHyphens/>
        <w:overflowPunct/>
        <w:autoSpaceDE/>
        <w:autoSpaceDN/>
        <w:adjustRightInd/>
        <w:jc w:val="both"/>
      </w:pPr>
      <w:r w:rsidRPr="000019E7">
        <w:t xml:space="preserve">Wynagrodzenie Wykonawcy </w:t>
      </w:r>
      <w:r>
        <w:t xml:space="preserve">może </w:t>
      </w:r>
      <w:r w:rsidRPr="000019E7">
        <w:t>zosta</w:t>
      </w:r>
      <w:r>
        <w:t xml:space="preserve">ć </w:t>
      </w:r>
      <w:r w:rsidRPr="000019E7">
        <w:t>pomniejszone o kwotę równą wysokości kary.</w:t>
      </w:r>
    </w:p>
    <w:p w14:paraId="47F4C9BB" w14:textId="07018C9E" w:rsidR="007659C3" w:rsidRPr="000019E7" w:rsidRDefault="007659C3" w:rsidP="00931C2C">
      <w:pPr>
        <w:numPr>
          <w:ilvl w:val="0"/>
          <w:numId w:val="6"/>
        </w:numPr>
        <w:tabs>
          <w:tab w:val="num" w:pos="5040"/>
        </w:tabs>
        <w:suppressAutoHyphens/>
        <w:overflowPunct/>
        <w:autoSpaceDE/>
        <w:autoSpaceDN/>
        <w:adjustRightInd/>
        <w:jc w:val="both"/>
      </w:pPr>
      <w:r>
        <w:t xml:space="preserve">Obowiązek zapłaty kary umownej powstaje w terminie 7 dni od doręczenia zawiadomienia </w:t>
      </w:r>
      <w:r w:rsidR="00361804">
        <w:t xml:space="preserve">o </w:t>
      </w:r>
      <w:r>
        <w:t>jej naliczeniu.</w:t>
      </w:r>
    </w:p>
    <w:p w14:paraId="56E4E468" w14:textId="2ECBE5D7" w:rsidR="00931C2C" w:rsidRPr="000019E7" w:rsidRDefault="00931C2C" w:rsidP="00931C2C">
      <w:pPr>
        <w:numPr>
          <w:ilvl w:val="0"/>
          <w:numId w:val="6"/>
        </w:numPr>
        <w:tabs>
          <w:tab w:val="num" w:pos="5040"/>
        </w:tabs>
        <w:suppressAutoHyphens/>
        <w:overflowPunct/>
        <w:autoSpaceDE/>
        <w:autoSpaceDN/>
        <w:adjustRightInd/>
        <w:jc w:val="both"/>
        <w:rPr>
          <w:color w:val="000000"/>
        </w:rPr>
      </w:pPr>
      <w:r w:rsidRPr="000019E7">
        <w:t>Jeżeli zastrzeżone kary nie pokryją szkody powstałej w wyniku niewykonania lub nienależytego wykonania umowy - strony zastrzegają dochodzenie odszkodowania uzupełniającego prze</w:t>
      </w:r>
      <w:r w:rsidR="007659C3">
        <w:t xml:space="preserve">wyższającego </w:t>
      </w:r>
      <w:r w:rsidRPr="000019E7">
        <w:rPr>
          <w:color w:val="000000"/>
        </w:rPr>
        <w:t>wysokość kar umownych.</w:t>
      </w:r>
    </w:p>
    <w:p w14:paraId="261B3E3A" w14:textId="4DC0086B" w:rsidR="00931C2C" w:rsidRDefault="00931C2C" w:rsidP="00931C2C">
      <w:pPr>
        <w:numPr>
          <w:ilvl w:val="0"/>
          <w:numId w:val="6"/>
        </w:numPr>
        <w:tabs>
          <w:tab w:val="num" w:pos="5040"/>
        </w:tabs>
        <w:suppressAutoHyphens/>
        <w:overflowPunct/>
        <w:autoSpaceDE/>
        <w:autoSpaceDN/>
        <w:adjustRightInd/>
        <w:jc w:val="both"/>
        <w:rPr>
          <w:color w:val="000000"/>
        </w:rPr>
      </w:pPr>
      <w:r w:rsidRPr="000019E7">
        <w:rPr>
          <w:color w:val="000000"/>
        </w:rPr>
        <w:t>W przypadku odstąpienia od umowy Zamawiający zastrzega prawo do odszkodowania</w:t>
      </w:r>
      <w:r>
        <w:rPr>
          <w:color w:val="000000"/>
        </w:rPr>
        <w:t xml:space="preserve"> </w:t>
      </w:r>
      <w:r w:rsidRPr="000019E7">
        <w:rPr>
          <w:color w:val="000000"/>
        </w:rPr>
        <w:t>i kary umownej.</w:t>
      </w:r>
    </w:p>
    <w:p w14:paraId="4C916BD6" w14:textId="4FB21E23" w:rsidR="007659C3" w:rsidRPr="00432161" w:rsidRDefault="00931C2C" w:rsidP="00432161">
      <w:pPr>
        <w:numPr>
          <w:ilvl w:val="0"/>
          <w:numId w:val="6"/>
        </w:numPr>
        <w:tabs>
          <w:tab w:val="num" w:pos="5040"/>
        </w:tabs>
        <w:suppressAutoHyphens/>
        <w:overflowPunct/>
        <w:autoSpaceDE/>
        <w:autoSpaceDN/>
        <w:adjustRightInd/>
        <w:jc w:val="both"/>
        <w:rPr>
          <w:color w:val="000000"/>
        </w:rPr>
      </w:pPr>
      <w:r w:rsidRPr="00432161">
        <w:rPr>
          <w:color w:val="000000"/>
        </w:rPr>
        <w:t>Zamawiający może odstąpić od umowy, bez konieczności zapłaty karny umownej,</w:t>
      </w:r>
      <w:r w:rsidR="006B6490" w:rsidRPr="00432161">
        <w:rPr>
          <w:color w:val="000000"/>
        </w:rPr>
        <w:t xml:space="preserve"> </w:t>
      </w:r>
      <w:r w:rsidRPr="00432161">
        <w:rPr>
          <w:color w:val="000000"/>
        </w:rPr>
        <w:t xml:space="preserve">w przypadku kiedy realizacja zadania, o którym mowa w § </w:t>
      </w:r>
      <w:r w:rsidR="00D65598" w:rsidRPr="00432161">
        <w:rPr>
          <w:color w:val="000000"/>
        </w:rPr>
        <w:t>1 ust. 1, nie dojdzie do skutku.</w:t>
      </w:r>
    </w:p>
    <w:p w14:paraId="7F3B024C" w14:textId="77777777" w:rsidR="00D65598" w:rsidRDefault="00D65598" w:rsidP="007710E3">
      <w:pPr>
        <w:jc w:val="center"/>
        <w:rPr>
          <w:b/>
          <w:bCs/>
        </w:rPr>
      </w:pPr>
    </w:p>
    <w:p w14:paraId="04329445" w14:textId="77777777" w:rsidR="007710E3" w:rsidRDefault="007710E3" w:rsidP="007710E3">
      <w:pPr>
        <w:jc w:val="center"/>
        <w:rPr>
          <w:b/>
          <w:bCs/>
        </w:rPr>
      </w:pPr>
      <w:r>
        <w:rPr>
          <w:b/>
          <w:bCs/>
        </w:rPr>
        <w:t>§ 7</w:t>
      </w:r>
    </w:p>
    <w:p w14:paraId="236ECD32" w14:textId="77777777" w:rsidR="007710E3" w:rsidRPr="001C6D0F" w:rsidRDefault="007710E3" w:rsidP="007710E3">
      <w:pPr>
        <w:rPr>
          <w:bCs/>
        </w:rPr>
      </w:pPr>
      <w:r w:rsidRPr="001C6D0F">
        <w:rPr>
          <w:bCs/>
        </w:rPr>
        <w:t>Zamawiający dopuszcza zmiany umowy w formie pisemnej – aneksem zaakceptowanym przez obie strony w następujących przypadkach:</w:t>
      </w:r>
    </w:p>
    <w:p w14:paraId="0612E4FC" w14:textId="72A07022" w:rsidR="007710E3" w:rsidRPr="0014095E" w:rsidRDefault="007710E3" w:rsidP="0014095E">
      <w:pPr>
        <w:pStyle w:val="Akapitzlist"/>
        <w:numPr>
          <w:ilvl w:val="0"/>
          <w:numId w:val="20"/>
        </w:numPr>
        <w:jc w:val="both"/>
        <w:rPr>
          <w:bCs/>
        </w:rPr>
      </w:pPr>
      <w:r w:rsidRPr="00724881">
        <w:rPr>
          <w:bCs/>
        </w:rPr>
        <w:t xml:space="preserve">gdy nowy wykonawca ma zastąpić </w:t>
      </w:r>
      <w:r w:rsidR="0014095E">
        <w:rPr>
          <w:bCs/>
        </w:rPr>
        <w:t xml:space="preserve">dotychczasowego Wykonawcę </w:t>
      </w:r>
      <w:r w:rsidRPr="0014095E">
        <w:rPr>
          <w:bCs/>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w:t>
      </w:r>
    </w:p>
    <w:p w14:paraId="4A789668" w14:textId="42DCA29B" w:rsidR="007710E3" w:rsidRPr="007710E3" w:rsidRDefault="007710E3" w:rsidP="007659C3">
      <w:pPr>
        <w:pStyle w:val="Akapitzlist"/>
        <w:numPr>
          <w:ilvl w:val="0"/>
          <w:numId w:val="20"/>
        </w:numPr>
        <w:jc w:val="both"/>
        <w:rPr>
          <w:bCs/>
        </w:rPr>
      </w:pPr>
      <w:r w:rsidRPr="00724881">
        <w:rPr>
          <w:bCs/>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w:t>
      </w:r>
      <w:r>
        <w:rPr>
          <w:bCs/>
        </w:rPr>
        <w:t>a 50% wartości pierwotnej umowy.</w:t>
      </w:r>
    </w:p>
    <w:p w14:paraId="2556ECF3" w14:textId="77777777" w:rsidR="007710E3" w:rsidRDefault="007710E3" w:rsidP="005F4741">
      <w:pPr>
        <w:jc w:val="center"/>
        <w:rPr>
          <w:b/>
          <w:bCs/>
        </w:rPr>
      </w:pPr>
    </w:p>
    <w:p w14:paraId="2420372F" w14:textId="5CDAF875" w:rsidR="00FB789F" w:rsidRPr="000019E7" w:rsidRDefault="00FB789F" w:rsidP="005F4741">
      <w:pPr>
        <w:jc w:val="center"/>
        <w:rPr>
          <w:b/>
          <w:bCs/>
        </w:rPr>
      </w:pPr>
      <w:r w:rsidRPr="000019E7">
        <w:rPr>
          <w:b/>
          <w:bCs/>
        </w:rPr>
        <w:t>§</w:t>
      </w:r>
      <w:r w:rsidR="007710E3">
        <w:rPr>
          <w:b/>
          <w:bCs/>
        </w:rPr>
        <w:t xml:space="preserve"> 8</w:t>
      </w:r>
    </w:p>
    <w:p w14:paraId="02F1C9E3"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Wszelkie zmiany Umowy wymagają formy pisemnej pod rygorem nieważności. </w:t>
      </w:r>
    </w:p>
    <w:p w14:paraId="10DACBB4"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W sprawach nieuregulowanych niniejszą </w:t>
      </w:r>
      <w:r w:rsidR="00931C2C">
        <w:t>u</w:t>
      </w:r>
      <w:r w:rsidRPr="000019E7">
        <w:t>mową mają zastosowanie odpowiednie przepisy Kodeksu cywilne</w:t>
      </w:r>
      <w:r w:rsidR="000C6E99">
        <w:t>go oraz ustawy Prawo Budowlane.</w:t>
      </w:r>
    </w:p>
    <w:p w14:paraId="34C581C0" w14:textId="77777777" w:rsidR="00FB789F" w:rsidRPr="000019E7"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Ewentualne spory powstałe na tle wykonania obowiązków wynikających z treści niniejszej </w:t>
      </w:r>
      <w:r w:rsidR="00931C2C">
        <w:t>u</w:t>
      </w:r>
      <w:r w:rsidRPr="000019E7">
        <w:t>mowy rozstrzygane będą przez Sąd właściwy dla siedziby Zamawiającego.</w:t>
      </w:r>
    </w:p>
    <w:p w14:paraId="180F6690" w14:textId="0D4C2304" w:rsidR="00FB789F" w:rsidRDefault="00FB789F" w:rsidP="005F4741">
      <w:pPr>
        <w:numPr>
          <w:ilvl w:val="0"/>
          <w:numId w:val="5"/>
        </w:numPr>
        <w:tabs>
          <w:tab w:val="clear" w:pos="720"/>
          <w:tab w:val="num" w:pos="360"/>
        </w:tabs>
        <w:suppressAutoHyphens/>
        <w:overflowPunct/>
        <w:autoSpaceDE/>
        <w:autoSpaceDN/>
        <w:adjustRightInd/>
        <w:ind w:left="360"/>
        <w:jc w:val="both"/>
      </w:pPr>
      <w:r w:rsidRPr="000019E7">
        <w:t xml:space="preserve">Niniejsza </w:t>
      </w:r>
      <w:r w:rsidR="00931C2C">
        <w:t>u</w:t>
      </w:r>
      <w:r w:rsidRPr="000019E7">
        <w:t xml:space="preserve">mowa została sporządzona w czterech jednobrzmiących egzemplarzach, z czego jeden egzemplarz otrzymuje Wykonawca, a trzy Zamawiający. </w:t>
      </w:r>
    </w:p>
    <w:p w14:paraId="5903D544" w14:textId="734D9459" w:rsidR="009240F8" w:rsidRDefault="009240F8" w:rsidP="00A20BA2">
      <w:pPr>
        <w:suppressAutoHyphens/>
        <w:overflowPunct/>
        <w:autoSpaceDE/>
        <w:autoSpaceDN/>
        <w:adjustRightInd/>
        <w:jc w:val="both"/>
      </w:pPr>
    </w:p>
    <w:p w14:paraId="04DFFB66" w14:textId="77777777" w:rsidR="009240F8" w:rsidRDefault="009240F8" w:rsidP="00A20BA2">
      <w:pPr>
        <w:suppressAutoHyphens/>
        <w:overflowPunct/>
        <w:autoSpaceDE/>
        <w:autoSpaceDN/>
        <w:adjustRightInd/>
        <w:jc w:val="both"/>
      </w:pPr>
    </w:p>
    <w:p w14:paraId="6CC48472" w14:textId="3E131A1B" w:rsidR="00FB789F" w:rsidRPr="000019E7" w:rsidRDefault="00FB789F" w:rsidP="005E1641">
      <w:pPr>
        <w:ind w:firstLine="708"/>
        <w:jc w:val="both"/>
      </w:pPr>
      <w:r w:rsidRPr="000019E7">
        <w:rPr>
          <w:b/>
          <w:bCs/>
        </w:rPr>
        <w:t xml:space="preserve">WYKONAWCA: </w:t>
      </w:r>
      <w:r w:rsidRPr="000019E7">
        <w:rPr>
          <w:b/>
          <w:bCs/>
        </w:rPr>
        <w:tab/>
      </w:r>
      <w:r w:rsidRPr="000019E7">
        <w:rPr>
          <w:b/>
          <w:bCs/>
        </w:rPr>
        <w:tab/>
      </w:r>
      <w:r w:rsidRPr="000019E7">
        <w:rPr>
          <w:b/>
          <w:bCs/>
        </w:rPr>
        <w:tab/>
      </w:r>
      <w:r w:rsidRPr="000019E7">
        <w:rPr>
          <w:b/>
          <w:bCs/>
        </w:rPr>
        <w:tab/>
      </w:r>
      <w:r w:rsidRPr="000019E7">
        <w:rPr>
          <w:b/>
          <w:bCs/>
        </w:rPr>
        <w:tab/>
      </w:r>
      <w:r w:rsidRPr="000019E7">
        <w:rPr>
          <w:b/>
          <w:bCs/>
        </w:rPr>
        <w:tab/>
      </w:r>
      <w:r w:rsidR="001C15DA">
        <w:rPr>
          <w:b/>
          <w:bCs/>
        </w:rPr>
        <w:t xml:space="preserve">              </w:t>
      </w:r>
      <w:r w:rsidRPr="000019E7">
        <w:rPr>
          <w:b/>
          <w:bCs/>
        </w:rPr>
        <w:t xml:space="preserve">ZAMAWIAJĄCY: </w:t>
      </w:r>
      <w:r w:rsidRPr="000019E7">
        <w:rPr>
          <w:b/>
          <w:bCs/>
        </w:rPr>
        <w:tab/>
      </w:r>
      <w:r w:rsidRPr="000019E7">
        <w:rPr>
          <w:b/>
          <w:bCs/>
        </w:rPr>
        <w:tab/>
      </w:r>
    </w:p>
    <w:sectPr w:rsidR="00FB789F" w:rsidRPr="000019E7" w:rsidSect="00904B9E">
      <w:footerReference w:type="even" r:id="rId7"/>
      <w:foot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EE98BB" w14:textId="77777777" w:rsidR="00FB789F" w:rsidRDefault="00FB789F">
      <w:r>
        <w:separator/>
      </w:r>
    </w:p>
  </w:endnote>
  <w:endnote w:type="continuationSeparator" w:id="0">
    <w:p w14:paraId="21B90C72" w14:textId="77777777" w:rsidR="00FB789F" w:rsidRDefault="00FB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tarSymbol">
    <w:altName w:val="Times New Roman"/>
    <w:charset w:val="01"/>
    <w:family w:val="auto"/>
    <w:pitch w:val="default"/>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5D586"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7F0D7607" w14:textId="77777777" w:rsidR="00FB789F" w:rsidRDefault="00FB789F" w:rsidP="00224FF8">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BA90C" w14:textId="77777777" w:rsidR="00FB789F" w:rsidRDefault="00FB789F" w:rsidP="00B4641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59184F">
      <w:rPr>
        <w:rStyle w:val="Numerstrony"/>
        <w:noProof/>
      </w:rPr>
      <w:t>4</w:t>
    </w:r>
    <w:r>
      <w:rPr>
        <w:rStyle w:val="Numerstrony"/>
      </w:rPr>
      <w:fldChar w:fldCharType="end"/>
    </w:r>
  </w:p>
  <w:p w14:paraId="0BB1032F" w14:textId="77777777" w:rsidR="00FB789F" w:rsidRDefault="00FB789F" w:rsidP="00224F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A0246" w14:textId="77777777" w:rsidR="00FB789F" w:rsidRDefault="00FB789F">
      <w:r>
        <w:separator/>
      </w:r>
    </w:p>
  </w:footnote>
  <w:footnote w:type="continuationSeparator" w:id="0">
    <w:p w14:paraId="49501684" w14:textId="77777777" w:rsidR="00FB789F" w:rsidRDefault="00FB78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402F8E8"/>
    <w:name w:val="WW8Num1"/>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rPr>
    </w:lvl>
  </w:abstractNum>
  <w:abstractNum w:abstractNumId="2" w15:restartNumberingAfterBreak="0">
    <w:nsid w:val="00000006"/>
    <w:multiLevelType w:val="multilevel"/>
    <w:tmpl w:val="00000006"/>
    <w:lvl w:ilvl="0">
      <w:start w:val="1"/>
      <w:numFmt w:val="none"/>
      <w:lvlText w:val=""/>
      <w:lvlJc w:val="left"/>
      <w:pPr>
        <w:tabs>
          <w:tab w:val="num" w:pos="14160"/>
        </w:tabs>
        <w:ind w:left="14160"/>
      </w:pPr>
      <w:rPr>
        <w:rFonts w:cs="Times New Roman"/>
      </w:rPr>
    </w:lvl>
    <w:lvl w:ilvl="1">
      <w:start w:val="1"/>
      <w:numFmt w:val="none"/>
      <w:lvlText w:val=""/>
      <w:lvlJc w:val="left"/>
      <w:pPr>
        <w:tabs>
          <w:tab w:val="num" w:pos="14160"/>
        </w:tabs>
        <w:ind w:left="14160"/>
      </w:pPr>
      <w:rPr>
        <w:rFonts w:cs="Times New Roman"/>
      </w:rPr>
    </w:lvl>
    <w:lvl w:ilvl="2">
      <w:start w:val="1"/>
      <w:numFmt w:val="none"/>
      <w:lvlText w:val=""/>
      <w:lvlJc w:val="left"/>
      <w:pPr>
        <w:tabs>
          <w:tab w:val="num" w:pos="14160"/>
        </w:tabs>
        <w:ind w:left="14160"/>
      </w:pPr>
      <w:rPr>
        <w:rFonts w:cs="Times New Roman"/>
      </w:rPr>
    </w:lvl>
    <w:lvl w:ilvl="3">
      <w:start w:val="1"/>
      <w:numFmt w:val="none"/>
      <w:lvlText w:val=""/>
      <w:lvlJc w:val="left"/>
      <w:pPr>
        <w:tabs>
          <w:tab w:val="num" w:pos="14160"/>
        </w:tabs>
        <w:ind w:left="14160"/>
      </w:pPr>
      <w:rPr>
        <w:rFonts w:cs="Times New Roman"/>
      </w:rPr>
    </w:lvl>
    <w:lvl w:ilvl="4">
      <w:start w:val="1"/>
      <w:numFmt w:val="none"/>
      <w:lvlText w:val=""/>
      <w:lvlJc w:val="left"/>
      <w:pPr>
        <w:tabs>
          <w:tab w:val="num" w:pos="14160"/>
        </w:tabs>
        <w:ind w:left="14160"/>
      </w:pPr>
      <w:rPr>
        <w:rFonts w:cs="Times New Roman"/>
      </w:rPr>
    </w:lvl>
    <w:lvl w:ilvl="5">
      <w:start w:val="1"/>
      <w:numFmt w:val="none"/>
      <w:lvlText w:val=""/>
      <w:lvlJc w:val="left"/>
      <w:pPr>
        <w:tabs>
          <w:tab w:val="num" w:pos="14160"/>
        </w:tabs>
        <w:ind w:left="14160"/>
      </w:pPr>
      <w:rPr>
        <w:rFonts w:cs="Times New Roman"/>
      </w:rPr>
    </w:lvl>
    <w:lvl w:ilvl="6">
      <w:start w:val="1"/>
      <w:numFmt w:val="none"/>
      <w:lvlText w:val=""/>
      <w:lvlJc w:val="left"/>
      <w:pPr>
        <w:tabs>
          <w:tab w:val="num" w:pos="14160"/>
        </w:tabs>
        <w:ind w:left="14160"/>
      </w:pPr>
      <w:rPr>
        <w:rFonts w:cs="Times New Roman"/>
      </w:rPr>
    </w:lvl>
    <w:lvl w:ilvl="7">
      <w:start w:val="1"/>
      <w:numFmt w:val="none"/>
      <w:lvlText w:val=""/>
      <w:lvlJc w:val="left"/>
      <w:pPr>
        <w:tabs>
          <w:tab w:val="num" w:pos="14160"/>
        </w:tabs>
        <w:ind w:left="14160"/>
      </w:pPr>
      <w:rPr>
        <w:rFonts w:cs="Times New Roman"/>
      </w:rPr>
    </w:lvl>
    <w:lvl w:ilvl="8">
      <w:start w:val="1"/>
      <w:numFmt w:val="none"/>
      <w:lvlText w:val=""/>
      <w:lvlJc w:val="left"/>
      <w:pPr>
        <w:tabs>
          <w:tab w:val="num" w:pos="14160"/>
        </w:tabs>
        <w:ind w:left="14160"/>
      </w:pPr>
      <w:rPr>
        <w:rFonts w:cs="Times New Roman"/>
      </w:rPr>
    </w:lvl>
  </w:abstractNum>
  <w:abstractNum w:abstractNumId="3" w15:restartNumberingAfterBreak="0">
    <w:nsid w:val="03377D31"/>
    <w:multiLevelType w:val="multilevel"/>
    <w:tmpl w:val="28B65362"/>
    <w:lvl w:ilvl="0">
      <w:start w:val="1"/>
      <w:numFmt w:val="decimal"/>
      <w:lvlText w:val="%1)"/>
      <w:lvlJc w:val="left"/>
      <w:pPr>
        <w:tabs>
          <w:tab w:val="num" w:pos="397"/>
        </w:tabs>
        <w:ind w:left="397" w:hanging="397"/>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BE46AF4"/>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0E4A6FCF"/>
    <w:multiLevelType w:val="multilevel"/>
    <w:tmpl w:val="E93C22E4"/>
    <w:lvl w:ilvl="0">
      <w:start w:val="1"/>
      <w:numFmt w:val="decimal"/>
      <w:lvlText w:val="%1."/>
      <w:lvlJc w:val="left"/>
      <w:pPr>
        <w:tabs>
          <w:tab w:val="num" w:pos="360"/>
        </w:tabs>
        <w:ind w:left="360" w:hanging="360"/>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 w15:restartNumberingAfterBreak="0">
    <w:nsid w:val="165C762A"/>
    <w:multiLevelType w:val="hybridMultilevel"/>
    <w:tmpl w:val="F3B29722"/>
    <w:lvl w:ilvl="0" w:tplc="68C6DE5C">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9BC4B18"/>
    <w:multiLevelType w:val="hybridMultilevel"/>
    <w:tmpl w:val="D398FE8C"/>
    <w:lvl w:ilvl="0" w:tplc="4FAC0B0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 w15:restartNumberingAfterBreak="0">
    <w:nsid w:val="2F964B4D"/>
    <w:multiLevelType w:val="multilevel"/>
    <w:tmpl w:val="3E3C0D20"/>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77"/>
        </w:tabs>
        <w:ind w:left="5077" w:hanging="397"/>
      </w:pPr>
      <w:rPr>
        <w:rFonts w:cs="Times New Roman" w:hint="default"/>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9" w15:restartNumberingAfterBreak="0">
    <w:nsid w:val="30B24C6E"/>
    <w:multiLevelType w:val="multilevel"/>
    <w:tmpl w:val="BCD02BD6"/>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BC07B01"/>
    <w:multiLevelType w:val="hybridMultilevel"/>
    <w:tmpl w:val="3C4A56DC"/>
    <w:lvl w:ilvl="0" w:tplc="AFD06E0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3F0344"/>
    <w:multiLevelType w:val="multilevel"/>
    <w:tmpl w:val="6B4A957C"/>
    <w:lvl w:ilvl="0">
      <w:start w:val="1"/>
      <w:numFmt w:val="decimal"/>
      <w:lvlText w:val="%1."/>
      <w:lvlJc w:val="left"/>
      <w:pPr>
        <w:tabs>
          <w:tab w:val="num" w:pos="397"/>
        </w:tabs>
        <w:ind w:left="397" w:hanging="397"/>
      </w:pPr>
      <w:rPr>
        <w:rFonts w:ascii="Times New Roman" w:eastAsia="Times New Roman" w:hAnsi="Times New Roman" w:cs="Times New Roman"/>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43903512"/>
    <w:multiLevelType w:val="hybridMultilevel"/>
    <w:tmpl w:val="1792B5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C86D5B"/>
    <w:multiLevelType w:val="hybridMultilevel"/>
    <w:tmpl w:val="9EE67530"/>
    <w:name w:val="WW8Num42"/>
    <w:lvl w:ilvl="0" w:tplc="3BB054F6">
      <w:start w:val="1"/>
      <w:numFmt w:val="decimal"/>
      <w:lvlText w:val="%1."/>
      <w:lvlJc w:val="left"/>
      <w:pPr>
        <w:tabs>
          <w:tab w:val="num" w:pos="503"/>
        </w:tabs>
        <w:ind w:left="503" w:hanging="390"/>
      </w:pPr>
      <w:rPr>
        <w:rFonts w:cs="Times New Roman" w:hint="default"/>
        <w:b w:val="0"/>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A834D3F"/>
    <w:multiLevelType w:val="multilevel"/>
    <w:tmpl w:val="A7AE4E16"/>
    <w:lvl w:ilvl="0">
      <w:start w:val="1"/>
      <w:numFmt w:val="decimal"/>
      <w:lvlText w:val="%1."/>
      <w:lvlJc w:val="left"/>
      <w:pPr>
        <w:tabs>
          <w:tab w:val="num" w:pos="340"/>
        </w:tabs>
        <w:ind w:left="340" w:hanging="34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579C3858"/>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 w15:restartNumberingAfterBreak="0">
    <w:nsid w:val="57F22EF5"/>
    <w:multiLevelType w:val="multilevel"/>
    <w:tmpl w:val="E5BCEE2A"/>
    <w:lvl w:ilvl="0">
      <w:start w:val="1"/>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 w15:restartNumberingAfterBreak="0">
    <w:nsid w:val="599F75BF"/>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6D9F4B49"/>
    <w:multiLevelType w:val="multilevel"/>
    <w:tmpl w:val="35648A2E"/>
    <w:lvl w:ilvl="0">
      <w:start w:val="1"/>
      <w:numFmt w:val="decimal"/>
      <w:lvlText w:val="%1."/>
      <w:lvlJc w:val="left"/>
      <w:pPr>
        <w:tabs>
          <w:tab w:val="num" w:pos="503"/>
        </w:tabs>
        <w:ind w:left="503" w:hanging="39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15:restartNumberingAfterBreak="0">
    <w:nsid w:val="6FDB6CCC"/>
    <w:multiLevelType w:val="multilevel"/>
    <w:tmpl w:val="7166BE40"/>
    <w:lvl w:ilvl="0">
      <w:numFmt w:val="decimal"/>
      <w:lvlText w:val="%1."/>
      <w:lvlJc w:val="left"/>
      <w:pPr>
        <w:tabs>
          <w:tab w:val="num" w:pos="360"/>
        </w:tabs>
        <w:ind w:left="360" w:hanging="360"/>
      </w:pPr>
      <w:rPr>
        <w:rFonts w:cs="Times New Roman" w:hint="default"/>
        <w:b w:val="0"/>
        <w:bCs w:val="0"/>
        <w:color w:val="auto"/>
      </w:rPr>
    </w:lvl>
    <w:lvl w:ilvl="1">
      <w:start w:val="1"/>
      <w:numFmt w:val="bullet"/>
      <w:lvlText w:val="-"/>
      <w:lvlJc w:val="left"/>
      <w:pPr>
        <w:tabs>
          <w:tab w:val="num" w:pos="700"/>
        </w:tabs>
        <w:ind w:left="700" w:hanging="360"/>
      </w:pPr>
      <w:rPr>
        <w:rFonts w:ascii="Times New Roman" w:hAnsi="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b w:val="0"/>
        <w:bCs w:val="0"/>
        <w:color w:val="00000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1974142180">
    <w:abstractNumId w:val="0"/>
  </w:num>
  <w:num w:numId="2" w16cid:durableId="1441484940">
    <w:abstractNumId w:val="1"/>
  </w:num>
  <w:num w:numId="3" w16cid:durableId="277028562">
    <w:abstractNumId w:val="2"/>
  </w:num>
  <w:num w:numId="4" w16cid:durableId="1707220369">
    <w:abstractNumId w:val="13"/>
  </w:num>
  <w:num w:numId="5" w16cid:durableId="1486508713">
    <w:abstractNumId w:val="6"/>
  </w:num>
  <w:num w:numId="6" w16cid:durableId="1758363528">
    <w:abstractNumId w:val="15"/>
  </w:num>
  <w:num w:numId="7" w16cid:durableId="372384046">
    <w:abstractNumId w:val="14"/>
  </w:num>
  <w:num w:numId="8" w16cid:durableId="113868055">
    <w:abstractNumId w:val="8"/>
  </w:num>
  <w:num w:numId="9" w16cid:durableId="2082407342">
    <w:abstractNumId w:val="3"/>
  </w:num>
  <w:num w:numId="10" w16cid:durableId="320040282">
    <w:abstractNumId w:val="11"/>
  </w:num>
  <w:num w:numId="11" w16cid:durableId="1747069139">
    <w:abstractNumId w:val="16"/>
  </w:num>
  <w:num w:numId="12" w16cid:durableId="1434328266">
    <w:abstractNumId w:val="4"/>
  </w:num>
  <w:num w:numId="13" w16cid:durableId="576594810">
    <w:abstractNumId w:val="18"/>
  </w:num>
  <w:num w:numId="14" w16cid:durableId="1562055283">
    <w:abstractNumId w:val="9"/>
  </w:num>
  <w:num w:numId="15" w16cid:durableId="200284563">
    <w:abstractNumId w:val="5"/>
  </w:num>
  <w:num w:numId="16" w16cid:durableId="208540080">
    <w:abstractNumId w:val="19"/>
  </w:num>
  <w:num w:numId="17" w16cid:durableId="622736785">
    <w:abstractNumId w:val="17"/>
  </w:num>
  <w:num w:numId="18" w16cid:durableId="1732533601">
    <w:abstractNumId w:val="10"/>
  </w:num>
  <w:num w:numId="19" w16cid:durableId="9295049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7802947">
    <w:abstractNumId w:val="12"/>
  </w:num>
  <w:num w:numId="21" w16cid:durableId="15213129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1E0"/>
    <w:rsid w:val="000019E7"/>
    <w:rsid w:val="00007D8A"/>
    <w:rsid w:val="0001445E"/>
    <w:rsid w:val="00030BDD"/>
    <w:rsid w:val="000332B6"/>
    <w:rsid w:val="00043540"/>
    <w:rsid w:val="000543A6"/>
    <w:rsid w:val="0006044A"/>
    <w:rsid w:val="000842F8"/>
    <w:rsid w:val="0009644B"/>
    <w:rsid w:val="000A5A68"/>
    <w:rsid w:val="000C629F"/>
    <w:rsid w:val="000C6E99"/>
    <w:rsid w:val="000F2F58"/>
    <w:rsid w:val="001077A1"/>
    <w:rsid w:val="0014095E"/>
    <w:rsid w:val="0019433A"/>
    <w:rsid w:val="001A1D66"/>
    <w:rsid w:val="001A4C11"/>
    <w:rsid w:val="001C15DA"/>
    <w:rsid w:val="001C56E1"/>
    <w:rsid w:val="001C7A34"/>
    <w:rsid w:val="001E5B37"/>
    <w:rsid w:val="0021063C"/>
    <w:rsid w:val="00224FF8"/>
    <w:rsid w:val="00241223"/>
    <w:rsid w:val="002551E0"/>
    <w:rsid w:val="00286851"/>
    <w:rsid w:val="002B2E3A"/>
    <w:rsid w:val="002F6341"/>
    <w:rsid w:val="003003F1"/>
    <w:rsid w:val="00301962"/>
    <w:rsid w:val="00302F37"/>
    <w:rsid w:val="003034D7"/>
    <w:rsid w:val="0031042A"/>
    <w:rsid w:val="00315E53"/>
    <w:rsid w:val="003359D6"/>
    <w:rsid w:val="0036095C"/>
    <w:rsid w:val="00361804"/>
    <w:rsid w:val="00382C48"/>
    <w:rsid w:val="003B3E13"/>
    <w:rsid w:val="003D373A"/>
    <w:rsid w:val="00426D78"/>
    <w:rsid w:val="00432161"/>
    <w:rsid w:val="00434184"/>
    <w:rsid w:val="00492EA3"/>
    <w:rsid w:val="004967F4"/>
    <w:rsid w:val="004E549D"/>
    <w:rsid w:val="00500952"/>
    <w:rsid w:val="005125CE"/>
    <w:rsid w:val="00512A06"/>
    <w:rsid w:val="00550E76"/>
    <w:rsid w:val="00553AA3"/>
    <w:rsid w:val="0057039C"/>
    <w:rsid w:val="0057622B"/>
    <w:rsid w:val="0059184F"/>
    <w:rsid w:val="00597788"/>
    <w:rsid w:val="005D2BF2"/>
    <w:rsid w:val="005E1641"/>
    <w:rsid w:val="005F1F39"/>
    <w:rsid w:val="005F4741"/>
    <w:rsid w:val="005F4B08"/>
    <w:rsid w:val="005F7666"/>
    <w:rsid w:val="00611C2A"/>
    <w:rsid w:val="00621FBA"/>
    <w:rsid w:val="006258D3"/>
    <w:rsid w:val="006B00FA"/>
    <w:rsid w:val="006B184B"/>
    <w:rsid w:val="006B6490"/>
    <w:rsid w:val="006F244A"/>
    <w:rsid w:val="007633A0"/>
    <w:rsid w:val="007659C3"/>
    <w:rsid w:val="007710E3"/>
    <w:rsid w:val="00780CE5"/>
    <w:rsid w:val="0079098E"/>
    <w:rsid w:val="007B1D65"/>
    <w:rsid w:val="007D2DAE"/>
    <w:rsid w:val="007D6E88"/>
    <w:rsid w:val="007D74EF"/>
    <w:rsid w:val="007E1D33"/>
    <w:rsid w:val="008050D0"/>
    <w:rsid w:val="00821EE3"/>
    <w:rsid w:val="00827801"/>
    <w:rsid w:val="00827CE1"/>
    <w:rsid w:val="0085676D"/>
    <w:rsid w:val="00864DE0"/>
    <w:rsid w:val="00865A1C"/>
    <w:rsid w:val="008707F7"/>
    <w:rsid w:val="00872180"/>
    <w:rsid w:val="00892EE5"/>
    <w:rsid w:val="008B75ED"/>
    <w:rsid w:val="008C72F1"/>
    <w:rsid w:val="008F627A"/>
    <w:rsid w:val="00904B9E"/>
    <w:rsid w:val="00911DB3"/>
    <w:rsid w:val="0092365B"/>
    <w:rsid w:val="009240F8"/>
    <w:rsid w:val="00931C2C"/>
    <w:rsid w:val="009C0960"/>
    <w:rsid w:val="009E13C2"/>
    <w:rsid w:val="00A10F9F"/>
    <w:rsid w:val="00A1557D"/>
    <w:rsid w:val="00A20BA2"/>
    <w:rsid w:val="00A43302"/>
    <w:rsid w:val="00AA2A31"/>
    <w:rsid w:val="00AE4D0A"/>
    <w:rsid w:val="00B06459"/>
    <w:rsid w:val="00B26D58"/>
    <w:rsid w:val="00B270B2"/>
    <w:rsid w:val="00B44066"/>
    <w:rsid w:val="00B46419"/>
    <w:rsid w:val="00B50E3E"/>
    <w:rsid w:val="00B91D04"/>
    <w:rsid w:val="00B9583D"/>
    <w:rsid w:val="00BA3E8F"/>
    <w:rsid w:val="00C104AC"/>
    <w:rsid w:val="00C27087"/>
    <w:rsid w:val="00C456AA"/>
    <w:rsid w:val="00C56136"/>
    <w:rsid w:val="00C77FD5"/>
    <w:rsid w:val="00CA1202"/>
    <w:rsid w:val="00CC7DC6"/>
    <w:rsid w:val="00CD5503"/>
    <w:rsid w:val="00D04921"/>
    <w:rsid w:val="00D65598"/>
    <w:rsid w:val="00D92B27"/>
    <w:rsid w:val="00DC249A"/>
    <w:rsid w:val="00DE1D09"/>
    <w:rsid w:val="00DE2EEC"/>
    <w:rsid w:val="00DE45FA"/>
    <w:rsid w:val="00DF294A"/>
    <w:rsid w:val="00E37092"/>
    <w:rsid w:val="00E5577D"/>
    <w:rsid w:val="00E56128"/>
    <w:rsid w:val="00E56E62"/>
    <w:rsid w:val="00E67C60"/>
    <w:rsid w:val="00E76F8E"/>
    <w:rsid w:val="00E82568"/>
    <w:rsid w:val="00E91C4A"/>
    <w:rsid w:val="00EA7A03"/>
    <w:rsid w:val="00EB3309"/>
    <w:rsid w:val="00EB652D"/>
    <w:rsid w:val="00EC7BD7"/>
    <w:rsid w:val="00ED2E51"/>
    <w:rsid w:val="00ED4174"/>
    <w:rsid w:val="00EF2001"/>
    <w:rsid w:val="00EF6912"/>
    <w:rsid w:val="00EF7BCD"/>
    <w:rsid w:val="00F06956"/>
    <w:rsid w:val="00F109CA"/>
    <w:rsid w:val="00F64FAD"/>
    <w:rsid w:val="00F702B7"/>
    <w:rsid w:val="00FB789F"/>
    <w:rsid w:val="00FC51E0"/>
    <w:rsid w:val="00FD3FAE"/>
    <w:rsid w:val="00FF1041"/>
    <w:rsid w:val="00FF1FEC"/>
    <w:rsid w:val="00FF57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05F3ED"/>
  <w15:docId w15:val="{7DF2F373-55F8-464E-B34E-64C25D314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4741"/>
    <w:pPr>
      <w:overflowPunct w:val="0"/>
      <w:autoSpaceDE w:val="0"/>
      <w:autoSpaceDN w:val="0"/>
      <w:adjustRightInd w:val="0"/>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F4741"/>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qFormat/>
    <w:rsid w:val="005F4741"/>
    <w:pPr>
      <w:keepNext/>
      <w:spacing w:before="240" w:after="60"/>
      <w:outlineLvl w:val="1"/>
    </w:pPr>
    <w:rPr>
      <w:rFonts w:ascii="Arial" w:eastAsia="Calibri" w:hAnsi="Arial" w:cs="Arial"/>
      <w:b/>
      <w:bCs/>
      <w:i/>
      <w:iCs/>
      <w:sz w:val="28"/>
      <w:szCs w:val="28"/>
    </w:rPr>
  </w:style>
  <w:style w:type="paragraph" w:styleId="Nagwek4">
    <w:name w:val="heading 4"/>
    <w:basedOn w:val="Normalny"/>
    <w:next w:val="Normalny"/>
    <w:link w:val="Nagwek4Znak"/>
    <w:uiPriority w:val="99"/>
    <w:qFormat/>
    <w:rsid w:val="005F4741"/>
    <w:pPr>
      <w:keepNext/>
      <w:spacing w:before="240" w:after="60"/>
      <w:outlineLvl w:val="3"/>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F4741"/>
    <w:rPr>
      <w:rFonts w:ascii="Arial" w:hAnsi="Arial" w:cs="Arial"/>
      <w:b/>
      <w:bCs/>
      <w:kern w:val="32"/>
      <w:sz w:val="32"/>
      <w:szCs w:val="32"/>
      <w:lang w:eastAsia="pl-PL"/>
    </w:rPr>
  </w:style>
  <w:style w:type="character" w:customStyle="1" w:styleId="Nagwek2Znak">
    <w:name w:val="Nagłówek 2 Znak"/>
    <w:basedOn w:val="Domylnaczcionkaakapitu"/>
    <w:link w:val="Nagwek2"/>
    <w:uiPriority w:val="99"/>
    <w:locked/>
    <w:rsid w:val="005F4741"/>
    <w:rPr>
      <w:rFonts w:ascii="Arial" w:hAnsi="Arial" w:cs="Arial"/>
      <w:b/>
      <w:bCs/>
      <w:i/>
      <w:iCs/>
      <w:sz w:val="28"/>
      <w:szCs w:val="28"/>
      <w:lang w:eastAsia="pl-PL"/>
    </w:rPr>
  </w:style>
  <w:style w:type="character" w:customStyle="1" w:styleId="Nagwek4Znak">
    <w:name w:val="Nagłówek 4 Znak"/>
    <w:basedOn w:val="Domylnaczcionkaakapitu"/>
    <w:link w:val="Nagwek4"/>
    <w:uiPriority w:val="99"/>
    <w:locked/>
    <w:rsid w:val="005F4741"/>
    <w:rPr>
      <w:rFonts w:ascii="Times New Roman" w:hAnsi="Times New Roman" w:cs="Times New Roman"/>
      <w:b/>
      <w:bCs/>
      <w:sz w:val="28"/>
      <w:szCs w:val="28"/>
      <w:lang w:eastAsia="pl-PL"/>
    </w:rPr>
  </w:style>
  <w:style w:type="paragraph" w:styleId="Stopka">
    <w:name w:val="footer"/>
    <w:basedOn w:val="Normalny"/>
    <w:link w:val="StopkaZnak"/>
    <w:uiPriority w:val="99"/>
    <w:semiHidden/>
    <w:rsid w:val="005F4741"/>
    <w:pPr>
      <w:tabs>
        <w:tab w:val="center" w:pos="4536"/>
        <w:tab w:val="right" w:pos="9072"/>
      </w:tabs>
    </w:pPr>
  </w:style>
  <w:style w:type="character" w:customStyle="1" w:styleId="StopkaZnak">
    <w:name w:val="Stopka Znak"/>
    <w:basedOn w:val="Domylnaczcionkaakapitu"/>
    <w:link w:val="Stopka"/>
    <w:uiPriority w:val="99"/>
    <w:semiHidden/>
    <w:locked/>
    <w:rsid w:val="005F4741"/>
    <w:rPr>
      <w:rFonts w:ascii="Times New Roman" w:hAnsi="Times New Roman" w:cs="Times New Roman"/>
      <w:sz w:val="24"/>
      <w:szCs w:val="24"/>
      <w:lang w:eastAsia="pl-PL"/>
    </w:rPr>
  </w:style>
  <w:style w:type="paragraph" w:styleId="Tekstpodstawowywcity">
    <w:name w:val="Body Text Indent"/>
    <w:basedOn w:val="Normalny"/>
    <w:link w:val="TekstpodstawowywcityZnak"/>
    <w:uiPriority w:val="99"/>
    <w:rsid w:val="005F4741"/>
    <w:pPr>
      <w:overflowPunct/>
      <w:autoSpaceDE/>
      <w:autoSpaceDN/>
      <w:adjustRightInd/>
      <w:ind w:left="360"/>
    </w:pPr>
    <w:rPr>
      <w:rFonts w:eastAsia="Calibri"/>
      <w:sz w:val="26"/>
      <w:szCs w:val="26"/>
    </w:rPr>
  </w:style>
  <w:style w:type="character" w:customStyle="1" w:styleId="TekstpodstawowywcityZnak">
    <w:name w:val="Tekst podstawowy wcięty Znak"/>
    <w:basedOn w:val="Domylnaczcionkaakapitu"/>
    <w:link w:val="Tekstpodstawowywcity"/>
    <w:uiPriority w:val="99"/>
    <w:locked/>
    <w:rsid w:val="005F4741"/>
    <w:rPr>
      <w:rFonts w:ascii="Times New Roman" w:hAnsi="Times New Roman" w:cs="Times New Roman"/>
      <w:sz w:val="26"/>
      <w:szCs w:val="26"/>
      <w:lang w:eastAsia="pl-PL"/>
    </w:rPr>
  </w:style>
  <w:style w:type="paragraph" w:styleId="Tekstpodstawowy">
    <w:name w:val="Body Text"/>
    <w:basedOn w:val="Normalny"/>
    <w:link w:val="TekstpodstawowyZnak"/>
    <w:uiPriority w:val="99"/>
    <w:rsid w:val="005F4741"/>
    <w:pPr>
      <w:spacing w:after="120"/>
    </w:pPr>
  </w:style>
  <w:style w:type="character" w:customStyle="1" w:styleId="TekstpodstawowyZnak">
    <w:name w:val="Tekst podstawowy Znak"/>
    <w:basedOn w:val="Domylnaczcionkaakapitu"/>
    <w:link w:val="Tekstpodstawowy"/>
    <w:uiPriority w:val="99"/>
    <w:locked/>
    <w:rsid w:val="005F4741"/>
    <w:rPr>
      <w:rFonts w:ascii="Times New Roman" w:hAnsi="Times New Roman" w:cs="Times New Roman"/>
      <w:sz w:val="24"/>
      <w:szCs w:val="24"/>
      <w:lang w:eastAsia="pl-PL"/>
    </w:rPr>
  </w:style>
  <w:style w:type="paragraph" w:customStyle="1" w:styleId="Akapitzlist1">
    <w:name w:val="Akapit z listą1"/>
    <w:basedOn w:val="Normalny"/>
    <w:uiPriority w:val="99"/>
    <w:rsid w:val="005F4741"/>
    <w:pPr>
      <w:overflowPunct/>
      <w:autoSpaceDE/>
      <w:autoSpaceDN/>
      <w:adjustRightInd/>
      <w:ind w:left="720"/>
      <w:contextualSpacing/>
    </w:pPr>
    <w:rPr>
      <w:rFonts w:eastAsia="Calibri"/>
    </w:rPr>
  </w:style>
  <w:style w:type="paragraph" w:customStyle="1" w:styleId="WW-Tekstpodstawowy2">
    <w:name w:val="WW-Tekst podstawowy 2"/>
    <w:basedOn w:val="Normalny"/>
    <w:uiPriority w:val="99"/>
    <w:rsid w:val="005F4741"/>
    <w:pPr>
      <w:suppressAutoHyphens/>
      <w:overflowPunct/>
      <w:autoSpaceDE/>
      <w:autoSpaceDN/>
      <w:adjustRightInd/>
      <w:spacing w:after="240" w:line="360" w:lineRule="auto"/>
      <w:jc w:val="both"/>
    </w:pPr>
    <w:rPr>
      <w:rFonts w:ascii="Arial" w:hAnsi="Arial" w:cs="Arial"/>
      <w:lang w:eastAsia="ar-SA"/>
    </w:rPr>
  </w:style>
  <w:style w:type="character" w:styleId="Numerstrony">
    <w:name w:val="page number"/>
    <w:basedOn w:val="Domylnaczcionkaakapitu"/>
    <w:uiPriority w:val="99"/>
    <w:rsid w:val="00224FF8"/>
    <w:rPr>
      <w:rFonts w:cs="Times New Roman"/>
    </w:rPr>
  </w:style>
  <w:style w:type="paragraph" w:styleId="Tekstdymka">
    <w:name w:val="Balloon Text"/>
    <w:basedOn w:val="Normalny"/>
    <w:link w:val="TekstdymkaZnak"/>
    <w:uiPriority w:val="99"/>
    <w:semiHidden/>
    <w:rsid w:val="00E67C60"/>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E67C60"/>
    <w:rPr>
      <w:rFonts w:ascii="Segoe UI" w:hAnsi="Segoe UI" w:cs="Segoe UI"/>
      <w:sz w:val="18"/>
      <w:szCs w:val="18"/>
    </w:rPr>
  </w:style>
  <w:style w:type="character" w:styleId="Pogrubienie">
    <w:name w:val="Strong"/>
    <w:qFormat/>
    <w:locked/>
    <w:rsid w:val="00426D78"/>
    <w:rPr>
      <w:b/>
      <w:bCs/>
    </w:rPr>
  </w:style>
  <w:style w:type="paragraph" w:styleId="Akapitzlist">
    <w:name w:val="List Paragraph"/>
    <w:basedOn w:val="Normalny"/>
    <w:uiPriority w:val="99"/>
    <w:qFormat/>
    <w:rsid w:val="00A43302"/>
    <w:pPr>
      <w:ind w:left="720"/>
      <w:contextualSpacing/>
    </w:pPr>
  </w:style>
  <w:style w:type="paragraph" w:customStyle="1" w:styleId="ZnakZnak1ZnakZnakZnak1ZnakZnakZnakZnakZnakZnakZnakZnakZnakZnak">
    <w:name w:val="Znak Znak1 Znak Znak Znak1 Znak Znak Znak Znak Znak Znak Znak Znak Znak Znak"/>
    <w:basedOn w:val="Normalny"/>
    <w:rsid w:val="00827801"/>
    <w:pPr>
      <w:overflowPunct/>
      <w:autoSpaceDE/>
      <w:autoSpaceDN/>
      <w:adjustRightInd/>
      <w:spacing w:after="160" w:line="240" w:lineRule="exact"/>
    </w:pPr>
    <w:rPr>
      <w:rFonts w:ascii="Tahoma" w:hAnsi="Tahoma" w:cs="Tahoma"/>
      <w:sz w:val="20"/>
      <w:szCs w:val="20"/>
      <w:lang w:val="en-US" w:eastAsia="en-US"/>
    </w:rPr>
  </w:style>
  <w:style w:type="paragraph" w:customStyle="1" w:styleId="WW-Zwykytekst">
    <w:name w:val="WW-Zwykły tekst"/>
    <w:basedOn w:val="Normalny"/>
    <w:rsid w:val="00007D8A"/>
    <w:pPr>
      <w:overflowPunct/>
      <w:autoSpaceDE/>
      <w:autoSpaceDN/>
      <w:adjustRightInd/>
    </w:pPr>
    <w:rPr>
      <w:rFonts w:ascii="Courier New" w:hAnsi="Courier New"/>
      <w:sz w:val="20"/>
      <w:lang w:eastAsia="ar-SA"/>
    </w:rPr>
  </w:style>
  <w:style w:type="paragraph" w:customStyle="1" w:styleId="Zwykytekst3">
    <w:name w:val="Zwykły tekst3"/>
    <w:basedOn w:val="Normalny"/>
    <w:rsid w:val="00007D8A"/>
    <w:pPr>
      <w:suppressAutoHyphens/>
      <w:overflowPunct/>
      <w:autoSpaceDE/>
      <w:autoSpaceDN/>
      <w:adjustRightInd/>
    </w:pPr>
    <w:rPr>
      <w:rFonts w:ascii="Courier New" w:hAnsi="Courier New" w:cs="StarSymbol"/>
      <w:sz w:val="20"/>
      <w:szCs w:val="20"/>
      <w:lang w:eastAsia="ar-SA"/>
    </w:rPr>
  </w:style>
  <w:style w:type="character" w:customStyle="1" w:styleId="ng-binding">
    <w:name w:val="ng-binding"/>
    <w:rsid w:val="00A2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949301">
      <w:bodyDiv w:val="1"/>
      <w:marLeft w:val="0"/>
      <w:marRight w:val="0"/>
      <w:marTop w:val="0"/>
      <w:marBottom w:val="0"/>
      <w:divBdr>
        <w:top w:val="none" w:sz="0" w:space="0" w:color="auto"/>
        <w:left w:val="none" w:sz="0" w:space="0" w:color="auto"/>
        <w:bottom w:val="none" w:sz="0" w:space="0" w:color="auto"/>
        <w:right w:val="none" w:sz="0" w:space="0" w:color="auto"/>
      </w:divBdr>
    </w:div>
    <w:div w:id="109020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1710</Words>
  <Characters>11163</Characters>
  <Application>Microsoft Office Word</Application>
  <DocSecurity>0</DocSecurity>
  <Lines>93</Lines>
  <Paragraphs>25</Paragraphs>
  <ScaleCrop>false</ScaleCrop>
  <HeadingPairs>
    <vt:vector size="2" baseType="variant">
      <vt:variant>
        <vt:lpstr>Tytuł</vt:lpstr>
      </vt:variant>
      <vt:variant>
        <vt:i4>1</vt:i4>
      </vt:variant>
    </vt:vector>
  </HeadingPairs>
  <TitlesOfParts>
    <vt:vector size="1" baseType="lpstr">
      <vt:lpstr>Załącznik nr 3 do zapytania ofertowego</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3 do zapytania ofertowego</dc:title>
  <dc:subject/>
  <dc:creator>Agnieszka Mojsiejuk</dc:creator>
  <cp:keywords/>
  <dc:description/>
  <cp:lastModifiedBy>Agnieszka Nocuń-Jurek</cp:lastModifiedBy>
  <cp:revision>12</cp:revision>
  <cp:lastPrinted>2025-04-23T09:51:00Z</cp:lastPrinted>
  <dcterms:created xsi:type="dcterms:W3CDTF">2024-02-12T09:45:00Z</dcterms:created>
  <dcterms:modified xsi:type="dcterms:W3CDTF">2025-04-25T06:30:00Z</dcterms:modified>
</cp:coreProperties>
</file>