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2730" w14:textId="77A11D7E" w:rsidR="00484AA6" w:rsidRPr="00657136" w:rsidRDefault="00484AA6" w:rsidP="00E21552">
      <w:pPr>
        <w:jc w:val="center"/>
        <w:rPr>
          <w:b/>
          <w:bCs/>
          <w:color w:val="2E74B5" w:themeColor="accent1" w:themeShade="BF"/>
        </w:rPr>
      </w:pPr>
      <w:r w:rsidRPr="00657136">
        <w:rPr>
          <w:b/>
          <w:bCs/>
          <w:color w:val="2E74B5" w:themeColor="accent1" w:themeShade="BF"/>
        </w:rPr>
        <w:t>Załącznik A2 -Opis przedmiotu zamówienia CZĘŚĆ 2</w:t>
      </w:r>
    </w:p>
    <w:p w14:paraId="0E94ED13" w14:textId="77777777" w:rsidR="00484AA6" w:rsidRDefault="00484AA6" w:rsidP="00E21552">
      <w:pPr>
        <w:jc w:val="center"/>
        <w:rPr>
          <w:b/>
          <w:bCs/>
          <w:color w:val="000000"/>
          <w:sz w:val="22"/>
          <w:szCs w:val="22"/>
        </w:rPr>
      </w:pPr>
    </w:p>
    <w:p w14:paraId="4560478C" w14:textId="2C2B2771" w:rsidR="0037106B" w:rsidRPr="008A2DDB" w:rsidRDefault="0037106B" w:rsidP="008A2DDB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8A2DDB">
        <w:rPr>
          <w:b/>
          <w:bCs/>
          <w:color w:val="000000"/>
          <w:sz w:val="22"/>
          <w:szCs w:val="22"/>
          <w:u w:val="single"/>
        </w:rPr>
        <w:t>Chłodziark</w:t>
      </w:r>
      <w:r w:rsidR="0077196F" w:rsidRPr="008A2DDB">
        <w:rPr>
          <w:b/>
          <w:bCs/>
          <w:color w:val="000000"/>
          <w:sz w:val="22"/>
          <w:szCs w:val="22"/>
          <w:u w:val="single"/>
        </w:rPr>
        <w:t>a</w:t>
      </w:r>
      <w:r w:rsidRPr="008A2DDB">
        <w:rPr>
          <w:b/>
          <w:bCs/>
          <w:color w:val="000000"/>
          <w:sz w:val="22"/>
          <w:szCs w:val="22"/>
          <w:u w:val="single"/>
        </w:rPr>
        <w:t xml:space="preserve"> laboratoryjna</w:t>
      </w:r>
      <w:r w:rsidR="00F41560" w:rsidRPr="008A2DDB">
        <w:rPr>
          <w:b/>
          <w:bCs/>
          <w:color w:val="000000"/>
          <w:sz w:val="22"/>
          <w:szCs w:val="22"/>
          <w:u w:val="single"/>
        </w:rPr>
        <w:t xml:space="preserve"> – Magazyn Surowców</w:t>
      </w:r>
    </w:p>
    <w:p w14:paraId="4A362A18" w14:textId="77777777" w:rsidR="0037106B" w:rsidRPr="00D10461" w:rsidRDefault="0037106B" w:rsidP="008A2DDB">
      <w:pPr>
        <w:jc w:val="both"/>
        <w:rPr>
          <w:sz w:val="22"/>
          <w:szCs w:val="22"/>
        </w:rPr>
      </w:pPr>
    </w:p>
    <w:p w14:paraId="1AF9C0B3" w14:textId="77777777" w:rsidR="0037106B" w:rsidRPr="00D10461" w:rsidRDefault="0037106B" w:rsidP="008A2DDB">
      <w:pPr>
        <w:jc w:val="both"/>
        <w:rPr>
          <w:b/>
          <w:sz w:val="22"/>
          <w:szCs w:val="22"/>
        </w:rPr>
      </w:pPr>
      <w:r w:rsidRPr="00D10461">
        <w:rPr>
          <w:b/>
          <w:sz w:val="22"/>
          <w:szCs w:val="22"/>
        </w:rPr>
        <w:t>I.  Wymagania techniczne</w:t>
      </w:r>
      <w:r w:rsidR="00AE6C15" w:rsidRPr="00D10461">
        <w:rPr>
          <w:b/>
          <w:sz w:val="22"/>
          <w:szCs w:val="22"/>
        </w:rPr>
        <w:t xml:space="preserve"> </w:t>
      </w:r>
    </w:p>
    <w:p w14:paraId="7A624EAB" w14:textId="77777777" w:rsidR="0037106B" w:rsidRPr="00D10461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 wymuszony obieg powietrza wewnątrz komory</w:t>
      </w:r>
      <w:r w:rsidR="00A271AD" w:rsidRPr="00D10461">
        <w:rPr>
          <w:sz w:val="22"/>
          <w:szCs w:val="22"/>
        </w:rPr>
        <w:t>;</w:t>
      </w:r>
    </w:p>
    <w:p w14:paraId="5780725A" w14:textId="120903D6" w:rsidR="00F41560" w:rsidRPr="00D10461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- wymiary </w:t>
      </w:r>
      <w:r w:rsidR="00F41560" w:rsidRPr="00D10461">
        <w:rPr>
          <w:sz w:val="22"/>
          <w:szCs w:val="22"/>
        </w:rPr>
        <w:t>we</w:t>
      </w:r>
      <w:r w:rsidRPr="00D10461">
        <w:rPr>
          <w:sz w:val="22"/>
          <w:szCs w:val="22"/>
        </w:rPr>
        <w:t xml:space="preserve">wnętrzne </w:t>
      </w:r>
      <w:r w:rsidR="0051204F" w:rsidRPr="00D10461">
        <w:rPr>
          <w:sz w:val="22"/>
          <w:szCs w:val="22"/>
        </w:rPr>
        <w:t>chłodziarki</w:t>
      </w:r>
      <w:r w:rsidR="007E5536" w:rsidRPr="00D10461">
        <w:rPr>
          <w:sz w:val="22"/>
          <w:szCs w:val="22"/>
        </w:rPr>
        <w:t xml:space="preserve"> - </w:t>
      </w:r>
      <w:r w:rsidR="0077196F" w:rsidRPr="00D10461">
        <w:rPr>
          <w:sz w:val="22"/>
          <w:szCs w:val="22"/>
        </w:rPr>
        <w:t>(mm):</w:t>
      </w:r>
    </w:p>
    <w:p w14:paraId="683FC86B" w14:textId="0BF7CD0C" w:rsidR="00F41560" w:rsidRPr="00D10461" w:rsidRDefault="00F41560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s</w:t>
      </w:r>
      <w:r w:rsidR="0037106B" w:rsidRPr="00D10461">
        <w:rPr>
          <w:sz w:val="22"/>
          <w:szCs w:val="22"/>
        </w:rPr>
        <w:t>zerokość</w:t>
      </w:r>
      <w:r w:rsidR="007E5536" w:rsidRPr="00D10461">
        <w:rPr>
          <w:sz w:val="22"/>
          <w:szCs w:val="22"/>
        </w:rPr>
        <w:t xml:space="preserve"> (półek)</w:t>
      </w:r>
      <w:r w:rsidRPr="00D10461">
        <w:rPr>
          <w:sz w:val="22"/>
          <w:szCs w:val="22"/>
        </w:rPr>
        <w:t>: min. 480, max. 550;</w:t>
      </w:r>
    </w:p>
    <w:p w14:paraId="0285560A" w14:textId="109D094D" w:rsidR="00F41560" w:rsidRPr="00D10461" w:rsidRDefault="00F41560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w</w:t>
      </w:r>
      <w:r w:rsidR="0037106B" w:rsidRPr="00D10461">
        <w:rPr>
          <w:sz w:val="22"/>
          <w:szCs w:val="22"/>
        </w:rPr>
        <w:t>ys</w:t>
      </w:r>
      <w:r w:rsidR="006204E7" w:rsidRPr="00D10461">
        <w:rPr>
          <w:sz w:val="22"/>
          <w:szCs w:val="22"/>
        </w:rPr>
        <w:t>okość</w:t>
      </w:r>
      <w:r w:rsidRPr="00D10461">
        <w:rPr>
          <w:sz w:val="22"/>
          <w:szCs w:val="22"/>
        </w:rPr>
        <w:t>: min. 2 000, max. 2 250;</w:t>
      </w:r>
    </w:p>
    <w:p w14:paraId="2870E671" w14:textId="3B5970F7" w:rsidR="0037106B" w:rsidRPr="00D10461" w:rsidRDefault="006204E7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głębokość</w:t>
      </w:r>
      <w:r w:rsidR="007E5536" w:rsidRPr="00D10461">
        <w:rPr>
          <w:sz w:val="22"/>
          <w:szCs w:val="22"/>
        </w:rPr>
        <w:t xml:space="preserve"> (półek)</w:t>
      </w:r>
      <w:r w:rsidR="00F41560" w:rsidRPr="00D10461">
        <w:rPr>
          <w:sz w:val="22"/>
          <w:szCs w:val="22"/>
        </w:rPr>
        <w:t>: min. 480, max. 600;</w:t>
      </w:r>
    </w:p>
    <w:p w14:paraId="7E4FE21F" w14:textId="77777777" w:rsidR="0037106B" w:rsidRPr="00D10461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- zakres </w:t>
      </w:r>
      <w:r w:rsidR="00B90F30" w:rsidRPr="00D10461">
        <w:rPr>
          <w:sz w:val="22"/>
          <w:szCs w:val="22"/>
        </w:rPr>
        <w:t xml:space="preserve">pracy urządzenia </w:t>
      </w:r>
      <w:r w:rsidR="00F52BE6" w:rsidRPr="00D10461">
        <w:rPr>
          <w:sz w:val="22"/>
          <w:szCs w:val="22"/>
        </w:rPr>
        <w:t xml:space="preserve">od </w:t>
      </w:r>
      <w:r w:rsidRPr="00D10461">
        <w:rPr>
          <w:sz w:val="22"/>
          <w:szCs w:val="22"/>
        </w:rPr>
        <w:t xml:space="preserve">0°C </w:t>
      </w:r>
      <w:r w:rsidR="00F52BE6" w:rsidRPr="00D10461">
        <w:rPr>
          <w:sz w:val="22"/>
          <w:szCs w:val="22"/>
        </w:rPr>
        <w:t>do</w:t>
      </w:r>
      <w:r w:rsidRPr="00D10461">
        <w:rPr>
          <w:sz w:val="22"/>
          <w:szCs w:val="22"/>
        </w:rPr>
        <w:t xml:space="preserve"> +1</w:t>
      </w:r>
      <w:r w:rsidR="00D652DC" w:rsidRPr="00D10461">
        <w:rPr>
          <w:sz w:val="22"/>
          <w:szCs w:val="22"/>
        </w:rPr>
        <w:t>5</w:t>
      </w:r>
      <w:r w:rsidRPr="00D10461">
        <w:rPr>
          <w:sz w:val="22"/>
          <w:szCs w:val="22"/>
        </w:rPr>
        <w:t>°C</w:t>
      </w:r>
      <w:r w:rsidR="00A271AD" w:rsidRPr="00D10461">
        <w:rPr>
          <w:sz w:val="22"/>
          <w:szCs w:val="22"/>
        </w:rPr>
        <w:t>;</w:t>
      </w:r>
    </w:p>
    <w:p w14:paraId="59A2C36F" w14:textId="16A51ACE" w:rsidR="0037106B" w:rsidRPr="00D10461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 regulacja temperatury 0,</w:t>
      </w:r>
      <w:r w:rsidR="0051204F" w:rsidRPr="00D10461">
        <w:rPr>
          <w:sz w:val="22"/>
          <w:szCs w:val="22"/>
        </w:rPr>
        <w:t>1</w:t>
      </w:r>
      <w:r w:rsidRPr="00D10461">
        <w:rPr>
          <w:sz w:val="22"/>
          <w:szCs w:val="22"/>
        </w:rPr>
        <w:t>°C</w:t>
      </w:r>
      <w:r w:rsidR="00A271AD" w:rsidRPr="00D10461">
        <w:rPr>
          <w:sz w:val="22"/>
          <w:szCs w:val="22"/>
        </w:rPr>
        <w:t>;</w:t>
      </w:r>
    </w:p>
    <w:p w14:paraId="5430630C" w14:textId="77777777" w:rsidR="0022590D" w:rsidRPr="00D10461" w:rsidRDefault="0022590D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 sygnalizacja otwartych drzwi</w:t>
      </w:r>
      <w:r w:rsidR="00A271AD" w:rsidRPr="00D10461">
        <w:rPr>
          <w:sz w:val="22"/>
          <w:szCs w:val="22"/>
        </w:rPr>
        <w:t>;</w:t>
      </w:r>
    </w:p>
    <w:p w14:paraId="5F54A883" w14:textId="77777777" w:rsidR="0037106B" w:rsidRPr="00D10461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- port </w:t>
      </w:r>
      <w:r w:rsidR="00D652DC" w:rsidRPr="00D10461">
        <w:rPr>
          <w:sz w:val="22"/>
          <w:szCs w:val="22"/>
        </w:rPr>
        <w:t>LAN</w:t>
      </w:r>
      <w:r w:rsidR="00F1426A" w:rsidRPr="00D10461">
        <w:rPr>
          <w:sz w:val="22"/>
          <w:szCs w:val="22"/>
        </w:rPr>
        <w:t xml:space="preserve"> </w:t>
      </w:r>
      <w:r w:rsidR="00A53391" w:rsidRPr="00D10461">
        <w:rPr>
          <w:sz w:val="22"/>
          <w:szCs w:val="22"/>
        </w:rPr>
        <w:t xml:space="preserve">do komunikacji z urządzeniem </w:t>
      </w:r>
      <w:r w:rsidR="00F1426A" w:rsidRPr="00D10461">
        <w:rPr>
          <w:sz w:val="22"/>
          <w:szCs w:val="22"/>
        </w:rPr>
        <w:t xml:space="preserve">oraz </w:t>
      </w:r>
      <w:r w:rsidRPr="00D10461">
        <w:rPr>
          <w:sz w:val="22"/>
          <w:szCs w:val="22"/>
        </w:rPr>
        <w:t xml:space="preserve">USB </w:t>
      </w:r>
      <w:r w:rsidR="00A53391" w:rsidRPr="00D10461">
        <w:rPr>
          <w:sz w:val="22"/>
          <w:szCs w:val="22"/>
        </w:rPr>
        <w:t>do kopiowania danych z pamięci urządzenia</w:t>
      </w:r>
      <w:r w:rsidR="00A271AD" w:rsidRPr="00D10461">
        <w:rPr>
          <w:sz w:val="22"/>
          <w:szCs w:val="22"/>
        </w:rPr>
        <w:t>;</w:t>
      </w:r>
    </w:p>
    <w:p w14:paraId="622305F4" w14:textId="169CFF2D" w:rsidR="00D10461" w:rsidRPr="00D10461" w:rsidRDefault="0037106B" w:rsidP="008A2DDB">
      <w:pPr>
        <w:ind w:left="360" w:hanging="360"/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- </w:t>
      </w:r>
      <w:r w:rsidR="00D10461" w:rsidRPr="00D10461">
        <w:rPr>
          <w:sz w:val="22"/>
          <w:szCs w:val="22"/>
        </w:rPr>
        <w:t>statystyka pomiarów: zapamiętywanie temperatury minimalnej, maksymalnej</w:t>
      </w:r>
      <w:r w:rsidR="00D10461">
        <w:rPr>
          <w:sz w:val="22"/>
          <w:szCs w:val="22"/>
        </w:rPr>
        <w:t>;</w:t>
      </w:r>
    </w:p>
    <w:p w14:paraId="74A84465" w14:textId="77777777" w:rsidR="00D10461" w:rsidRPr="00D10461" w:rsidRDefault="00D10461" w:rsidP="008A2DDB">
      <w:pPr>
        <w:ind w:left="360" w:hanging="360"/>
        <w:jc w:val="both"/>
        <w:rPr>
          <w:sz w:val="22"/>
          <w:szCs w:val="22"/>
        </w:rPr>
      </w:pPr>
      <w:r w:rsidRPr="00D10461">
        <w:rPr>
          <w:sz w:val="22"/>
          <w:szCs w:val="22"/>
        </w:rPr>
        <w:t>- pamięć zdarzeń (otwarte drzwi, zaniki zasilania, alarmy) ze znacznikiem czasu;</w:t>
      </w:r>
    </w:p>
    <w:p w14:paraId="7654BFF6" w14:textId="77777777" w:rsidR="00D10461" w:rsidRPr="00D10461" w:rsidRDefault="00D10461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 pamięć wyników pomiarowych (min 100);</w:t>
      </w:r>
    </w:p>
    <w:p w14:paraId="4DD18BAC" w14:textId="329096A1" w:rsidR="0037106B" w:rsidRPr="00D10461" w:rsidRDefault="00D10461" w:rsidP="008A2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7106B" w:rsidRPr="00D10461">
        <w:rPr>
          <w:sz w:val="22"/>
          <w:szCs w:val="22"/>
        </w:rPr>
        <w:t>materiał komory stal nierdzewna</w:t>
      </w:r>
      <w:r w:rsidR="0077196F" w:rsidRPr="00D10461">
        <w:rPr>
          <w:sz w:val="22"/>
          <w:szCs w:val="22"/>
        </w:rPr>
        <w:t xml:space="preserve"> OH17</w:t>
      </w:r>
      <w:r w:rsidR="0037106B" w:rsidRPr="00D10461">
        <w:rPr>
          <w:sz w:val="22"/>
          <w:szCs w:val="22"/>
        </w:rPr>
        <w:t xml:space="preserve"> zgodnie z DIN 1.4</w:t>
      </w:r>
      <w:r w:rsidR="0022590D" w:rsidRPr="00D10461">
        <w:rPr>
          <w:sz w:val="22"/>
          <w:szCs w:val="22"/>
        </w:rPr>
        <w:t>016</w:t>
      </w:r>
      <w:r w:rsidR="00A271AD" w:rsidRPr="00D10461">
        <w:rPr>
          <w:sz w:val="22"/>
          <w:szCs w:val="22"/>
        </w:rPr>
        <w:t>;</w:t>
      </w:r>
    </w:p>
    <w:p w14:paraId="7AE81667" w14:textId="6F7FC4B6" w:rsidR="0037106B" w:rsidRPr="00D10461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 materiał obudowy blacha malowana proszkowo</w:t>
      </w:r>
      <w:r w:rsidR="00312EAF" w:rsidRPr="00D10461">
        <w:rPr>
          <w:sz w:val="22"/>
          <w:szCs w:val="22"/>
        </w:rPr>
        <w:t xml:space="preserve"> na kolor </w:t>
      </w:r>
      <w:r w:rsidR="00F41560" w:rsidRPr="00D10461">
        <w:rPr>
          <w:sz w:val="22"/>
          <w:szCs w:val="22"/>
        </w:rPr>
        <w:t>biały</w:t>
      </w:r>
      <w:r w:rsidR="00A271AD" w:rsidRPr="00D10461">
        <w:rPr>
          <w:sz w:val="22"/>
          <w:szCs w:val="22"/>
        </w:rPr>
        <w:t>;</w:t>
      </w:r>
    </w:p>
    <w:p w14:paraId="34B07437" w14:textId="2673B7AC" w:rsidR="0037106B" w:rsidRPr="00D10461" w:rsidRDefault="0037106B" w:rsidP="008A2DDB">
      <w:pPr>
        <w:ind w:left="142" w:hanging="142"/>
        <w:jc w:val="both"/>
        <w:rPr>
          <w:sz w:val="22"/>
          <w:szCs w:val="22"/>
        </w:rPr>
      </w:pPr>
      <w:r w:rsidRPr="00D10461">
        <w:rPr>
          <w:sz w:val="22"/>
          <w:szCs w:val="22"/>
        </w:rPr>
        <w:t>-</w:t>
      </w:r>
      <w:r w:rsidR="00A271AD" w:rsidRPr="00D10461">
        <w:rPr>
          <w:sz w:val="22"/>
          <w:szCs w:val="22"/>
        </w:rPr>
        <w:t xml:space="preserve"> </w:t>
      </w:r>
      <w:r w:rsidRPr="00D10461">
        <w:rPr>
          <w:sz w:val="22"/>
          <w:szCs w:val="22"/>
        </w:rPr>
        <w:t xml:space="preserve">sterownik mikroprocesorowy z wyświetlaczem graficznym LCD </w:t>
      </w:r>
      <w:r w:rsidR="00094553" w:rsidRPr="00D10461">
        <w:rPr>
          <w:sz w:val="22"/>
          <w:szCs w:val="22"/>
        </w:rPr>
        <w:t xml:space="preserve">i </w:t>
      </w:r>
      <w:r w:rsidR="00985456" w:rsidRPr="00D10461">
        <w:rPr>
          <w:sz w:val="22"/>
          <w:szCs w:val="22"/>
        </w:rPr>
        <w:t xml:space="preserve">podświetlanym panelem </w:t>
      </w:r>
      <w:r w:rsidR="00F52BE6" w:rsidRPr="00D10461">
        <w:rPr>
          <w:sz w:val="22"/>
          <w:szCs w:val="22"/>
        </w:rPr>
        <w:t xml:space="preserve"> </w:t>
      </w:r>
      <w:r w:rsidR="00B90F30" w:rsidRPr="00D10461">
        <w:rPr>
          <w:sz w:val="22"/>
          <w:szCs w:val="22"/>
        </w:rPr>
        <w:t>dotykowym</w:t>
      </w:r>
      <w:r w:rsidR="00F41560" w:rsidRPr="00D10461">
        <w:rPr>
          <w:sz w:val="22"/>
          <w:szCs w:val="22"/>
        </w:rPr>
        <w:t xml:space="preserve"> (</w:t>
      </w:r>
      <w:r w:rsidR="0051204F" w:rsidRPr="00D10461">
        <w:rPr>
          <w:sz w:val="22"/>
          <w:szCs w:val="22"/>
        </w:rPr>
        <w:t>wielkość</w:t>
      </w:r>
      <w:r w:rsidR="00F41560" w:rsidRPr="00D10461">
        <w:rPr>
          <w:sz w:val="22"/>
          <w:szCs w:val="22"/>
        </w:rPr>
        <w:t xml:space="preserve"> panelu min. 4”);</w:t>
      </w:r>
    </w:p>
    <w:p w14:paraId="422147F7" w14:textId="0D980393" w:rsidR="00B90F30" w:rsidRPr="00D10461" w:rsidRDefault="00B90F30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</w:t>
      </w:r>
      <w:r w:rsidR="00A271AD" w:rsidRPr="00D10461">
        <w:rPr>
          <w:sz w:val="22"/>
          <w:szCs w:val="22"/>
        </w:rPr>
        <w:t xml:space="preserve"> </w:t>
      </w:r>
      <w:r w:rsidRPr="00D10461">
        <w:rPr>
          <w:sz w:val="22"/>
          <w:szCs w:val="22"/>
        </w:rPr>
        <w:t xml:space="preserve">pełne drzwi </w:t>
      </w:r>
      <w:r w:rsidR="00F41560" w:rsidRPr="00D10461">
        <w:rPr>
          <w:sz w:val="22"/>
          <w:szCs w:val="22"/>
        </w:rPr>
        <w:t>bez półek</w:t>
      </w:r>
      <w:r w:rsidR="0051204F" w:rsidRPr="00D10461">
        <w:rPr>
          <w:sz w:val="22"/>
          <w:szCs w:val="22"/>
        </w:rPr>
        <w:t xml:space="preserve">/ koszyków na drzwiach po wewnętrznej stronie </w:t>
      </w:r>
      <w:r w:rsidRPr="00D10461">
        <w:rPr>
          <w:sz w:val="22"/>
          <w:szCs w:val="22"/>
        </w:rPr>
        <w:t>(</w:t>
      </w:r>
      <w:r w:rsidR="0051204F" w:rsidRPr="00D10461">
        <w:rPr>
          <w:sz w:val="22"/>
          <w:szCs w:val="22"/>
        </w:rPr>
        <w:t xml:space="preserve">drzwi </w:t>
      </w:r>
      <w:r w:rsidRPr="00D10461">
        <w:rPr>
          <w:sz w:val="22"/>
          <w:szCs w:val="22"/>
        </w:rPr>
        <w:t>bez przeszklenia)</w:t>
      </w:r>
      <w:r w:rsidR="00A271AD" w:rsidRPr="00D10461">
        <w:rPr>
          <w:sz w:val="22"/>
          <w:szCs w:val="22"/>
        </w:rPr>
        <w:t>;</w:t>
      </w:r>
    </w:p>
    <w:p w14:paraId="62597AC9" w14:textId="4A1863DD" w:rsidR="00BA1597" w:rsidRPr="00D10461" w:rsidRDefault="0051204F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</w:t>
      </w:r>
      <w:r w:rsidR="00BA1597" w:rsidRPr="00D10461">
        <w:rPr>
          <w:sz w:val="22"/>
          <w:szCs w:val="22"/>
        </w:rPr>
        <w:t xml:space="preserve"> drzwi zamykane na klucz; </w:t>
      </w:r>
    </w:p>
    <w:p w14:paraId="2D914C5F" w14:textId="2D672DBC" w:rsidR="0051204F" w:rsidRPr="00D10461" w:rsidRDefault="00BA1597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</w:t>
      </w:r>
      <w:r w:rsidR="0051204F" w:rsidRPr="00D10461">
        <w:rPr>
          <w:sz w:val="22"/>
          <w:szCs w:val="22"/>
        </w:rPr>
        <w:t xml:space="preserve"> ilość półek: </w:t>
      </w:r>
      <w:r w:rsidR="00E04119">
        <w:rPr>
          <w:sz w:val="22"/>
          <w:szCs w:val="22"/>
        </w:rPr>
        <w:t xml:space="preserve">min. </w:t>
      </w:r>
      <w:r w:rsidR="0051204F" w:rsidRPr="00D10461">
        <w:rPr>
          <w:sz w:val="22"/>
          <w:szCs w:val="22"/>
        </w:rPr>
        <w:t>7</w:t>
      </w:r>
    </w:p>
    <w:p w14:paraId="1F9C54A1" w14:textId="6A524E80" w:rsidR="0051204F" w:rsidRPr="00D10461" w:rsidRDefault="0051204F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- półki metalowe </w:t>
      </w:r>
      <w:r w:rsidR="00E04119">
        <w:rPr>
          <w:sz w:val="22"/>
          <w:szCs w:val="22"/>
        </w:rPr>
        <w:t xml:space="preserve">perforowane </w:t>
      </w:r>
      <w:r w:rsidRPr="00D10461">
        <w:rPr>
          <w:sz w:val="22"/>
          <w:szCs w:val="22"/>
        </w:rPr>
        <w:t>(nie ruszt);</w:t>
      </w:r>
    </w:p>
    <w:p w14:paraId="25D97D6E" w14:textId="3C1C77AC" w:rsidR="0051204F" w:rsidRPr="00D10461" w:rsidRDefault="0051204F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- obciążenie półki: min. </w:t>
      </w:r>
      <w:r w:rsidR="007E5536" w:rsidRPr="00D10461">
        <w:rPr>
          <w:sz w:val="22"/>
          <w:szCs w:val="22"/>
        </w:rPr>
        <w:t>10</w:t>
      </w:r>
      <w:r w:rsidRPr="00D10461">
        <w:rPr>
          <w:sz w:val="22"/>
          <w:szCs w:val="22"/>
        </w:rPr>
        <w:t xml:space="preserve"> kg; </w:t>
      </w:r>
    </w:p>
    <w:p w14:paraId="11D29398" w14:textId="77777777" w:rsidR="0042565B" w:rsidRPr="00D10461" w:rsidRDefault="0042565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-otwór w obudowie do wprowadzenia czujnika temperatury</w:t>
      </w:r>
      <w:r w:rsidR="00A271AD" w:rsidRPr="00D10461">
        <w:rPr>
          <w:sz w:val="22"/>
          <w:szCs w:val="22"/>
        </w:rPr>
        <w:t>;</w:t>
      </w:r>
    </w:p>
    <w:p w14:paraId="5674DEEC" w14:textId="7DC36E4E" w:rsidR="0037106B" w:rsidRPr="00D10461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-zasilanie 230V</w:t>
      </w:r>
      <w:r w:rsidR="00A271AD" w:rsidRPr="00D10461">
        <w:rPr>
          <w:sz w:val="22"/>
          <w:szCs w:val="22"/>
        </w:rPr>
        <w:t>;</w:t>
      </w:r>
    </w:p>
    <w:p w14:paraId="4790F858" w14:textId="77777777" w:rsidR="00D10461" w:rsidRPr="00D10461" w:rsidRDefault="0051204F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 brak komory zamrażalnika</w:t>
      </w:r>
    </w:p>
    <w:p w14:paraId="231F0EF1" w14:textId="77777777" w:rsidR="00D10461" w:rsidRPr="00D10461" w:rsidRDefault="00D10461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 funkcja automatycznego odszraniania;</w:t>
      </w:r>
    </w:p>
    <w:p w14:paraId="40BA3B1B" w14:textId="56ADCC44" w:rsidR="00D10461" w:rsidRDefault="00D10461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- oświetlenie </w:t>
      </w:r>
      <w:r>
        <w:rPr>
          <w:sz w:val="22"/>
          <w:szCs w:val="22"/>
        </w:rPr>
        <w:t xml:space="preserve">wewnętrzne </w:t>
      </w:r>
      <w:proofErr w:type="spellStart"/>
      <w:r w:rsidRPr="00D10461">
        <w:rPr>
          <w:sz w:val="22"/>
          <w:szCs w:val="22"/>
        </w:rPr>
        <w:t>led</w:t>
      </w:r>
      <w:proofErr w:type="spellEnd"/>
      <w:r>
        <w:rPr>
          <w:sz w:val="22"/>
          <w:szCs w:val="22"/>
        </w:rPr>
        <w:t xml:space="preserve">; </w:t>
      </w:r>
    </w:p>
    <w:p w14:paraId="5C98E01F" w14:textId="5F5A11F3" w:rsidR="004E1E63" w:rsidRDefault="00D10461" w:rsidP="008A2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0" w:name="_Hlk193886690"/>
      <w:r>
        <w:rPr>
          <w:sz w:val="22"/>
          <w:szCs w:val="22"/>
        </w:rPr>
        <w:t>automatyczne uruchomienie w przypadku ponownego uruchomienia po zaniku/ przywrócenia zasilania</w:t>
      </w:r>
      <w:r w:rsidR="0051204F" w:rsidRPr="00D10461">
        <w:rPr>
          <w:sz w:val="22"/>
          <w:szCs w:val="22"/>
        </w:rPr>
        <w:t>.</w:t>
      </w:r>
      <w:bookmarkEnd w:id="0"/>
    </w:p>
    <w:p w14:paraId="1D6F856D" w14:textId="77777777" w:rsidR="008A2DDB" w:rsidRPr="00D10461" w:rsidRDefault="008A2DDB" w:rsidP="008A2DDB">
      <w:pPr>
        <w:jc w:val="both"/>
        <w:rPr>
          <w:sz w:val="22"/>
          <w:szCs w:val="22"/>
        </w:rPr>
      </w:pPr>
    </w:p>
    <w:p w14:paraId="6FDADDAD" w14:textId="127B4B78" w:rsidR="004E1E63" w:rsidRPr="00D10461" w:rsidRDefault="008A2DDB" w:rsidP="008A2D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4E1E63" w:rsidRPr="00D10461">
        <w:rPr>
          <w:b/>
          <w:sz w:val="22"/>
          <w:szCs w:val="22"/>
        </w:rPr>
        <w:t xml:space="preserve">Dodatkowe wyposażenie: </w:t>
      </w:r>
    </w:p>
    <w:p w14:paraId="5F86D320" w14:textId="315330D1" w:rsidR="004A05DF" w:rsidRPr="00D10461" w:rsidRDefault="004E1E63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</w:t>
      </w:r>
      <w:r w:rsidR="004A05DF" w:rsidRPr="00D10461">
        <w:rPr>
          <w:sz w:val="22"/>
          <w:szCs w:val="22"/>
        </w:rPr>
        <w:t>Instrukcja obsługi w języku polskim dostarczona z urządzeniem;</w:t>
      </w:r>
    </w:p>
    <w:p w14:paraId="525E56CE" w14:textId="77777777" w:rsidR="004A05DF" w:rsidRPr="00D10461" w:rsidRDefault="004A05DF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>- Deklaracja zgodności CE dostarczona z urządzeniem;</w:t>
      </w:r>
    </w:p>
    <w:p w14:paraId="72108637" w14:textId="77777777" w:rsidR="0037106B" w:rsidRPr="00D10461" w:rsidRDefault="0037106B" w:rsidP="008A2DDB">
      <w:pPr>
        <w:jc w:val="both"/>
        <w:rPr>
          <w:sz w:val="22"/>
          <w:szCs w:val="22"/>
        </w:rPr>
      </w:pPr>
    </w:p>
    <w:p w14:paraId="5528B5EC" w14:textId="1E348188" w:rsidR="004A05DF" w:rsidRPr="00D10461" w:rsidRDefault="008A2DDB" w:rsidP="008A2D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37106B" w:rsidRPr="00D10461">
        <w:rPr>
          <w:b/>
          <w:sz w:val="22"/>
          <w:szCs w:val="22"/>
        </w:rPr>
        <w:t>Inne wymagania</w:t>
      </w:r>
      <w:r w:rsidR="00F52BE6" w:rsidRPr="00D10461">
        <w:rPr>
          <w:b/>
          <w:sz w:val="22"/>
          <w:szCs w:val="22"/>
        </w:rPr>
        <w:t xml:space="preserve"> dla chłodziarki</w:t>
      </w:r>
      <w:r w:rsidR="0037106B" w:rsidRPr="00D10461">
        <w:rPr>
          <w:sz w:val="22"/>
          <w:szCs w:val="22"/>
        </w:rPr>
        <w:t>:</w:t>
      </w:r>
    </w:p>
    <w:p w14:paraId="59B32391" w14:textId="212B5C35" w:rsidR="00E04119" w:rsidRDefault="0037106B" w:rsidP="008A2DDB">
      <w:pPr>
        <w:jc w:val="both"/>
        <w:rPr>
          <w:sz w:val="22"/>
          <w:szCs w:val="22"/>
        </w:rPr>
      </w:pPr>
      <w:r w:rsidRPr="00D10461">
        <w:rPr>
          <w:b/>
          <w:sz w:val="22"/>
          <w:szCs w:val="22"/>
        </w:rPr>
        <w:t xml:space="preserve">      </w:t>
      </w:r>
      <w:r w:rsidRPr="00D10461">
        <w:rPr>
          <w:sz w:val="22"/>
          <w:szCs w:val="22"/>
        </w:rPr>
        <w:t xml:space="preserve">- </w:t>
      </w:r>
      <w:r w:rsidR="004A05DF" w:rsidRPr="00D10461">
        <w:rPr>
          <w:sz w:val="22"/>
          <w:szCs w:val="22"/>
        </w:rPr>
        <w:t>w</w:t>
      </w:r>
      <w:r w:rsidR="00312EAF" w:rsidRPr="00D10461">
        <w:rPr>
          <w:sz w:val="22"/>
          <w:szCs w:val="22"/>
        </w:rPr>
        <w:t>zorcowanie urządzenia</w:t>
      </w:r>
      <w:r w:rsidR="00144F6D">
        <w:rPr>
          <w:sz w:val="22"/>
          <w:szCs w:val="22"/>
        </w:rPr>
        <w:t xml:space="preserve"> (w temp. 5°C)</w:t>
      </w:r>
    </w:p>
    <w:p w14:paraId="6B176DDA" w14:textId="49BDAC96" w:rsidR="0037106B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      - </w:t>
      </w:r>
      <w:r w:rsidR="004A05DF" w:rsidRPr="00D10461">
        <w:rPr>
          <w:sz w:val="22"/>
          <w:szCs w:val="22"/>
        </w:rPr>
        <w:t xml:space="preserve">Przeprowadzenie kwalifikacji urządzenia. </w:t>
      </w:r>
      <w:r w:rsidRPr="00D10461">
        <w:rPr>
          <w:sz w:val="22"/>
          <w:szCs w:val="22"/>
        </w:rPr>
        <w:t>Dokumentacja kwalifikacyjna IQ/OQ</w:t>
      </w:r>
      <w:r w:rsidR="004E1E63" w:rsidRPr="00D10461">
        <w:rPr>
          <w:sz w:val="22"/>
          <w:szCs w:val="22"/>
        </w:rPr>
        <w:t>/PQ</w:t>
      </w:r>
      <w:r w:rsidRPr="00D10461">
        <w:rPr>
          <w:sz w:val="22"/>
          <w:szCs w:val="22"/>
        </w:rPr>
        <w:t xml:space="preserve"> producenta dostarczona z urządzeniem;</w:t>
      </w:r>
    </w:p>
    <w:p w14:paraId="0C92CCE3" w14:textId="6FE1A310" w:rsidR="00E04119" w:rsidRDefault="00E04119" w:rsidP="008A2DDB">
      <w:pPr>
        <w:jc w:val="both"/>
        <w:rPr>
          <w:sz w:val="22"/>
          <w:szCs w:val="22"/>
        </w:rPr>
      </w:pPr>
      <w:r>
        <w:rPr>
          <w:sz w:val="22"/>
          <w:szCs w:val="22"/>
        </w:rPr>
        <w:t>W ramach OQ sprawdzeniu podlegać będzie:</w:t>
      </w:r>
    </w:p>
    <w:p w14:paraId="479269A5" w14:textId="4C22BF94" w:rsidR="00E04119" w:rsidRPr="00AF5365" w:rsidRDefault="00E04119" w:rsidP="008A2DDB">
      <w:pPr>
        <w:pStyle w:val="Akapitzlist"/>
        <w:numPr>
          <w:ilvl w:val="0"/>
          <w:numId w:val="2"/>
        </w:numPr>
        <w:ind w:left="714" w:hanging="357"/>
        <w:jc w:val="both"/>
        <w:rPr>
          <w:bCs/>
          <w:sz w:val="22"/>
          <w:szCs w:val="22"/>
        </w:rPr>
      </w:pPr>
      <w:r w:rsidRPr="00AF5365">
        <w:rPr>
          <w:bCs/>
          <w:sz w:val="22"/>
          <w:szCs w:val="22"/>
        </w:rPr>
        <w:t>Rozkład temperatury w pustej komorze urządzenia</w:t>
      </w:r>
      <w:r>
        <w:rPr>
          <w:bCs/>
          <w:sz w:val="22"/>
          <w:szCs w:val="22"/>
        </w:rPr>
        <w:t xml:space="preserve"> (</w:t>
      </w:r>
      <w:r>
        <w:rPr>
          <w:sz w:val="22"/>
          <w:szCs w:val="22"/>
        </w:rPr>
        <w:t>przynajmniej dwie sondy na półkę)</w:t>
      </w:r>
    </w:p>
    <w:p w14:paraId="56EBBA47" w14:textId="77777777" w:rsidR="00E04119" w:rsidRPr="00AF5365" w:rsidRDefault="00E04119" w:rsidP="008A2DDB">
      <w:pPr>
        <w:pStyle w:val="Akapitzlist"/>
        <w:numPr>
          <w:ilvl w:val="0"/>
          <w:numId w:val="2"/>
        </w:numPr>
        <w:ind w:left="714" w:hanging="357"/>
        <w:jc w:val="both"/>
        <w:rPr>
          <w:bCs/>
          <w:sz w:val="22"/>
          <w:szCs w:val="22"/>
        </w:rPr>
      </w:pPr>
      <w:bookmarkStart w:id="1" w:name="_Hlk195013449"/>
      <w:r w:rsidRPr="00AF5365">
        <w:rPr>
          <w:bCs/>
          <w:sz w:val="22"/>
          <w:szCs w:val="22"/>
        </w:rPr>
        <w:t>Sprawdzenie dokładności nastawu urządzenia chłodniczego</w:t>
      </w:r>
    </w:p>
    <w:p w14:paraId="2C561FBE" w14:textId="77777777" w:rsidR="00E04119" w:rsidRPr="00AF5365" w:rsidRDefault="00E04119" w:rsidP="008A2DDB">
      <w:pPr>
        <w:pStyle w:val="Akapitzlist"/>
        <w:numPr>
          <w:ilvl w:val="0"/>
          <w:numId w:val="2"/>
        </w:numPr>
        <w:ind w:left="714" w:hanging="357"/>
        <w:jc w:val="both"/>
        <w:rPr>
          <w:bCs/>
          <w:sz w:val="22"/>
          <w:szCs w:val="22"/>
        </w:rPr>
      </w:pPr>
      <w:r w:rsidRPr="00AF5365">
        <w:rPr>
          <w:bCs/>
          <w:sz w:val="22"/>
          <w:szCs w:val="22"/>
        </w:rPr>
        <w:t>Test alarmów chłodziarki</w:t>
      </w:r>
    </w:p>
    <w:p w14:paraId="7F0C8FB7" w14:textId="77777777" w:rsidR="00E04119" w:rsidRPr="00AF5365" w:rsidRDefault="00E04119" w:rsidP="008A2DDB">
      <w:pPr>
        <w:pStyle w:val="Akapitzlist"/>
        <w:numPr>
          <w:ilvl w:val="0"/>
          <w:numId w:val="2"/>
        </w:numPr>
        <w:ind w:left="714" w:hanging="357"/>
        <w:jc w:val="both"/>
        <w:rPr>
          <w:bCs/>
          <w:sz w:val="22"/>
          <w:szCs w:val="22"/>
        </w:rPr>
      </w:pPr>
      <w:r w:rsidRPr="00AF5365">
        <w:rPr>
          <w:bCs/>
          <w:sz w:val="22"/>
          <w:szCs w:val="22"/>
        </w:rPr>
        <w:t>Test szybkości powrotu do zadanej temperatury po otwarciu drzwi</w:t>
      </w:r>
    </w:p>
    <w:p w14:paraId="1FF25B90" w14:textId="729A7B99" w:rsidR="00E04119" w:rsidRDefault="00E04119" w:rsidP="008A2DDB">
      <w:pPr>
        <w:pStyle w:val="Akapitzlist"/>
        <w:numPr>
          <w:ilvl w:val="0"/>
          <w:numId w:val="2"/>
        </w:numPr>
        <w:ind w:left="714" w:hanging="357"/>
        <w:jc w:val="both"/>
        <w:rPr>
          <w:bCs/>
          <w:sz w:val="22"/>
          <w:szCs w:val="22"/>
        </w:rPr>
      </w:pPr>
      <w:r w:rsidRPr="00AF5365">
        <w:rPr>
          <w:bCs/>
          <w:sz w:val="22"/>
          <w:szCs w:val="22"/>
        </w:rPr>
        <w:t>Test stabilności temperatury w zadanym zakresie temperatur po odłączeniu zasilania</w:t>
      </w:r>
      <w:bookmarkEnd w:id="1"/>
    </w:p>
    <w:p w14:paraId="2B847EBD" w14:textId="0B5EADB9" w:rsidR="00E04119" w:rsidRPr="00144F6D" w:rsidRDefault="00144F6D" w:rsidP="008A2DDB">
      <w:pPr>
        <w:ind w:left="3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04119" w:rsidRPr="00144F6D">
        <w:rPr>
          <w:bCs/>
          <w:sz w:val="22"/>
          <w:szCs w:val="22"/>
        </w:rPr>
        <w:t>W ramach PQ sprawdzane będzie m</w:t>
      </w:r>
      <w:r w:rsidR="00E04119" w:rsidRPr="00144F6D">
        <w:rPr>
          <w:sz w:val="22"/>
          <w:szCs w:val="22"/>
        </w:rPr>
        <w:t>apowanie rozkładu temperatury w komorze urządzenia z wsadem</w:t>
      </w:r>
    </w:p>
    <w:p w14:paraId="70D6E991" w14:textId="77777777" w:rsidR="0037106B" w:rsidRPr="00D10461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      - Koszty dostawy i uruchomienia urządzenia w cenie oferty;</w:t>
      </w:r>
    </w:p>
    <w:p w14:paraId="7FCB5AC8" w14:textId="77777777" w:rsidR="003A55CA" w:rsidRPr="00D10461" w:rsidRDefault="003A55CA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      - Szkolenie w zakresie obsługi urządzeń</w:t>
      </w:r>
      <w:r w:rsidR="00A271AD" w:rsidRPr="00D10461">
        <w:rPr>
          <w:sz w:val="22"/>
          <w:szCs w:val="22"/>
        </w:rPr>
        <w:t>;</w:t>
      </w:r>
      <w:r w:rsidRPr="00D10461">
        <w:rPr>
          <w:sz w:val="22"/>
          <w:szCs w:val="22"/>
        </w:rPr>
        <w:t xml:space="preserve"> </w:t>
      </w:r>
    </w:p>
    <w:p w14:paraId="7579B0E9" w14:textId="77777777" w:rsidR="0037106B" w:rsidRPr="00D10461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      - Serwis producenta urządzenia na terenie Polski</w:t>
      </w:r>
      <w:r w:rsidR="00A271AD" w:rsidRPr="00D10461">
        <w:rPr>
          <w:sz w:val="22"/>
          <w:szCs w:val="22"/>
        </w:rPr>
        <w:t>;</w:t>
      </w:r>
    </w:p>
    <w:p w14:paraId="5884DEF7" w14:textId="77777777" w:rsidR="004A05DF" w:rsidRPr="00D10461" w:rsidRDefault="004A05DF" w:rsidP="008A2DDB">
      <w:pPr>
        <w:jc w:val="both"/>
        <w:rPr>
          <w:sz w:val="22"/>
          <w:szCs w:val="22"/>
        </w:rPr>
      </w:pPr>
    </w:p>
    <w:p w14:paraId="7C6AA18A" w14:textId="77777777" w:rsidR="0037106B" w:rsidRPr="00D10461" w:rsidRDefault="0037106B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lastRenderedPageBreak/>
        <w:t xml:space="preserve">      - Okres gwarancji 24 miesiące od daty odbioru;</w:t>
      </w:r>
    </w:p>
    <w:p w14:paraId="21C415FC" w14:textId="77777777" w:rsidR="00175233" w:rsidRPr="00D10461" w:rsidRDefault="00175233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     - Serwis gwarancyjny – naprawa w terminie do 14 dni roboczych od zgłoszenia usterki w formie pisemnej za potwierdzeniem odbioru/odczytania, do 28 </w:t>
      </w:r>
      <w:r w:rsidR="00944F8A" w:rsidRPr="00D10461">
        <w:rPr>
          <w:sz w:val="22"/>
          <w:szCs w:val="22"/>
        </w:rPr>
        <w:t xml:space="preserve">roboczych </w:t>
      </w:r>
      <w:r w:rsidRPr="00D10461">
        <w:rPr>
          <w:sz w:val="22"/>
          <w:szCs w:val="22"/>
        </w:rPr>
        <w:t>dni w przypadku konieczności sprowadzenia części z zagranicy</w:t>
      </w:r>
      <w:r w:rsidR="00A271AD" w:rsidRPr="00D10461">
        <w:rPr>
          <w:sz w:val="22"/>
          <w:szCs w:val="22"/>
        </w:rPr>
        <w:t>;</w:t>
      </w:r>
    </w:p>
    <w:p w14:paraId="7A8C18EB" w14:textId="77777777" w:rsidR="00175233" w:rsidRPr="00D10461" w:rsidRDefault="00175233" w:rsidP="008A2DDB">
      <w:pPr>
        <w:jc w:val="both"/>
        <w:rPr>
          <w:sz w:val="22"/>
          <w:szCs w:val="22"/>
        </w:rPr>
      </w:pPr>
      <w:r w:rsidRPr="00D10461">
        <w:rPr>
          <w:sz w:val="22"/>
          <w:szCs w:val="22"/>
        </w:rPr>
        <w:t xml:space="preserve">      - Serwis pogwarancyjny – naprawa w terminie do 14 dni roboczych od zgłoszenia usterki w formie pisemnej za potwierdzeniem odbioru/odczytania, do 28 dni </w:t>
      </w:r>
      <w:r w:rsidR="00944F8A" w:rsidRPr="00D10461">
        <w:rPr>
          <w:sz w:val="22"/>
          <w:szCs w:val="22"/>
        </w:rPr>
        <w:t xml:space="preserve">roboczych </w:t>
      </w:r>
      <w:r w:rsidRPr="00D10461">
        <w:rPr>
          <w:sz w:val="22"/>
          <w:szCs w:val="22"/>
        </w:rPr>
        <w:t>w przypadku konieczności sprowadzenia części z zagranicy</w:t>
      </w:r>
      <w:r w:rsidR="00A271AD" w:rsidRPr="00D10461">
        <w:rPr>
          <w:sz w:val="22"/>
          <w:szCs w:val="22"/>
        </w:rPr>
        <w:t>;</w:t>
      </w:r>
    </w:p>
    <w:p w14:paraId="4A3821AD" w14:textId="6A08D8E9" w:rsidR="00312EAF" w:rsidRPr="00D10461" w:rsidRDefault="00175233" w:rsidP="008A2DDB">
      <w:pPr>
        <w:jc w:val="both"/>
        <w:rPr>
          <w:b/>
          <w:bCs/>
          <w:color w:val="000000"/>
          <w:sz w:val="22"/>
          <w:szCs w:val="22"/>
        </w:rPr>
      </w:pPr>
      <w:r w:rsidRPr="00D10461">
        <w:rPr>
          <w:sz w:val="22"/>
          <w:szCs w:val="22"/>
        </w:rPr>
        <w:t xml:space="preserve">      - Termin dostawy – do </w:t>
      </w:r>
      <w:r w:rsidR="00E04119">
        <w:rPr>
          <w:sz w:val="22"/>
          <w:szCs w:val="22"/>
        </w:rPr>
        <w:t>10</w:t>
      </w:r>
      <w:r w:rsidRPr="00D10461">
        <w:rPr>
          <w:sz w:val="22"/>
          <w:szCs w:val="22"/>
        </w:rPr>
        <w:t xml:space="preserve"> tygodni od daty podpisania umowy</w:t>
      </w:r>
      <w:r w:rsidR="00A271AD" w:rsidRPr="00D10461">
        <w:rPr>
          <w:sz w:val="22"/>
          <w:szCs w:val="22"/>
        </w:rPr>
        <w:t>;</w:t>
      </w:r>
    </w:p>
    <w:sectPr w:rsidR="00312EAF" w:rsidRPr="00D10461" w:rsidSect="001B2E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AAE8" w14:textId="77777777" w:rsidR="00E80725" w:rsidRDefault="00E80725" w:rsidP="00E21552">
      <w:r>
        <w:separator/>
      </w:r>
    </w:p>
  </w:endnote>
  <w:endnote w:type="continuationSeparator" w:id="0">
    <w:p w14:paraId="15FBDBC3" w14:textId="77777777" w:rsidR="00E80725" w:rsidRDefault="00E80725" w:rsidP="00E2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135"/>
      <w:docPartObj>
        <w:docPartGallery w:val="Page Numbers (Bottom of Page)"/>
        <w:docPartUnique/>
      </w:docPartObj>
    </w:sdtPr>
    <w:sdtEndPr/>
    <w:sdtContent>
      <w:p w14:paraId="16644B6E" w14:textId="77777777" w:rsidR="00E21552" w:rsidRDefault="00A73F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4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AE7602" w14:textId="77777777" w:rsidR="00E21552" w:rsidRDefault="00E21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2F47" w14:textId="77777777" w:rsidR="00E80725" w:rsidRDefault="00E80725" w:rsidP="00E21552">
      <w:r>
        <w:separator/>
      </w:r>
    </w:p>
  </w:footnote>
  <w:footnote w:type="continuationSeparator" w:id="0">
    <w:p w14:paraId="2D80CAFB" w14:textId="77777777" w:rsidR="00E80725" w:rsidRDefault="00E80725" w:rsidP="00E2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1307B"/>
    <w:multiLevelType w:val="hybridMultilevel"/>
    <w:tmpl w:val="48B8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979BD"/>
    <w:multiLevelType w:val="hybridMultilevel"/>
    <w:tmpl w:val="2DEE8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1517"/>
    <w:multiLevelType w:val="hybridMultilevel"/>
    <w:tmpl w:val="7A7A2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6B"/>
    <w:rsid w:val="00094553"/>
    <w:rsid w:val="00144F6D"/>
    <w:rsid w:val="00175233"/>
    <w:rsid w:val="001B2ED4"/>
    <w:rsid w:val="0022590D"/>
    <w:rsid w:val="00231A15"/>
    <w:rsid w:val="002E232F"/>
    <w:rsid w:val="0030293A"/>
    <w:rsid w:val="00312EAF"/>
    <w:rsid w:val="003311F6"/>
    <w:rsid w:val="0037106B"/>
    <w:rsid w:val="003A55CA"/>
    <w:rsid w:val="003E2E89"/>
    <w:rsid w:val="003F4464"/>
    <w:rsid w:val="00401F44"/>
    <w:rsid w:val="0042565B"/>
    <w:rsid w:val="00484AA6"/>
    <w:rsid w:val="004A05DF"/>
    <w:rsid w:val="004D4BAC"/>
    <w:rsid w:val="004E107B"/>
    <w:rsid w:val="004E1E63"/>
    <w:rsid w:val="0051204F"/>
    <w:rsid w:val="00584EF3"/>
    <w:rsid w:val="005E2BAB"/>
    <w:rsid w:val="00617824"/>
    <w:rsid w:val="006204E7"/>
    <w:rsid w:val="00657136"/>
    <w:rsid w:val="00680704"/>
    <w:rsid w:val="0069517C"/>
    <w:rsid w:val="00756D51"/>
    <w:rsid w:val="0077196F"/>
    <w:rsid w:val="00791599"/>
    <w:rsid w:val="007E5536"/>
    <w:rsid w:val="00834EDD"/>
    <w:rsid w:val="008A2DDB"/>
    <w:rsid w:val="008C7173"/>
    <w:rsid w:val="00944F8A"/>
    <w:rsid w:val="00985456"/>
    <w:rsid w:val="00A11AB7"/>
    <w:rsid w:val="00A271AD"/>
    <w:rsid w:val="00A53391"/>
    <w:rsid w:val="00A73FD8"/>
    <w:rsid w:val="00A80637"/>
    <w:rsid w:val="00AE6C15"/>
    <w:rsid w:val="00B112BD"/>
    <w:rsid w:val="00B90F30"/>
    <w:rsid w:val="00BA1597"/>
    <w:rsid w:val="00BD64A2"/>
    <w:rsid w:val="00C51976"/>
    <w:rsid w:val="00CA0F04"/>
    <w:rsid w:val="00D10461"/>
    <w:rsid w:val="00D20FF2"/>
    <w:rsid w:val="00D264ED"/>
    <w:rsid w:val="00D652DC"/>
    <w:rsid w:val="00E04119"/>
    <w:rsid w:val="00E04568"/>
    <w:rsid w:val="00E21552"/>
    <w:rsid w:val="00E80725"/>
    <w:rsid w:val="00F1426A"/>
    <w:rsid w:val="00F41560"/>
    <w:rsid w:val="00F45A69"/>
    <w:rsid w:val="00F52BE6"/>
    <w:rsid w:val="00F8153F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8068"/>
  <w15:docId w15:val="{A73B5DF3-D5B3-40F6-BFB3-300C6F12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1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15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5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Kuczyńska</dc:creator>
  <cp:lastModifiedBy>Małgorzata Pisarek</cp:lastModifiedBy>
  <cp:revision>8</cp:revision>
  <dcterms:created xsi:type="dcterms:W3CDTF">2025-03-26T11:48:00Z</dcterms:created>
  <dcterms:modified xsi:type="dcterms:W3CDTF">2025-04-09T07:07:00Z</dcterms:modified>
</cp:coreProperties>
</file>