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493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"/>
        <w:gridCol w:w="10309"/>
        <w:gridCol w:w="99"/>
      </w:tblGrid>
      <w:tr w:rsidR="00624E2D" w:rsidRPr="00624E2D" w:rsidTr="00624E2D">
        <w:trPr>
          <w:trHeight w:val="680"/>
          <w:jc w:val="center"/>
        </w:trPr>
        <w:tc>
          <w:tcPr>
            <w:tcW w:w="85" w:type="dxa"/>
            <w:shd w:val="clear" w:color="auto" w:fill="auto"/>
          </w:tcPr>
          <w:p w:rsidR="00624E2D" w:rsidRPr="00624E2D" w:rsidRDefault="00624E2D" w:rsidP="00624E2D">
            <w:pPr>
              <w:keepNext/>
              <w:widowControl w:val="0"/>
              <w:tabs>
                <w:tab w:val="num" w:pos="0"/>
              </w:tabs>
              <w:suppressAutoHyphens/>
              <w:snapToGrid w:val="0"/>
              <w:spacing w:after="0" w:line="240" w:lineRule="auto"/>
              <w:ind w:left="432" w:hanging="432"/>
              <w:jc w:val="center"/>
              <w:outlineLvl w:val="0"/>
              <w:rPr>
                <w:rFonts w:ascii="Century Gothic" w:eastAsia="Times New Roman" w:hAnsi="Century Gothic" w:cs="Times New Roman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0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:rsidR="00624E2D" w:rsidRPr="00624E2D" w:rsidRDefault="00624E2D" w:rsidP="00624E2D">
            <w:pPr>
              <w:keepNext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</w:p>
          <w:p w:rsidR="00624E2D" w:rsidRPr="00624E2D" w:rsidRDefault="00624E2D" w:rsidP="00624E2D">
            <w:pPr>
              <w:widowControl w:val="0"/>
              <w:tabs>
                <w:tab w:val="left" w:pos="3600"/>
              </w:tabs>
              <w:suppressAutoHyphens/>
              <w:spacing w:after="0" w:line="24" w:lineRule="atLeast"/>
              <w:ind w:left="161" w:hanging="1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624E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Opis przedmiotu zamówienia </w:t>
            </w:r>
          </w:p>
          <w:p w:rsidR="00624E2D" w:rsidRPr="00624E2D" w:rsidRDefault="00624E2D" w:rsidP="00624E2D">
            <w:pPr>
              <w:widowControl w:val="0"/>
              <w:tabs>
                <w:tab w:val="left" w:pos="3600"/>
              </w:tabs>
              <w:suppressAutoHyphens/>
              <w:spacing w:after="0" w:line="24" w:lineRule="atLeast"/>
              <w:ind w:left="19" w:firstLine="1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624E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„</w:t>
            </w:r>
            <w:r w:rsidRPr="00624E2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  <w:t xml:space="preserve">Specyfikacja techniczna pojazdu typu furgon 7 – osobowy o podwyższonych parametrach w wersji nieoznakowanej” </w:t>
            </w:r>
          </w:p>
          <w:p w:rsidR="00624E2D" w:rsidRPr="00624E2D" w:rsidRDefault="00624E2D" w:rsidP="00624E2D">
            <w:pPr>
              <w:widowControl w:val="0"/>
              <w:suppressAutoHyphens/>
              <w:spacing w:after="0" w:line="100" w:lineRule="atLeast"/>
              <w:ind w:left="1134" w:hanging="1134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  <w:p w:rsidR="00624E2D" w:rsidRPr="00624E2D" w:rsidRDefault="00624E2D" w:rsidP="00624E2D">
            <w:pPr>
              <w:suppressAutoHyphens/>
              <w:spacing w:after="0" w:line="240" w:lineRule="auto"/>
              <w:ind w:left="8573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ar-SA"/>
              </w:rPr>
            </w:pPr>
            <w:r w:rsidRPr="00624E2D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ar-SA"/>
              </w:rPr>
              <w:t>Załącznik nr 8 do SWZ</w:t>
            </w:r>
          </w:p>
          <w:p w:rsidR="00624E2D" w:rsidRPr="00624E2D" w:rsidRDefault="00624E2D" w:rsidP="00624E2D">
            <w:pPr>
              <w:keepNext/>
              <w:widowControl w:val="0"/>
              <w:tabs>
                <w:tab w:val="num" w:pos="0"/>
              </w:tabs>
              <w:suppressAutoHyphens/>
              <w:spacing w:after="0" w:line="240" w:lineRule="auto"/>
              <w:ind w:left="8573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624E2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ar-SA"/>
              </w:rPr>
              <w:t>Sprawa Nr 69/24/ZT</w:t>
            </w:r>
          </w:p>
        </w:tc>
        <w:tc>
          <w:tcPr>
            <w:tcW w:w="99" w:type="dxa"/>
            <w:tcBorders>
              <w:left w:val="single" w:sz="4" w:space="0" w:color="000000"/>
            </w:tcBorders>
            <w:shd w:val="clear" w:color="auto" w:fill="auto"/>
          </w:tcPr>
          <w:p w:rsidR="00624E2D" w:rsidRPr="00624E2D" w:rsidRDefault="00624E2D" w:rsidP="00624E2D">
            <w:pPr>
              <w:keepNext/>
              <w:widowControl w:val="0"/>
              <w:tabs>
                <w:tab w:val="num" w:pos="0"/>
              </w:tabs>
              <w:suppressAutoHyphens/>
              <w:snapToGrid w:val="0"/>
              <w:spacing w:after="0" w:line="240" w:lineRule="auto"/>
              <w:ind w:left="432" w:hanging="432"/>
              <w:jc w:val="both"/>
              <w:outlineLvl w:val="0"/>
              <w:rPr>
                <w:rFonts w:ascii="Century Gothic" w:eastAsia="Times New Roman" w:hAnsi="Century Gothic" w:cs="Times New Roman"/>
                <w:b/>
                <w:bCs/>
                <w:sz w:val="20"/>
                <w:szCs w:val="20"/>
                <w:lang w:eastAsia="ar-SA"/>
              </w:rPr>
            </w:pPr>
          </w:p>
        </w:tc>
      </w:tr>
    </w:tbl>
    <w:p w:rsidR="00624E2D" w:rsidRPr="00624E2D" w:rsidRDefault="00624E2D" w:rsidP="00624E2D">
      <w:pPr>
        <w:widowControl w:val="0"/>
        <w:suppressAutoHyphens/>
        <w:spacing w:after="0" w:line="10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624E2D" w:rsidRPr="00624E2D" w:rsidRDefault="00624E2D" w:rsidP="00624E2D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24E2D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I. PRZEZNACZENIE DOKUMENTU</w:t>
      </w:r>
    </w:p>
    <w:p w:rsidR="00624E2D" w:rsidRPr="00624E2D" w:rsidRDefault="00624E2D" w:rsidP="00624E2D">
      <w:pPr>
        <w:widowControl w:val="0"/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zh-CN"/>
        </w:rPr>
      </w:pPr>
    </w:p>
    <w:p w:rsidR="00624E2D" w:rsidRPr="00624E2D" w:rsidRDefault="00624E2D" w:rsidP="00624E2D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24E2D">
        <w:rPr>
          <w:rFonts w:ascii="Times New Roman" w:eastAsia="Times New Roman" w:hAnsi="Times New Roman" w:cs="Times New Roman"/>
          <w:sz w:val="24"/>
          <w:szCs w:val="24"/>
          <w:lang w:eastAsia="zh-CN"/>
        </w:rPr>
        <w:t>Specyfikacja Techniczna identyfikuje wyrób poprzez określenie wymagań, jakie musi spełniać:</w:t>
      </w:r>
    </w:p>
    <w:p w:rsidR="00624E2D" w:rsidRPr="00624E2D" w:rsidRDefault="00624E2D" w:rsidP="004848A7">
      <w:pPr>
        <w:widowControl w:val="0"/>
        <w:numPr>
          <w:ilvl w:val="0"/>
          <w:numId w:val="20"/>
        </w:numPr>
        <w:tabs>
          <w:tab w:val="num" w:pos="-357"/>
        </w:tabs>
        <w:suppressAutoHyphens/>
        <w:autoSpaceDN w:val="0"/>
        <w:spacing w:after="0" w:line="240" w:lineRule="auto"/>
        <w:ind w:left="426" w:firstLine="708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24E2D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 w zakresie wymagań technicznych i bezpieczeństwa użytkowania, </w:t>
      </w:r>
    </w:p>
    <w:p w:rsidR="00624E2D" w:rsidRPr="00624E2D" w:rsidRDefault="00624E2D" w:rsidP="004848A7">
      <w:pPr>
        <w:widowControl w:val="0"/>
        <w:numPr>
          <w:ilvl w:val="0"/>
          <w:numId w:val="20"/>
        </w:numPr>
        <w:tabs>
          <w:tab w:val="num" w:pos="-357"/>
        </w:tabs>
        <w:suppressAutoHyphens/>
        <w:autoSpaceDN w:val="0"/>
        <w:spacing w:after="0" w:line="240" w:lineRule="auto"/>
        <w:ind w:left="426" w:firstLine="708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24E2D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 w odniesieniu do wymaganej dokumentacji technicznej.</w:t>
      </w:r>
    </w:p>
    <w:p w:rsidR="00624E2D" w:rsidRPr="00624E2D" w:rsidRDefault="00624E2D" w:rsidP="00624E2D">
      <w:pPr>
        <w:widowControl w:val="0"/>
        <w:suppressAutoHyphens/>
        <w:spacing w:after="0" w:line="100" w:lineRule="atLeast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:rsidR="00624E2D" w:rsidRPr="00624E2D" w:rsidRDefault="00624E2D" w:rsidP="00624E2D">
      <w:pPr>
        <w:widowControl w:val="0"/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24E2D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II.</w:t>
      </w:r>
      <w:r w:rsidRPr="00624E2D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 </w:t>
      </w:r>
      <w:r w:rsidRPr="00624E2D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ZAKRES STOSOWANIA DOKUMENTU</w:t>
      </w:r>
    </w:p>
    <w:p w:rsidR="00624E2D" w:rsidRPr="00624E2D" w:rsidRDefault="00624E2D" w:rsidP="00624E2D">
      <w:pPr>
        <w:widowControl w:val="0"/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zh-CN"/>
        </w:rPr>
      </w:pPr>
    </w:p>
    <w:p w:rsidR="00624E2D" w:rsidRPr="00624E2D" w:rsidRDefault="00624E2D" w:rsidP="00624E2D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24E2D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Specyfikacja techniczna przeznaczona jest do wykorzystania, jako załącznik opisujący przedmiot zamówienia w procedurach związanych z realizacją postępowań przetargowych. </w:t>
      </w:r>
    </w:p>
    <w:p w:rsidR="00624E2D" w:rsidRPr="00624E2D" w:rsidRDefault="00624E2D" w:rsidP="00624E2D">
      <w:pPr>
        <w:widowControl w:val="0"/>
        <w:suppressAutoHyphens/>
        <w:spacing w:after="0" w:line="100" w:lineRule="atLeast"/>
        <w:rPr>
          <w:rFonts w:ascii="Times New Roman" w:eastAsia="Times New Roman" w:hAnsi="Times New Roman" w:cs="Times New Roman"/>
          <w:b/>
          <w:bCs/>
          <w:color w:val="FF0000"/>
          <w:sz w:val="20"/>
          <w:szCs w:val="20"/>
          <w:lang w:eastAsia="zh-CN"/>
        </w:rPr>
      </w:pPr>
    </w:p>
    <w:p w:rsidR="00624E2D" w:rsidRPr="00624E2D" w:rsidRDefault="00624E2D" w:rsidP="00624E2D">
      <w:pPr>
        <w:widowControl w:val="0"/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24E2D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III. DOKUMENTY ODNIESIENIA</w:t>
      </w:r>
    </w:p>
    <w:p w:rsidR="00624E2D" w:rsidRPr="00624E2D" w:rsidRDefault="00624E2D" w:rsidP="00624E2D">
      <w:pPr>
        <w:tabs>
          <w:tab w:val="left" w:pos="720"/>
          <w:tab w:val="left" w:pos="786"/>
          <w:tab w:val="left" w:pos="851"/>
        </w:tabs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624E2D" w:rsidRPr="00624E2D" w:rsidRDefault="00624E2D" w:rsidP="004848A7">
      <w:pPr>
        <w:widowControl w:val="0"/>
        <w:numPr>
          <w:ilvl w:val="0"/>
          <w:numId w:val="21"/>
        </w:numPr>
        <w:suppressAutoHyphens/>
        <w:autoSpaceDN w:val="0"/>
        <w:spacing w:after="0" w:line="100" w:lineRule="atLeast"/>
        <w:ind w:left="284" w:hanging="284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24E2D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Ustawa z dnia 20 czerwca 1997 r. </w:t>
      </w:r>
      <w:r w:rsidRPr="00624E2D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Prawo o ruchu drogowym</w:t>
      </w:r>
      <w:r w:rsidRPr="00624E2D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(tj. Dz. U. z 2023 r., </w:t>
      </w:r>
      <w:r w:rsidRPr="00624E2D"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  <w:t xml:space="preserve">poz. 1047 z </w:t>
      </w:r>
      <w:proofErr w:type="spellStart"/>
      <w:r w:rsidRPr="00624E2D">
        <w:rPr>
          <w:rFonts w:ascii="Times New Roman" w:eastAsia="Times New Roman" w:hAnsi="Times New Roman" w:cs="Times New Roman"/>
          <w:sz w:val="24"/>
          <w:szCs w:val="24"/>
          <w:lang w:eastAsia="zh-CN"/>
        </w:rPr>
        <w:t>późn</w:t>
      </w:r>
      <w:proofErr w:type="spellEnd"/>
      <w:r w:rsidRPr="00624E2D">
        <w:rPr>
          <w:rFonts w:ascii="Times New Roman" w:eastAsia="Times New Roman" w:hAnsi="Times New Roman" w:cs="Times New Roman"/>
          <w:sz w:val="24"/>
          <w:szCs w:val="24"/>
          <w:lang w:eastAsia="zh-CN"/>
        </w:rPr>
        <w:t>. zm.).</w:t>
      </w:r>
    </w:p>
    <w:p w:rsidR="00624E2D" w:rsidRPr="00624E2D" w:rsidRDefault="00624E2D" w:rsidP="004848A7">
      <w:pPr>
        <w:widowControl w:val="0"/>
        <w:numPr>
          <w:ilvl w:val="0"/>
          <w:numId w:val="21"/>
        </w:numPr>
        <w:suppressAutoHyphens/>
        <w:autoSpaceDN w:val="0"/>
        <w:spacing w:after="0" w:line="100" w:lineRule="atLeast"/>
        <w:ind w:left="284" w:hanging="284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24E2D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Rozporządzenie Ministra Infrastruktury z dnia 31 grudnia 2002 r. </w:t>
      </w:r>
      <w:r w:rsidRPr="00624E2D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w sprawie warunków technicznych pojazdów oraz zakresu ich niezbędnego wyposażenia</w:t>
      </w:r>
      <w:r w:rsidRPr="00624E2D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(tj. Dz. U. z 2024 r., </w:t>
      </w:r>
      <w:r w:rsidRPr="00624E2D"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  <w:t>poz. 502 ze zm.).</w:t>
      </w:r>
    </w:p>
    <w:p w:rsidR="00624E2D" w:rsidRPr="00624E2D" w:rsidRDefault="00624E2D" w:rsidP="00624E2D">
      <w:pPr>
        <w:tabs>
          <w:tab w:val="left" w:pos="426"/>
          <w:tab w:val="left" w:pos="851"/>
        </w:tabs>
        <w:suppressAutoHyphens/>
        <w:spacing w:after="0" w:line="100" w:lineRule="atLeast"/>
        <w:ind w:left="426"/>
        <w:jc w:val="both"/>
        <w:rPr>
          <w:rFonts w:ascii="Times New Roman" w:eastAsia="Times New Roman" w:hAnsi="Times New Roman" w:cs="Times New Roman"/>
          <w:color w:val="FF0000"/>
          <w:sz w:val="20"/>
          <w:szCs w:val="20"/>
          <w:lang w:eastAsia="zh-CN"/>
        </w:rPr>
      </w:pPr>
    </w:p>
    <w:p w:rsidR="00624E2D" w:rsidRPr="00624E2D" w:rsidRDefault="00624E2D" w:rsidP="00624E2D">
      <w:pPr>
        <w:widowControl w:val="0"/>
        <w:suppressAutoHyphens/>
        <w:spacing w:after="0" w:line="100" w:lineRule="atLeast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24E2D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IV.</w:t>
      </w:r>
      <w:r w:rsidRPr="00624E2D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 </w:t>
      </w:r>
      <w:r w:rsidRPr="00624E2D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CHARAKTERYSTYKA WYROBU</w:t>
      </w:r>
    </w:p>
    <w:p w:rsidR="00624E2D" w:rsidRPr="00624E2D" w:rsidRDefault="00624E2D" w:rsidP="00624E2D">
      <w:pPr>
        <w:widowControl w:val="0"/>
        <w:suppressAutoHyphens/>
        <w:spacing w:after="0" w:line="100" w:lineRule="atLeast"/>
        <w:rPr>
          <w:rFonts w:ascii="Arial" w:eastAsia="Times New Roman" w:hAnsi="Arial" w:cs="Arial"/>
          <w:b/>
          <w:bCs/>
          <w:sz w:val="24"/>
          <w:szCs w:val="24"/>
          <w:lang w:eastAsia="zh-CN"/>
        </w:rPr>
      </w:pPr>
    </w:p>
    <w:p w:rsidR="00624E2D" w:rsidRPr="00624E2D" w:rsidRDefault="00624E2D" w:rsidP="00624E2D">
      <w:pPr>
        <w:widowControl w:val="0"/>
        <w:suppressAutoHyphens/>
        <w:spacing w:after="0" w:line="100" w:lineRule="atLeast"/>
        <w:ind w:left="1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24E2D">
        <w:rPr>
          <w:rFonts w:ascii="Times New Roman" w:eastAsia="Times New Roman" w:hAnsi="Times New Roman" w:cs="Times New Roman"/>
          <w:sz w:val="24"/>
          <w:szCs w:val="24"/>
          <w:lang w:eastAsia="zh-CN"/>
        </w:rPr>
        <w:t>Przedmiotem opracowania jest specyfikacja techniczna dla samochodu o podwyższonych parametrach w policyjnej wersji nieoznakowanej typu furgon o siedmiu miejscach siedzących. Przyjmuje się robocze oznaczenie samochodu „Pojazd”.</w:t>
      </w:r>
    </w:p>
    <w:p w:rsidR="00624E2D" w:rsidRPr="00624E2D" w:rsidRDefault="00624E2D" w:rsidP="00624E2D">
      <w:pPr>
        <w:widowControl w:val="0"/>
        <w:suppressAutoHyphens/>
        <w:spacing w:after="0" w:line="100" w:lineRule="atLeast"/>
        <w:jc w:val="both"/>
        <w:rPr>
          <w:rFonts w:ascii="Arial" w:eastAsia="Times New Roman" w:hAnsi="Arial" w:cs="Arial"/>
          <w:b/>
          <w:bCs/>
          <w:sz w:val="24"/>
          <w:szCs w:val="24"/>
          <w:lang w:eastAsia="zh-CN"/>
        </w:rPr>
      </w:pPr>
    </w:p>
    <w:p w:rsidR="00624E2D" w:rsidRPr="00624E2D" w:rsidRDefault="00624E2D" w:rsidP="00624E2D">
      <w:pPr>
        <w:widowControl w:val="0"/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24E2D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V. WYMAGANIA STANDARDOWE</w:t>
      </w:r>
    </w:p>
    <w:p w:rsidR="00624E2D" w:rsidRPr="00624E2D" w:rsidRDefault="00624E2D" w:rsidP="00624E2D">
      <w:pPr>
        <w:widowControl w:val="0"/>
        <w:suppressAutoHyphens/>
        <w:spacing w:after="0" w:line="100" w:lineRule="atLeast"/>
        <w:ind w:left="36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624E2D" w:rsidRPr="00624E2D" w:rsidRDefault="00624E2D" w:rsidP="00624E2D">
      <w:pPr>
        <w:widowControl w:val="0"/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24E2D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1. WYMAGANIA TECHNICZNE</w:t>
      </w:r>
    </w:p>
    <w:p w:rsidR="00624E2D" w:rsidRPr="00624E2D" w:rsidRDefault="00624E2D" w:rsidP="00624E2D">
      <w:pPr>
        <w:widowControl w:val="0"/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624E2D" w:rsidRPr="00624E2D" w:rsidRDefault="00624E2D" w:rsidP="00624E2D">
      <w:pPr>
        <w:widowControl w:val="0"/>
        <w:suppressAutoHyphens/>
        <w:spacing w:after="0" w:line="100" w:lineRule="atLeast"/>
        <w:ind w:left="851" w:hanging="851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24E2D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1.1</w:t>
      </w:r>
      <w:r w:rsidRPr="00624E2D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ab/>
        <w:t>Przeznaczenie pojazdu</w:t>
      </w:r>
    </w:p>
    <w:p w:rsidR="00624E2D" w:rsidRPr="00624E2D" w:rsidRDefault="00624E2D" w:rsidP="00624E2D">
      <w:pPr>
        <w:suppressAutoHyphens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24E2D">
        <w:rPr>
          <w:rFonts w:ascii="Times New Roman" w:eastAsia="Times New Roman" w:hAnsi="Times New Roman" w:cs="Times New Roman"/>
          <w:sz w:val="24"/>
          <w:szCs w:val="24"/>
          <w:lang w:eastAsia="zh-CN"/>
        </w:rPr>
        <w:t>Pojazd będzie wykorzystywany przez Policję do zadań patrolowych, interwencyjnych oraz kontroli pojazdów. W jego wnętrzu będą wykonywane podstawowe czynności służbowe, w szczególności obejmujące: kontrolę dokumentów dotyczących osób i pojazdów, sprawdzanie osób i pojazdów w bazach danych, sporządzanie dokumentacji służbowej, przewożenie osób.</w:t>
      </w:r>
    </w:p>
    <w:p w:rsidR="00624E2D" w:rsidRPr="00624E2D" w:rsidRDefault="00624E2D" w:rsidP="00624E2D">
      <w:pPr>
        <w:widowControl w:val="0"/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624E2D" w:rsidRPr="00624E2D" w:rsidRDefault="00624E2D" w:rsidP="00624E2D">
      <w:pPr>
        <w:widowControl w:val="0"/>
        <w:suppressAutoHyphens/>
        <w:spacing w:after="0" w:line="100" w:lineRule="atLeast"/>
        <w:ind w:left="851" w:hanging="851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24E2D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1.2</w:t>
      </w:r>
      <w:r w:rsidRPr="00624E2D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ab/>
        <w:t>Warunki eksploatacji</w:t>
      </w:r>
    </w:p>
    <w:p w:rsidR="00624E2D" w:rsidRPr="00624E2D" w:rsidRDefault="00624E2D" w:rsidP="00624E2D">
      <w:pPr>
        <w:widowControl w:val="0"/>
        <w:suppressAutoHyphens/>
        <w:spacing w:after="0" w:line="100" w:lineRule="atLeast"/>
        <w:ind w:left="851" w:hanging="851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24E2D">
        <w:rPr>
          <w:rFonts w:ascii="Times New Roman" w:eastAsia="Times New Roman" w:hAnsi="Times New Roman" w:cs="Times New Roman"/>
          <w:sz w:val="24"/>
          <w:szCs w:val="24"/>
          <w:lang w:eastAsia="zh-CN"/>
        </w:rPr>
        <w:t>1.2.1</w:t>
      </w:r>
      <w:r w:rsidRPr="00624E2D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  <w:t xml:space="preserve">Pojazd musi być przystosowany do eksploatacji we wszystkich porach roku i doby  </w:t>
      </w:r>
      <w:r w:rsidRPr="00624E2D"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  <w:t>w warunkach atmosferycznych spotykanych w polskiej strefie klimatycznej:</w:t>
      </w:r>
    </w:p>
    <w:p w:rsidR="00624E2D" w:rsidRPr="00624E2D" w:rsidRDefault="00624E2D" w:rsidP="004848A7">
      <w:pPr>
        <w:widowControl w:val="0"/>
        <w:numPr>
          <w:ilvl w:val="0"/>
          <w:numId w:val="26"/>
        </w:numPr>
        <w:suppressAutoHyphens/>
        <w:autoSpaceDN w:val="0"/>
        <w:spacing w:after="0" w:line="240" w:lineRule="auto"/>
        <w:ind w:left="1208" w:hanging="35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24E2D">
        <w:rPr>
          <w:rFonts w:ascii="Times New Roman" w:eastAsia="Times New Roman" w:hAnsi="Times New Roman" w:cs="Times New Roman"/>
          <w:sz w:val="24"/>
          <w:szCs w:val="24"/>
          <w:lang w:eastAsia="zh-CN"/>
        </w:rPr>
        <w:t>w temperaturach otoczenia od -30</w:t>
      </w:r>
      <w:r w:rsidRPr="00624E2D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zh-CN"/>
        </w:rPr>
        <w:t xml:space="preserve">o </w:t>
      </w:r>
      <w:r w:rsidRPr="00624E2D">
        <w:rPr>
          <w:rFonts w:ascii="Times New Roman" w:eastAsia="Times New Roman" w:hAnsi="Times New Roman" w:cs="Times New Roman"/>
          <w:sz w:val="24"/>
          <w:szCs w:val="24"/>
          <w:lang w:eastAsia="zh-CN"/>
        </w:rPr>
        <w:t>C do +50</w:t>
      </w:r>
      <w:r w:rsidRPr="00624E2D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zh-CN"/>
        </w:rPr>
        <w:t xml:space="preserve">o </w:t>
      </w:r>
      <w:r w:rsidRPr="00624E2D">
        <w:rPr>
          <w:rFonts w:ascii="Times New Roman" w:eastAsia="Times New Roman" w:hAnsi="Times New Roman" w:cs="Times New Roman"/>
          <w:sz w:val="24"/>
          <w:szCs w:val="24"/>
          <w:lang w:eastAsia="zh-CN"/>
        </w:rPr>
        <w:t>C,</w:t>
      </w:r>
    </w:p>
    <w:p w:rsidR="00624E2D" w:rsidRPr="00624E2D" w:rsidRDefault="00624E2D" w:rsidP="004848A7">
      <w:pPr>
        <w:widowControl w:val="0"/>
        <w:numPr>
          <w:ilvl w:val="0"/>
          <w:numId w:val="26"/>
        </w:numPr>
        <w:suppressAutoHyphens/>
        <w:autoSpaceDN w:val="0"/>
        <w:spacing w:after="0" w:line="240" w:lineRule="auto"/>
        <w:ind w:left="1208" w:hanging="35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24E2D">
        <w:rPr>
          <w:rFonts w:ascii="Times New Roman" w:eastAsia="Times New Roman" w:hAnsi="Times New Roman" w:cs="Times New Roman"/>
          <w:sz w:val="24"/>
          <w:szCs w:val="24"/>
          <w:lang w:eastAsia="zh-CN"/>
        </w:rPr>
        <w:t>przy zapyleniu powietrza do 1,0 g/m</w:t>
      </w:r>
      <w:r w:rsidRPr="00624E2D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zh-CN"/>
        </w:rPr>
        <w:t>3</w:t>
      </w:r>
      <w:r w:rsidRPr="00624E2D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w czasie 5 godzin,</w:t>
      </w:r>
    </w:p>
    <w:p w:rsidR="00624E2D" w:rsidRPr="00624E2D" w:rsidRDefault="00624E2D" w:rsidP="004848A7">
      <w:pPr>
        <w:widowControl w:val="0"/>
        <w:numPr>
          <w:ilvl w:val="0"/>
          <w:numId w:val="26"/>
        </w:numPr>
        <w:suppressAutoHyphens/>
        <w:autoSpaceDN w:val="0"/>
        <w:spacing w:after="0" w:line="240" w:lineRule="auto"/>
        <w:ind w:left="1208" w:hanging="35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24E2D">
        <w:rPr>
          <w:rFonts w:ascii="Times New Roman" w:eastAsia="Times New Roman" w:hAnsi="Times New Roman" w:cs="Times New Roman"/>
          <w:sz w:val="24"/>
          <w:szCs w:val="24"/>
          <w:lang w:eastAsia="zh-CN"/>
        </w:rPr>
        <w:t>przy prędkości wiatru do 20 m/s,</w:t>
      </w:r>
    </w:p>
    <w:p w:rsidR="00624E2D" w:rsidRPr="00624E2D" w:rsidRDefault="00624E2D" w:rsidP="004848A7">
      <w:pPr>
        <w:widowControl w:val="0"/>
        <w:numPr>
          <w:ilvl w:val="0"/>
          <w:numId w:val="26"/>
        </w:numPr>
        <w:suppressAutoHyphens/>
        <w:autoSpaceDN w:val="0"/>
        <w:spacing w:after="0" w:line="240" w:lineRule="auto"/>
        <w:ind w:left="1208" w:hanging="35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24E2D">
        <w:rPr>
          <w:rFonts w:ascii="Times New Roman" w:eastAsia="Times New Roman" w:hAnsi="Times New Roman" w:cs="Times New Roman"/>
          <w:sz w:val="24"/>
          <w:szCs w:val="24"/>
          <w:lang w:eastAsia="zh-CN"/>
        </w:rPr>
        <w:t>przy wilgotności względnej powietrza do 98% ( przy temperaturze +25</w:t>
      </w:r>
      <w:r w:rsidRPr="00624E2D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zh-CN"/>
        </w:rPr>
        <w:t xml:space="preserve">o </w:t>
      </w:r>
      <w:r w:rsidRPr="00624E2D">
        <w:rPr>
          <w:rFonts w:ascii="Times New Roman" w:eastAsia="Times New Roman" w:hAnsi="Times New Roman" w:cs="Times New Roman"/>
          <w:sz w:val="24"/>
          <w:szCs w:val="24"/>
          <w:lang w:eastAsia="zh-CN"/>
        </w:rPr>
        <w:t>C ),</w:t>
      </w:r>
    </w:p>
    <w:p w:rsidR="00624E2D" w:rsidRPr="00624E2D" w:rsidRDefault="00624E2D" w:rsidP="004848A7">
      <w:pPr>
        <w:widowControl w:val="0"/>
        <w:numPr>
          <w:ilvl w:val="0"/>
          <w:numId w:val="26"/>
        </w:numPr>
        <w:suppressAutoHyphens/>
        <w:autoSpaceDN w:val="0"/>
        <w:spacing w:after="0" w:line="240" w:lineRule="auto"/>
        <w:ind w:left="1208" w:hanging="35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24E2D">
        <w:rPr>
          <w:rFonts w:ascii="Times New Roman" w:eastAsia="Times New Roman" w:hAnsi="Times New Roman" w:cs="Times New Roman"/>
          <w:sz w:val="24"/>
          <w:szCs w:val="24"/>
          <w:lang w:eastAsia="zh-CN"/>
        </w:rPr>
        <w:t>intensywności deszczu do 180 mm/h trwającego 5 minut.</w:t>
      </w:r>
    </w:p>
    <w:p w:rsidR="00624E2D" w:rsidRPr="00624E2D" w:rsidRDefault="00624E2D" w:rsidP="00624E2D">
      <w:pPr>
        <w:widowControl w:val="0"/>
        <w:suppressAutoHyphens/>
        <w:spacing w:after="0" w:line="240" w:lineRule="auto"/>
        <w:ind w:left="851" w:hanging="851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24E2D">
        <w:rPr>
          <w:rFonts w:ascii="Times New Roman" w:eastAsia="Times New Roman" w:hAnsi="Times New Roman" w:cs="Times New Roman"/>
          <w:sz w:val="24"/>
          <w:szCs w:val="24"/>
          <w:lang w:eastAsia="zh-CN"/>
        </w:rPr>
        <w:lastRenderedPageBreak/>
        <w:t>1.2.2</w:t>
      </w:r>
      <w:r w:rsidRPr="00624E2D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  <w:t>Jazdy po drogach twardych i gruntowych.</w:t>
      </w:r>
    </w:p>
    <w:p w:rsidR="00624E2D" w:rsidRPr="00624E2D" w:rsidRDefault="00624E2D" w:rsidP="00624E2D">
      <w:pPr>
        <w:widowControl w:val="0"/>
        <w:suppressAutoHyphens/>
        <w:spacing w:after="0" w:line="240" w:lineRule="auto"/>
        <w:ind w:left="851" w:hanging="851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24E2D">
        <w:rPr>
          <w:rFonts w:ascii="Times New Roman" w:eastAsia="Times New Roman" w:hAnsi="Times New Roman" w:cs="Times New Roman"/>
          <w:sz w:val="24"/>
          <w:szCs w:val="24"/>
          <w:lang w:eastAsia="zh-CN"/>
        </w:rPr>
        <w:t>1.2.3</w:t>
      </w:r>
      <w:r w:rsidRPr="00624E2D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  <w:t>Przechowywania na wolnym powietrzu.</w:t>
      </w:r>
    </w:p>
    <w:p w:rsidR="00624E2D" w:rsidRPr="00624E2D" w:rsidRDefault="00624E2D" w:rsidP="00624E2D">
      <w:pPr>
        <w:widowControl w:val="0"/>
        <w:suppressAutoHyphens/>
        <w:spacing w:after="0" w:line="240" w:lineRule="auto"/>
        <w:ind w:left="851" w:hanging="851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24E2D">
        <w:rPr>
          <w:rFonts w:ascii="Times New Roman" w:eastAsia="Times New Roman" w:hAnsi="Times New Roman" w:cs="Times New Roman"/>
          <w:sz w:val="24"/>
          <w:szCs w:val="24"/>
          <w:lang w:eastAsia="zh-CN"/>
        </w:rPr>
        <w:t>1.2.4</w:t>
      </w:r>
      <w:r w:rsidRPr="00624E2D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  <w:t>Mycia w myjniach automatycznych szczotkowych.</w:t>
      </w:r>
    </w:p>
    <w:p w:rsidR="00624E2D" w:rsidRPr="00624E2D" w:rsidRDefault="00624E2D" w:rsidP="00624E2D">
      <w:pPr>
        <w:widowControl w:val="0"/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zh-CN"/>
        </w:rPr>
      </w:pPr>
    </w:p>
    <w:p w:rsidR="00624E2D" w:rsidRPr="00624E2D" w:rsidRDefault="00624E2D" w:rsidP="004848A7">
      <w:pPr>
        <w:widowControl w:val="0"/>
        <w:numPr>
          <w:ilvl w:val="1"/>
          <w:numId w:val="29"/>
        </w:numPr>
        <w:suppressAutoHyphens/>
        <w:autoSpaceDN w:val="0"/>
        <w:spacing w:after="0" w:line="100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24E2D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      Wymagania formalne</w:t>
      </w:r>
    </w:p>
    <w:p w:rsidR="00624E2D" w:rsidRPr="00624E2D" w:rsidRDefault="00624E2D" w:rsidP="004848A7">
      <w:pPr>
        <w:widowControl w:val="0"/>
        <w:numPr>
          <w:ilvl w:val="2"/>
          <w:numId w:val="29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24E2D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Pojazd musi posiadać homologację wystawioną zgodnie z ustawą z dnia 20 czerwca 1997 r. </w:t>
      </w:r>
      <w:r w:rsidRPr="00624E2D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Prawo o ruchu drogowym</w:t>
      </w:r>
      <w:r w:rsidRPr="00624E2D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lub Rozporządzeniem Parlamentu Europejskiego </w:t>
      </w:r>
      <w:r w:rsidRPr="00624E2D"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  <w:t xml:space="preserve">i Rady UE 218/858/WE z dnia 18 maja 2018 r., </w:t>
      </w:r>
      <w:r w:rsidRPr="00624E2D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w sprawie homologacji i nadzoru rynku pojazdów silnikowych i ich przyczep oraz układów, komponentów i oddzielnych zespołów technicznych przeznaczonych do tych pojazdów</w:t>
      </w:r>
      <w:r w:rsidRPr="00624E2D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, zmieniające rozporządzenie (WE) </w:t>
      </w:r>
      <w:r w:rsidRPr="00624E2D"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  <w:t>nr 715/2007 i (WE) nr 595/2009 oraz uchylające dyrektywę 2007/46/WE.</w:t>
      </w:r>
    </w:p>
    <w:p w:rsidR="00624E2D" w:rsidRPr="00624E2D" w:rsidRDefault="00624E2D" w:rsidP="004848A7">
      <w:pPr>
        <w:widowControl w:val="0"/>
        <w:numPr>
          <w:ilvl w:val="2"/>
          <w:numId w:val="29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24E2D">
        <w:rPr>
          <w:rFonts w:ascii="Times New Roman" w:eastAsia="Times New Roman" w:hAnsi="Times New Roman" w:cs="Times New Roman"/>
          <w:sz w:val="24"/>
          <w:szCs w:val="24"/>
          <w:lang w:eastAsia="zh-CN"/>
        </w:rPr>
        <w:t>Dostarczany pojazd musi mieć wykonany przez Wykonawcę i na jego koszt przegląd zerowy, co musi być potwierdzone w dokumentacji pojazdu.</w:t>
      </w:r>
    </w:p>
    <w:p w:rsidR="00624E2D" w:rsidRPr="00624E2D" w:rsidRDefault="00624E2D" w:rsidP="004848A7">
      <w:pPr>
        <w:widowControl w:val="0"/>
        <w:numPr>
          <w:ilvl w:val="2"/>
          <w:numId w:val="29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24E2D">
        <w:rPr>
          <w:rFonts w:ascii="Times New Roman" w:eastAsia="Times New Roman" w:hAnsi="Times New Roman" w:cs="Times New Roman"/>
          <w:sz w:val="24"/>
          <w:szCs w:val="24"/>
          <w:lang w:eastAsia="zh-CN"/>
        </w:rPr>
        <w:t>W celu potwierdzenia spełnienia przez oferowany pojazd poszczególnych punktów specyfikacji technicznej Zamawiający zastrzega sobie prawo do żądania przedstawienia przez Wykonawcę niezbędnych dokumentów, w szczególności dokumentacji technicznej pojazdu i wyników badań laboratoryjnych (w tym np. protokołów z badań).</w:t>
      </w:r>
    </w:p>
    <w:p w:rsidR="00624E2D" w:rsidRPr="00624E2D" w:rsidRDefault="00624E2D" w:rsidP="004848A7">
      <w:pPr>
        <w:widowControl w:val="0"/>
        <w:numPr>
          <w:ilvl w:val="2"/>
          <w:numId w:val="29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24E2D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Wykonawca zobowiązany jest do skompletowania pojazdu w sposób, co najmniej zgodny </w:t>
      </w:r>
      <w:r w:rsidRPr="00624E2D"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  <w:t>z handlową ofertą wyposażenia oferowaną dla odbiorców indywidualnych.</w:t>
      </w:r>
    </w:p>
    <w:p w:rsidR="00624E2D" w:rsidRPr="00624E2D" w:rsidRDefault="00624E2D" w:rsidP="00624E2D">
      <w:pPr>
        <w:widowControl w:val="0"/>
        <w:suppressAutoHyphens/>
        <w:spacing w:after="0" w:line="100" w:lineRule="atLeast"/>
        <w:ind w:left="851" w:hanging="851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zh-CN"/>
        </w:rPr>
      </w:pPr>
    </w:p>
    <w:p w:rsidR="00624E2D" w:rsidRPr="00624E2D" w:rsidRDefault="00624E2D" w:rsidP="00624E2D">
      <w:pPr>
        <w:widowControl w:val="0"/>
        <w:suppressAutoHyphens/>
        <w:spacing w:after="0" w:line="100" w:lineRule="atLeast"/>
        <w:ind w:left="851" w:hanging="851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 w:rsidRPr="00624E2D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1.4</w:t>
      </w:r>
      <w:r w:rsidRPr="00624E2D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ab/>
        <w:t>Wymagania techniczne pojazdu</w:t>
      </w:r>
    </w:p>
    <w:p w:rsidR="00624E2D" w:rsidRPr="00624E2D" w:rsidRDefault="00624E2D" w:rsidP="00624E2D">
      <w:pPr>
        <w:widowControl w:val="0"/>
        <w:suppressAutoHyphens/>
        <w:spacing w:after="0" w:line="100" w:lineRule="atLeast"/>
        <w:ind w:left="851" w:hanging="851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624E2D" w:rsidRPr="00624E2D" w:rsidRDefault="00624E2D" w:rsidP="00624E2D">
      <w:pPr>
        <w:widowControl w:val="0"/>
        <w:suppressAutoHyphens/>
        <w:spacing w:after="0" w:line="100" w:lineRule="atLeast"/>
        <w:ind w:left="851" w:hanging="851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24E2D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1.4.1</w:t>
      </w:r>
      <w:r w:rsidRPr="00624E2D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ab/>
        <w:t>Wymagania techniczne dla nadwozia</w:t>
      </w:r>
    </w:p>
    <w:p w:rsidR="00624E2D" w:rsidRPr="00624E2D" w:rsidRDefault="00624E2D" w:rsidP="004848A7">
      <w:pPr>
        <w:widowControl w:val="0"/>
        <w:numPr>
          <w:ilvl w:val="3"/>
          <w:numId w:val="30"/>
        </w:numPr>
        <w:suppressAutoHyphens/>
        <w:autoSpaceDN w:val="0"/>
        <w:spacing w:after="0" w:line="240" w:lineRule="auto"/>
        <w:ind w:left="851" w:hanging="851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24E2D">
        <w:rPr>
          <w:rFonts w:ascii="Times New Roman" w:eastAsia="Times New Roman" w:hAnsi="Times New Roman" w:cs="Times New Roman"/>
          <w:sz w:val="24"/>
          <w:szCs w:val="24"/>
          <w:lang w:eastAsia="zh-CN"/>
        </w:rPr>
        <w:t>Pojazd o nadwoziu kombi (zgodnie z definicją Instytutu Badań Rynku Motoryzacyjnego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Pr="00624E2D">
        <w:rPr>
          <w:rFonts w:ascii="Times New Roman" w:eastAsia="Times New Roman" w:hAnsi="Times New Roman" w:cs="Times New Roman"/>
          <w:sz w:val="24"/>
          <w:szCs w:val="24"/>
          <w:lang w:eastAsia="zh-CN"/>
        </w:rPr>
        <w:t>SAMAR) kategorii M</w:t>
      </w:r>
      <w:r w:rsidRPr="00624E2D">
        <w:rPr>
          <w:rFonts w:ascii="Times New Roman" w:eastAsia="Times New Roman" w:hAnsi="Times New Roman" w:cs="Times New Roman"/>
          <w:sz w:val="24"/>
          <w:szCs w:val="24"/>
          <w:vertAlign w:val="subscript"/>
          <w:lang w:eastAsia="zh-CN"/>
        </w:rPr>
        <w:t>1,</w:t>
      </w:r>
      <w:r w:rsidRPr="00624E2D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o nadwoziu zamkniętym z dachem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</w:r>
      <w:r w:rsidRPr="00624E2D">
        <w:rPr>
          <w:rFonts w:ascii="Times New Roman" w:eastAsia="Times New Roman" w:hAnsi="Times New Roman" w:cs="Times New Roman"/>
          <w:sz w:val="24"/>
          <w:szCs w:val="24"/>
          <w:lang w:eastAsia="zh-CN"/>
        </w:rPr>
        <w:t>o konstrukcji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Pr="00624E2D">
        <w:rPr>
          <w:rFonts w:ascii="Times New Roman" w:eastAsia="Times New Roman" w:hAnsi="Times New Roman" w:cs="Times New Roman"/>
          <w:sz w:val="24"/>
          <w:szCs w:val="24"/>
          <w:lang w:eastAsia="zh-CN"/>
        </w:rPr>
        <w:t>oraz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Pr="00624E2D">
        <w:rPr>
          <w:rFonts w:ascii="Times New Roman" w:eastAsia="Times New Roman" w:hAnsi="Times New Roman" w:cs="Times New Roman"/>
          <w:sz w:val="24"/>
          <w:szCs w:val="24"/>
          <w:lang w:eastAsia="zh-CN"/>
        </w:rPr>
        <w:t>poszyciu wykonanym z metalu.</w:t>
      </w:r>
    </w:p>
    <w:p w:rsidR="00624E2D" w:rsidRPr="00624E2D" w:rsidRDefault="00624E2D" w:rsidP="004848A7">
      <w:pPr>
        <w:widowControl w:val="0"/>
        <w:numPr>
          <w:ilvl w:val="3"/>
          <w:numId w:val="30"/>
        </w:numPr>
        <w:suppressAutoHyphens/>
        <w:autoSpaceDN w:val="0"/>
        <w:spacing w:after="0" w:line="240" w:lineRule="auto"/>
        <w:ind w:left="851" w:hanging="851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24E2D">
        <w:rPr>
          <w:rFonts w:ascii="Times New Roman" w:eastAsia="Times New Roman" w:hAnsi="Times New Roman" w:cs="Times New Roman"/>
          <w:sz w:val="24"/>
          <w:szCs w:val="24"/>
          <w:lang w:eastAsia="zh-CN"/>
        </w:rPr>
        <w:t>Rodzaj nadwozia: Minibus.</w:t>
      </w:r>
    </w:p>
    <w:p w:rsidR="00624E2D" w:rsidRPr="00624E2D" w:rsidRDefault="00624E2D" w:rsidP="004848A7">
      <w:pPr>
        <w:widowControl w:val="0"/>
        <w:numPr>
          <w:ilvl w:val="3"/>
          <w:numId w:val="30"/>
        </w:numPr>
        <w:suppressAutoHyphens/>
        <w:autoSpaceDN w:val="0"/>
        <w:spacing w:after="0" w:line="240" w:lineRule="auto"/>
        <w:ind w:left="851" w:hanging="851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24E2D">
        <w:rPr>
          <w:rFonts w:ascii="Times New Roman" w:eastAsia="Times New Roman" w:hAnsi="Times New Roman" w:cs="Times New Roman"/>
          <w:sz w:val="24"/>
          <w:szCs w:val="24"/>
          <w:lang w:eastAsia="zh-CN"/>
        </w:rPr>
        <w:t>Nadwozie zamknięte całkowicie przeszklone (ściany boczne w części tylnej przeszklone)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Pr="00624E2D">
        <w:rPr>
          <w:rFonts w:ascii="Times New Roman" w:eastAsia="Times New Roman" w:hAnsi="Times New Roman" w:cs="Times New Roman"/>
          <w:sz w:val="24"/>
          <w:szCs w:val="24"/>
          <w:lang w:eastAsia="zh-CN"/>
        </w:rPr>
        <w:t>z liczbą miejsc siedzących (w tym miejsce kierowcy) dla 7 osób.</w:t>
      </w:r>
    </w:p>
    <w:p w:rsidR="00624E2D" w:rsidRPr="00624E2D" w:rsidRDefault="00624E2D" w:rsidP="004848A7">
      <w:pPr>
        <w:widowControl w:val="0"/>
        <w:numPr>
          <w:ilvl w:val="3"/>
          <w:numId w:val="30"/>
        </w:numPr>
        <w:suppressAutoHyphens/>
        <w:autoSpaceDN w:val="0"/>
        <w:spacing w:after="0" w:line="240" w:lineRule="auto"/>
        <w:ind w:left="851" w:hanging="851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24E2D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Układ siedzeń: 2 + 2 + 3 (kierowca, pasażer, dwa niezależne fotele obrotowe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</w:r>
      <w:r w:rsidRPr="00624E2D">
        <w:rPr>
          <w:rFonts w:ascii="Times New Roman" w:eastAsia="Times New Roman" w:hAnsi="Times New Roman" w:cs="Times New Roman"/>
          <w:sz w:val="24"/>
          <w:szCs w:val="24"/>
          <w:lang w:eastAsia="zh-CN"/>
        </w:rPr>
        <w:t>dla drugiego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Pr="00624E2D">
        <w:rPr>
          <w:rFonts w:ascii="Times New Roman" w:eastAsia="Times New Roman" w:hAnsi="Times New Roman" w:cs="Times New Roman"/>
          <w:sz w:val="24"/>
          <w:szCs w:val="24"/>
          <w:lang w:eastAsia="zh-CN"/>
        </w:rPr>
        <w:t>rzędu siedzeń oraz trzeci rząd siedzeń trzy miejsca skierowane przodem do kierunku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Pr="00624E2D">
        <w:rPr>
          <w:rFonts w:ascii="Times New Roman" w:eastAsia="Times New Roman" w:hAnsi="Times New Roman" w:cs="Times New Roman"/>
          <w:sz w:val="24"/>
          <w:szCs w:val="24"/>
          <w:lang w:eastAsia="zh-CN"/>
        </w:rPr>
        <w:t>jazdy).</w:t>
      </w:r>
    </w:p>
    <w:p w:rsidR="00624E2D" w:rsidRPr="00624E2D" w:rsidRDefault="00624E2D" w:rsidP="004848A7">
      <w:pPr>
        <w:widowControl w:val="0"/>
        <w:numPr>
          <w:ilvl w:val="3"/>
          <w:numId w:val="30"/>
        </w:numPr>
        <w:suppressAutoHyphens/>
        <w:autoSpaceDN w:val="0"/>
        <w:spacing w:after="0" w:line="240" w:lineRule="auto"/>
        <w:ind w:left="851" w:hanging="851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24E2D">
        <w:rPr>
          <w:rFonts w:ascii="Times New Roman" w:eastAsia="Times New Roman" w:hAnsi="Times New Roman" w:cs="Times New Roman"/>
          <w:sz w:val="24"/>
          <w:szCs w:val="24"/>
          <w:lang w:eastAsia="zh-CN"/>
        </w:rPr>
        <w:t>Tapicerka skórzana.</w:t>
      </w:r>
    </w:p>
    <w:p w:rsidR="00624E2D" w:rsidRPr="00624E2D" w:rsidRDefault="00624E2D" w:rsidP="004848A7">
      <w:pPr>
        <w:widowControl w:val="0"/>
        <w:numPr>
          <w:ilvl w:val="3"/>
          <w:numId w:val="30"/>
        </w:numPr>
        <w:suppressAutoHyphens/>
        <w:autoSpaceDN w:val="0"/>
        <w:spacing w:after="0" w:line="240" w:lineRule="auto"/>
        <w:ind w:left="851" w:hanging="851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24E2D">
        <w:rPr>
          <w:rFonts w:ascii="Times New Roman" w:eastAsia="Times New Roman" w:hAnsi="Times New Roman" w:cs="Times New Roman"/>
          <w:sz w:val="24"/>
          <w:szCs w:val="24"/>
          <w:lang w:eastAsia="zh-CN"/>
        </w:rPr>
        <w:t>Drzwi przednie boczne skrzydłowe oraz drzwi tylne boczne odsuwane po obu stronach</w:t>
      </w:r>
      <w:r w:rsidRPr="00624E2D"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  <w:t>pojazdu plus drzwi tylne lub klapa bagażnika.</w:t>
      </w:r>
    </w:p>
    <w:p w:rsidR="00624E2D" w:rsidRPr="00624E2D" w:rsidRDefault="00624E2D" w:rsidP="004848A7">
      <w:pPr>
        <w:widowControl w:val="0"/>
        <w:numPr>
          <w:ilvl w:val="3"/>
          <w:numId w:val="30"/>
        </w:numPr>
        <w:suppressAutoHyphens/>
        <w:autoSpaceDN w:val="0"/>
        <w:spacing w:after="0" w:line="240" w:lineRule="auto"/>
        <w:ind w:left="851" w:hanging="851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24E2D">
        <w:rPr>
          <w:rFonts w:ascii="Times New Roman" w:eastAsia="Times New Roman" w:hAnsi="Times New Roman" w:cs="Times New Roman"/>
          <w:sz w:val="24"/>
          <w:szCs w:val="24"/>
          <w:lang w:eastAsia="zh-CN"/>
        </w:rPr>
        <w:t>Wszystkie drzwi przeszklone.</w:t>
      </w:r>
    </w:p>
    <w:p w:rsidR="00624E2D" w:rsidRPr="00624E2D" w:rsidRDefault="00624E2D" w:rsidP="004848A7">
      <w:pPr>
        <w:widowControl w:val="0"/>
        <w:numPr>
          <w:ilvl w:val="3"/>
          <w:numId w:val="30"/>
        </w:numPr>
        <w:suppressAutoHyphens/>
        <w:autoSpaceDN w:val="0"/>
        <w:spacing w:after="0" w:line="240" w:lineRule="auto"/>
        <w:ind w:left="851" w:hanging="851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24E2D">
        <w:rPr>
          <w:rFonts w:ascii="Times New Roman" w:eastAsia="Times New Roman" w:hAnsi="Times New Roman" w:cs="Times New Roman"/>
          <w:sz w:val="24"/>
          <w:szCs w:val="24"/>
          <w:lang w:eastAsia="zh-CN"/>
        </w:rPr>
        <w:t>Przyciemniane szyby boczne i tylna/e.</w:t>
      </w:r>
    </w:p>
    <w:p w:rsidR="00624E2D" w:rsidRPr="00624E2D" w:rsidRDefault="00624E2D" w:rsidP="004848A7">
      <w:pPr>
        <w:widowControl w:val="0"/>
        <w:numPr>
          <w:ilvl w:val="3"/>
          <w:numId w:val="30"/>
        </w:numPr>
        <w:tabs>
          <w:tab w:val="left" w:pos="993"/>
        </w:tabs>
        <w:suppressAutoHyphens/>
        <w:autoSpaceDN w:val="0"/>
        <w:spacing w:after="0" w:line="240" w:lineRule="auto"/>
        <w:ind w:left="851" w:hanging="851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624E2D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Szyby przednie elektryczne.</w:t>
      </w:r>
    </w:p>
    <w:p w:rsidR="00624E2D" w:rsidRPr="00624E2D" w:rsidRDefault="00624E2D" w:rsidP="004848A7">
      <w:pPr>
        <w:widowControl w:val="0"/>
        <w:numPr>
          <w:ilvl w:val="3"/>
          <w:numId w:val="30"/>
        </w:numPr>
        <w:tabs>
          <w:tab w:val="left" w:pos="993"/>
        </w:tabs>
        <w:suppressAutoHyphens/>
        <w:autoSpaceDN w:val="0"/>
        <w:spacing w:after="0" w:line="240" w:lineRule="auto"/>
        <w:ind w:left="851" w:hanging="851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624E2D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Ogrzewana szyba tylna.</w:t>
      </w:r>
    </w:p>
    <w:p w:rsidR="00624E2D" w:rsidRPr="00624E2D" w:rsidRDefault="00624E2D" w:rsidP="004848A7">
      <w:pPr>
        <w:widowControl w:val="0"/>
        <w:numPr>
          <w:ilvl w:val="3"/>
          <w:numId w:val="30"/>
        </w:numPr>
        <w:tabs>
          <w:tab w:val="left" w:pos="993"/>
        </w:tabs>
        <w:suppressAutoHyphens/>
        <w:autoSpaceDN w:val="0"/>
        <w:spacing w:after="0" w:line="240" w:lineRule="auto"/>
        <w:ind w:left="851" w:hanging="851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624E2D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Wycieraczka szyby tylnej.</w:t>
      </w:r>
    </w:p>
    <w:p w:rsidR="00624E2D" w:rsidRPr="00624E2D" w:rsidRDefault="00624E2D" w:rsidP="004848A7">
      <w:pPr>
        <w:widowControl w:val="0"/>
        <w:numPr>
          <w:ilvl w:val="3"/>
          <w:numId w:val="30"/>
        </w:numPr>
        <w:tabs>
          <w:tab w:val="left" w:pos="993"/>
        </w:tabs>
        <w:suppressAutoHyphens/>
        <w:autoSpaceDN w:val="0"/>
        <w:spacing w:after="0" w:line="240" w:lineRule="auto"/>
        <w:ind w:left="851" w:hanging="851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24E2D">
        <w:rPr>
          <w:rFonts w:ascii="Times New Roman" w:eastAsia="Times New Roman" w:hAnsi="Times New Roman" w:cs="Times New Roman"/>
          <w:sz w:val="24"/>
          <w:szCs w:val="24"/>
          <w:lang w:eastAsia="zh-CN"/>
        </w:rPr>
        <w:t>Rozstaw osi nie mniejszy niż 3490 mm (według danych z pkt. 4 świadectwa</w:t>
      </w:r>
      <w:r w:rsidRPr="00624E2D"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  <w:t>zgodności WE).</w:t>
      </w:r>
    </w:p>
    <w:p w:rsidR="00624E2D" w:rsidRPr="00624E2D" w:rsidRDefault="00624E2D" w:rsidP="004848A7">
      <w:pPr>
        <w:widowControl w:val="0"/>
        <w:numPr>
          <w:ilvl w:val="3"/>
          <w:numId w:val="30"/>
        </w:numPr>
        <w:tabs>
          <w:tab w:val="left" w:pos="993"/>
        </w:tabs>
        <w:suppressAutoHyphens/>
        <w:autoSpaceDN w:val="0"/>
        <w:spacing w:after="0" w:line="240" w:lineRule="auto"/>
        <w:ind w:left="851" w:hanging="851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24E2D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Długość całkowita pojazdu nie mniejsza niż 5460 mm (według danych z pkt. </w:t>
      </w:r>
      <w:r w:rsidRPr="00624E2D"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  <w:t>świadectwa zgodności WE).</w:t>
      </w:r>
    </w:p>
    <w:p w:rsidR="00624E2D" w:rsidRPr="00624E2D" w:rsidRDefault="00624E2D" w:rsidP="004848A7">
      <w:pPr>
        <w:widowControl w:val="0"/>
        <w:numPr>
          <w:ilvl w:val="3"/>
          <w:numId w:val="30"/>
        </w:numPr>
        <w:tabs>
          <w:tab w:val="left" w:pos="993"/>
        </w:tabs>
        <w:suppressAutoHyphens/>
        <w:autoSpaceDN w:val="0"/>
        <w:spacing w:after="0" w:line="240" w:lineRule="auto"/>
        <w:ind w:left="851" w:hanging="851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24E2D">
        <w:rPr>
          <w:rFonts w:ascii="Times New Roman" w:eastAsia="Times New Roman" w:hAnsi="Times New Roman" w:cs="Times New Roman"/>
          <w:sz w:val="24"/>
          <w:szCs w:val="24"/>
          <w:lang w:eastAsia="zh-CN"/>
        </w:rPr>
        <w:t>Wysokość pojazdu nie mniejsza niż 1970 mm (według danych z pkt 7 świadectw</w:t>
      </w:r>
      <w:r w:rsidRPr="00624E2D"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  <w:t>zgodności WE).</w:t>
      </w:r>
    </w:p>
    <w:p w:rsidR="00624E2D" w:rsidRPr="00624E2D" w:rsidRDefault="00624E2D" w:rsidP="004848A7">
      <w:pPr>
        <w:widowControl w:val="0"/>
        <w:numPr>
          <w:ilvl w:val="3"/>
          <w:numId w:val="30"/>
        </w:numPr>
        <w:tabs>
          <w:tab w:val="left" w:pos="993"/>
        </w:tabs>
        <w:suppressAutoHyphens/>
        <w:autoSpaceDN w:val="0"/>
        <w:spacing w:after="0" w:line="240" w:lineRule="auto"/>
        <w:ind w:left="851" w:hanging="851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24E2D">
        <w:rPr>
          <w:rFonts w:ascii="Times New Roman" w:eastAsia="Times New Roman" w:hAnsi="Times New Roman" w:cs="Times New Roman"/>
          <w:sz w:val="24"/>
          <w:szCs w:val="24"/>
          <w:lang w:eastAsia="zh-CN"/>
        </w:rPr>
        <w:t>Pojemność przestrzeni bagażowej min. 1700 dcm</w:t>
      </w:r>
      <w:r w:rsidRPr="00624E2D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zh-CN"/>
        </w:rPr>
        <w:t>3.</w:t>
      </w:r>
    </w:p>
    <w:p w:rsidR="00624E2D" w:rsidRPr="00624E2D" w:rsidRDefault="00624E2D" w:rsidP="004848A7">
      <w:pPr>
        <w:widowControl w:val="0"/>
        <w:numPr>
          <w:ilvl w:val="3"/>
          <w:numId w:val="30"/>
        </w:numPr>
        <w:suppressAutoHyphens/>
        <w:autoSpaceDN w:val="0"/>
        <w:spacing w:after="0" w:line="240" w:lineRule="auto"/>
        <w:ind w:left="851" w:hanging="851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24E2D">
        <w:rPr>
          <w:rFonts w:ascii="Times New Roman" w:eastAsia="Times New Roman" w:hAnsi="Times New Roman" w:cs="Times New Roman"/>
          <w:sz w:val="24"/>
          <w:szCs w:val="24"/>
          <w:lang w:eastAsia="zh-CN"/>
        </w:rPr>
        <w:t>Fotele w 2-gim rzędzie  obrotowe z możliwością demontażu oraz kanapa w 3-cim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lastRenderedPageBreak/>
        <w:t xml:space="preserve">  </w:t>
      </w:r>
      <w:r w:rsidRPr="00624E2D">
        <w:rPr>
          <w:rFonts w:ascii="Times New Roman" w:eastAsia="Times New Roman" w:hAnsi="Times New Roman" w:cs="Times New Roman"/>
          <w:sz w:val="24"/>
          <w:szCs w:val="24"/>
          <w:lang w:eastAsia="zh-CN"/>
        </w:rPr>
        <w:t>rzędzie również z możliwością demontażu.</w:t>
      </w:r>
    </w:p>
    <w:p w:rsidR="00624E2D" w:rsidRPr="00624E2D" w:rsidRDefault="00624E2D" w:rsidP="004848A7">
      <w:pPr>
        <w:widowControl w:val="0"/>
        <w:numPr>
          <w:ilvl w:val="3"/>
          <w:numId w:val="30"/>
        </w:numPr>
        <w:tabs>
          <w:tab w:val="left" w:pos="993"/>
        </w:tabs>
        <w:suppressAutoHyphens/>
        <w:autoSpaceDN w:val="0"/>
        <w:spacing w:after="0" w:line="240" w:lineRule="auto"/>
        <w:ind w:left="851" w:hanging="851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24E2D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Półka/przykrycie części bagażowej.</w:t>
      </w:r>
    </w:p>
    <w:p w:rsidR="00624E2D" w:rsidRPr="00624E2D" w:rsidRDefault="00624E2D" w:rsidP="00624E2D">
      <w:pPr>
        <w:widowControl w:val="0"/>
        <w:tabs>
          <w:tab w:val="left" w:pos="851"/>
        </w:tabs>
        <w:suppressAutoHyphens/>
        <w:spacing w:after="0" w:line="100" w:lineRule="atLeast"/>
        <w:ind w:left="851" w:right="-15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zh-CN"/>
        </w:rPr>
      </w:pPr>
    </w:p>
    <w:p w:rsidR="00624E2D" w:rsidRPr="00624E2D" w:rsidRDefault="00624E2D" w:rsidP="004848A7">
      <w:pPr>
        <w:widowControl w:val="0"/>
        <w:numPr>
          <w:ilvl w:val="2"/>
          <w:numId w:val="30"/>
        </w:numPr>
        <w:suppressAutoHyphens/>
        <w:autoSpaceDN w:val="0"/>
        <w:spacing w:after="0" w:line="100" w:lineRule="atLeast"/>
        <w:ind w:left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24E2D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 </w:t>
      </w:r>
      <w:r w:rsidRPr="00624E2D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Wymagania techniczne dla silnika i układu zasilania</w:t>
      </w:r>
    </w:p>
    <w:p w:rsidR="00624E2D" w:rsidRPr="00624E2D" w:rsidRDefault="00624E2D" w:rsidP="004848A7">
      <w:pPr>
        <w:widowControl w:val="0"/>
        <w:numPr>
          <w:ilvl w:val="3"/>
          <w:numId w:val="30"/>
        </w:numPr>
        <w:suppressAutoHyphens/>
        <w:autoSpaceDN w:val="0"/>
        <w:spacing w:after="0" w:line="100" w:lineRule="atLeast"/>
        <w:ind w:left="993" w:hanging="1004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624E2D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Silnik 4-cylindrowy (według danych z pkt 24 świadectwa zgodności WE) o zapłonie  samoczynnym (według danych z pkt 22 świadectwa zgodności WE)  spełniający, </w:t>
      </w:r>
      <w:r w:rsidRPr="00624E2D"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  <w:t>co najmniej normę emisji spalin Euro 6 na poziomie obowiązującym na dzień odbioru pojazdu (według danych z pkt 47 świadectwa zgodności WE).</w:t>
      </w:r>
    </w:p>
    <w:p w:rsidR="00624E2D" w:rsidRPr="00624E2D" w:rsidRDefault="00624E2D" w:rsidP="004848A7">
      <w:pPr>
        <w:widowControl w:val="0"/>
        <w:numPr>
          <w:ilvl w:val="3"/>
          <w:numId w:val="30"/>
        </w:numPr>
        <w:suppressAutoHyphens/>
        <w:autoSpaceDN w:val="0"/>
        <w:spacing w:after="0" w:line="100" w:lineRule="atLeast"/>
        <w:ind w:left="993" w:hanging="1004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24E2D">
        <w:rPr>
          <w:rFonts w:ascii="Times New Roman" w:eastAsia="Times New Roman" w:hAnsi="Times New Roman" w:cs="Times New Roman"/>
          <w:sz w:val="24"/>
          <w:szCs w:val="24"/>
          <w:lang w:eastAsia="zh-CN"/>
        </w:rPr>
        <w:t>Pojemność skokowa nie mniejsza niż 1990 cm</w:t>
      </w:r>
      <w:r w:rsidRPr="00624E2D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zh-CN"/>
        </w:rPr>
        <w:t>3</w:t>
      </w:r>
      <w:r w:rsidRPr="00624E2D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(według danych z pkt. 25</w:t>
      </w:r>
      <w:r w:rsidRPr="00624E2D"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  <w:t>świadectwa zgodności WE).</w:t>
      </w:r>
    </w:p>
    <w:p w:rsidR="00624E2D" w:rsidRPr="00624E2D" w:rsidRDefault="00624E2D" w:rsidP="004848A7">
      <w:pPr>
        <w:widowControl w:val="0"/>
        <w:numPr>
          <w:ilvl w:val="3"/>
          <w:numId w:val="30"/>
        </w:numPr>
        <w:suppressAutoHyphens/>
        <w:autoSpaceDN w:val="0"/>
        <w:spacing w:after="0" w:line="100" w:lineRule="atLeast"/>
        <w:ind w:left="993" w:hanging="1004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24E2D">
        <w:rPr>
          <w:rFonts w:ascii="Times New Roman" w:eastAsia="Times New Roman" w:hAnsi="Times New Roman" w:cs="Times New Roman"/>
          <w:sz w:val="24"/>
          <w:szCs w:val="24"/>
          <w:lang w:eastAsia="zh-CN"/>
        </w:rPr>
        <w:t>Maksymalna moc silnika nie mniejsza niż 120 kW (według danych z pkt. 27</w:t>
      </w:r>
      <w:r w:rsidRPr="00624E2D"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  <w:t>świadectwa zgodności WE).</w:t>
      </w:r>
    </w:p>
    <w:p w:rsidR="00624E2D" w:rsidRPr="00624E2D" w:rsidRDefault="00624E2D" w:rsidP="004848A7">
      <w:pPr>
        <w:widowControl w:val="0"/>
        <w:numPr>
          <w:ilvl w:val="3"/>
          <w:numId w:val="30"/>
        </w:numPr>
        <w:suppressAutoHyphens/>
        <w:autoSpaceDN w:val="0"/>
        <w:spacing w:after="0" w:line="100" w:lineRule="atLeast"/>
        <w:ind w:left="993" w:hanging="1004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24E2D">
        <w:rPr>
          <w:rFonts w:ascii="Times New Roman" w:eastAsia="Times New Roman" w:hAnsi="Times New Roman" w:cs="Times New Roman"/>
          <w:sz w:val="24"/>
          <w:szCs w:val="24"/>
          <w:lang w:eastAsia="zh-CN"/>
        </w:rPr>
        <w:t>Rodzaj paliwa: Diesel.</w:t>
      </w:r>
    </w:p>
    <w:p w:rsidR="00624E2D" w:rsidRPr="00624E2D" w:rsidRDefault="00624E2D" w:rsidP="004848A7">
      <w:pPr>
        <w:widowControl w:val="0"/>
        <w:numPr>
          <w:ilvl w:val="3"/>
          <w:numId w:val="30"/>
        </w:numPr>
        <w:suppressAutoHyphens/>
        <w:autoSpaceDN w:val="0"/>
        <w:spacing w:after="0" w:line="100" w:lineRule="atLeast"/>
        <w:ind w:left="993" w:hanging="1004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24E2D">
        <w:rPr>
          <w:rFonts w:ascii="Times New Roman" w:eastAsia="Times New Roman" w:hAnsi="Times New Roman" w:cs="Times New Roman"/>
          <w:sz w:val="24"/>
          <w:szCs w:val="24"/>
          <w:lang w:eastAsia="zh-CN"/>
        </w:rPr>
        <w:t>Pojemność zbiornika paliwa (l): min 75.</w:t>
      </w:r>
    </w:p>
    <w:p w:rsidR="00624E2D" w:rsidRPr="00624E2D" w:rsidRDefault="00624E2D" w:rsidP="004848A7">
      <w:pPr>
        <w:widowControl w:val="0"/>
        <w:numPr>
          <w:ilvl w:val="3"/>
          <w:numId w:val="30"/>
        </w:numPr>
        <w:suppressAutoHyphens/>
        <w:autoSpaceDN w:val="0"/>
        <w:spacing w:after="0" w:line="100" w:lineRule="atLeast"/>
        <w:ind w:left="993" w:hanging="1004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24E2D">
        <w:rPr>
          <w:rFonts w:ascii="Times New Roman" w:eastAsia="Times New Roman" w:hAnsi="Times New Roman" w:cs="Times New Roman"/>
          <w:sz w:val="24"/>
          <w:szCs w:val="24"/>
          <w:lang w:eastAsia="zh-CN"/>
        </w:rPr>
        <w:t>Prędkość maksymalna pojazdu nie mniejsza niż 180 km/h.</w:t>
      </w:r>
    </w:p>
    <w:p w:rsidR="00624E2D" w:rsidRPr="00624E2D" w:rsidRDefault="00624E2D" w:rsidP="00624E2D">
      <w:pPr>
        <w:widowControl w:val="0"/>
        <w:tabs>
          <w:tab w:val="left" w:pos="851"/>
        </w:tabs>
        <w:suppressAutoHyphens/>
        <w:spacing w:after="0" w:line="100" w:lineRule="atLeast"/>
        <w:ind w:left="851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zh-CN"/>
        </w:rPr>
      </w:pPr>
    </w:p>
    <w:p w:rsidR="00624E2D" w:rsidRPr="00624E2D" w:rsidRDefault="00624E2D" w:rsidP="004848A7">
      <w:pPr>
        <w:widowControl w:val="0"/>
        <w:numPr>
          <w:ilvl w:val="2"/>
          <w:numId w:val="25"/>
        </w:numPr>
        <w:suppressAutoHyphens/>
        <w:autoSpaceDN w:val="0"/>
        <w:spacing w:after="0" w:line="100" w:lineRule="atLeast"/>
        <w:ind w:left="851" w:hanging="851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24E2D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 xml:space="preserve">  Warunki techniczne dla układu hamulcowego</w:t>
      </w:r>
    </w:p>
    <w:p w:rsidR="00624E2D" w:rsidRPr="00624E2D" w:rsidRDefault="00624E2D" w:rsidP="004848A7">
      <w:pPr>
        <w:widowControl w:val="0"/>
        <w:numPr>
          <w:ilvl w:val="3"/>
          <w:numId w:val="25"/>
        </w:numPr>
        <w:suppressAutoHyphens/>
        <w:autoSpaceDN w:val="0"/>
        <w:spacing w:after="0" w:line="240" w:lineRule="auto"/>
        <w:ind w:left="993" w:hanging="984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24E2D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Hamulce przód/tył </w:t>
      </w:r>
      <w:r w:rsidRPr="00624E2D">
        <w:rPr>
          <w:rFonts w:ascii="Times New Roman" w:eastAsia="Times New Roman" w:hAnsi="Times New Roman" w:cs="Times New Roman"/>
          <w:sz w:val="24"/>
          <w:szCs w:val="24"/>
          <w:lang w:eastAsia="zh-CN"/>
        </w:rPr>
        <w:sym w:font="Symbol" w:char="F02D"/>
      </w:r>
      <w:r w:rsidRPr="00624E2D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tarczowe/tarczowe lub bębnowe.</w:t>
      </w:r>
    </w:p>
    <w:p w:rsidR="00624E2D" w:rsidRPr="00624E2D" w:rsidRDefault="00624E2D" w:rsidP="004848A7">
      <w:pPr>
        <w:widowControl w:val="0"/>
        <w:numPr>
          <w:ilvl w:val="3"/>
          <w:numId w:val="25"/>
        </w:numPr>
        <w:suppressAutoHyphens/>
        <w:autoSpaceDN w:val="0"/>
        <w:spacing w:after="0" w:line="240" w:lineRule="auto"/>
        <w:ind w:left="993" w:hanging="984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24E2D">
        <w:rPr>
          <w:rFonts w:ascii="Times New Roman" w:eastAsia="Times New Roman" w:hAnsi="Times New Roman" w:cs="Times New Roman"/>
          <w:sz w:val="24"/>
          <w:szCs w:val="24"/>
          <w:lang w:eastAsia="zh-CN"/>
        </w:rPr>
        <w:t>System zapobiegający blokowaniu kół podczas hamowania (ABS).</w:t>
      </w:r>
    </w:p>
    <w:p w:rsidR="00624E2D" w:rsidRPr="00624E2D" w:rsidRDefault="00624E2D" w:rsidP="004848A7">
      <w:pPr>
        <w:widowControl w:val="0"/>
        <w:numPr>
          <w:ilvl w:val="3"/>
          <w:numId w:val="25"/>
        </w:numPr>
        <w:suppressAutoHyphens/>
        <w:autoSpaceDN w:val="0"/>
        <w:spacing w:after="0" w:line="240" w:lineRule="auto"/>
        <w:ind w:left="993" w:hanging="984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24E2D">
        <w:rPr>
          <w:rFonts w:ascii="Times New Roman" w:eastAsia="Times New Roman" w:hAnsi="Times New Roman" w:cs="Times New Roman"/>
          <w:sz w:val="24"/>
          <w:szCs w:val="24"/>
          <w:lang w:eastAsia="zh-CN"/>
        </w:rPr>
        <w:t>System rozdziału siły hamowania (EBD).</w:t>
      </w:r>
    </w:p>
    <w:p w:rsidR="00624E2D" w:rsidRPr="00624E2D" w:rsidRDefault="00624E2D" w:rsidP="004848A7">
      <w:pPr>
        <w:widowControl w:val="0"/>
        <w:numPr>
          <w:ilvl w:val="3"/>
          <w:numId w:val="25"/>
        </w:numPr>
        <w:suppressAutoHyphens/>
        <w:autoSpaceDN w:val="0"/>
        <w:spacing w:after="0" w:line="240" w:lineRule="auto"/>
        <w:ind w:left="993" w:hanging="984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24E2D">
        <w:rPr>
          <w:rFonts w:ascii="Times New Roman" w:eastAsia="Times New Roman" w:hAnsi="Times New Roman" w:cs="Times New Roman"/>
          <w:sz w:val="24"/>
          <w:szCs w:val="24"/>
          <w:lang w:eastAsia="zh-CN"/>
        </w:rPr>
        <w:t>System wspomagania nagłego hamowania.</w:t>
      </w:r>
    </w:p>
    <w:p w:rsidR="00624E2D" w:rsidRPr="00624E2D" w:rsidRDefault="00624E2D" w:rsidP="00624E2D">
      <w:pPr>
        <w:widowControl w:val="0"/>
        <w:suppressAutoHyphens/>
        <w:spacing w:after="0" w:line="100" w:lineRule="atLeast"/>
        <w:ind w:left="1211" w:hanging="342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624E2D" w:rsidRPr="00624E2D" w:rsidRDefault="00624E2D" w:rsidP="004848A7">
      <w:pPr>
        <w:widowControl w:val="0"/>
        <w:numPr>
          <w:ilvl w:val="2"/>
          <w:numId w:val="24"/>
        </w:numPr>
        <w:suppressAutoHyphens/>
        <w:autoSpaceDN w:val="0"/>
        <w:spacing w:after="0" w:line="100" w:lineRule="atLeast"/>
        <w:ind w:left="992" w:hanging="992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24E2D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Warunki techniczne dla układu kierowniczego</w:t>
      </w:r>
    </w:p>
    <w:p w:rsidR="00624E2D" w:rsidRPr="00624E2D" w:rsidRDefault="00624E2D" w:rsidP="004848A7">
      <w:pPr>
        <w:widowControl w:val="0"/>
        <w:numPr>
          <w:ilvl w:val="3"/>
          <w:numId w:val="31"/>
        </w:numPr>
        <w:suppressAutoHyphens/>
        <w:autoSpaceDN w:val="0"/>
        <w:spacing w:after="0" w:line="100" w:lineRule="atLeast"/>
        <w:ind w:left="993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24E2D">
        <w:rPr>
          <w:rFonts w:ascii="Times New Roman" w:eastAsia="Times New Roman" w:hAnsi="Times New Roman" w:cs="Times New Roman"/>
          <w:sz w:val="24"/>
          <w:szCs w:val="24"/>
          <w:lang w:eastAsia="zh-CN"/>
        </w:rPr>
        <w:t>Regulacja kolumny kierowniczej w dwóch płaszczyznach.</w:t>
      </w:r>
    </w:p>
    <w:p w:rsidR="00624E2D" w:rsidRPr="00624E2D" w:rsidRDefault="00624E2D" w:rsidP="004848A7">
      <w:pPr>
        <w:widowControl w:val="0"/>
        <w:numPr>
          <w:ilvl w:val="3"/>
          <w:numId w:val="31"/>
        </w:numPr>
        <w:suppressAutoHyphens/>
        <w:autoSpaceDN w:val="0"/>
        <w:spacing w:after="0" w:line="100" w:lineRule="atLeast"/>
        <w:ind w:left="993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24E2D">
        <w:rPr>
          <w:rFonts w:ascii="Times New Roman" w:eastAsia="Times New Roman" w:hAnsi="Times New Roman" w:cs="Times New Roman"/>
          <w:sz w:val="24"/>
          <w:szCs w:val="24"/>
          <w:lang w:eastAsia="zh-CN"/>
        </w:rPr>
        <w:t>Elektryczne wspomaganie układu kierowniczego.</w:t>
      </w:r>
    </w:p>
    <w:p w:rsidR="00624E2D" w:rsidRPr="00624E2D" w:rsidRDefault="00624E2D" w:rsidP="004848A7">
      <w:pPr>
        <w:widowControl w:val="0"/>
        <w:numPr>
          <w:ilvl w:val="3"/>
          <w:numId w:val="31"/>
        </w:numPr>
        <w:suppressAutoHyphens/>
        <w:autoSpaceDN w:val="0"/>
        <w:spacing w:after="0" w:line="100" w:lineRule="atLeast"/>
        <w:ind w:left="993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24E2D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K</w:t>
      </w:r>
      <w:r w:rsidRPr="00624E2D">
        <w:rPr>
          <w:rFonts w:ascii="Times New Roman" w:eastAsia="Times New Roman" w:hAnsi="Times New Roman" w:cs="Times New Roman"/>
          <w:sz w:val="24"/>
          <w:szCs w:val="24"/>
          <w:lang w:eastAsia="zh-CN"/>
        </w:rPr>
        <w:t>ierownica umieszczona po lewej stronie pojazdu.</w:t>
      </w:r>
    </w:p>
    <w:p w:rsidR="00624E2D" w:rsidRPr="00624E2D" w:rsidRDefault="00624E2D" w:rsidP="00624E2D">
      <w:pPr>
        <w:widowControl w:val="0"/>
        <w:suppressAutoHyphens/>
        <w:spacing w:after="0" w:line="100" w:lineRule="atLeast"/>
        <w:ind w:left="922" w:hanging="904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zh-CN"/>
        </w:rPr>
      </w:pPr>
    </w:p>
    <w:p w:rsidR="00624E2D" w:rsidRPr="00624E2D" w:rsidRDefault="00624E2D" w:rsidP="004848A7">
      <w:pPr>
        <w:widowControl w:val="0"/>
        <w:numPr>
          <w:ilvl w:val="2"/>
          <w:numId w:val="31"/>
        </w:numPr>
        <w:suppressAutoHyphens/>
        <w:autoSpaceDN w:val="0"/>
        <w:spacing w:after="0" w:line="100" w:lineRule="atLeast"/>
        <w:ind w:left="992" w:hanging="992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24E2D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Wymagania techniczne dla układu napędowego</w:t>
      </w:r>
    </w:p>
    <w:p w:rsidR="00624E2D" w:rsidRPr="00624E2D" w:rsidRDefault="00624E2D" w:rsidP="004848A7">
      <w:pPr>
        <w:widowControl w:val="0"/>
        <w:numPr>
          <w:ilvl w:val="3"/>
          <w:numId w:val="31"/>
        </w:numPr>
        <w:suppressAutoHyphens/>
        <w:autoSpaceDN w:val="0"/>
        <w:spacing w:after="0" w:line="240" w:lineRule="auto"/>
        <w:ind w:left="992" w:hanging="992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24E2D">
        <w:rPr>
          <w:rFonts w:ascii="Times New Roman" w:eastAsia="Times New Roman" w:hAnsi="Times New Roman" w:cs="Times New Roman"/>
          <w:sz w:val="24"/>
          <w:szCs w:val="24"/>
          <w:lang w:eastAsia="zh-CN"/>
        </w:rPr>
        <w:t>Przeniesienie napędu na przednią oś pojazdu.</w:t>
      </w:r>
    </w:p>
    <w:p w:rsidR="00624E2D" w:rsidRPr="00624E2D" w:rsidRDefault="00624E2D" w:rsidP="004848A7">
      <w:pPr>
        <w:widowControl w:val="0"/>
        <w:numPr>
          <w:ilvl w:val="3"/>
          <w:numId w:val="31"/>
        </w:numPr>
        <w:suppressAutoHyphens/>
        <w:autoSpaceDN w:val="0"/>
        <w:spacing w:after="0" w:line="240" w:lineRule="auto"/>
        <w:ind w:left="992" w:hanging="992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24E2D">
        <w:rPr>
          <w:rFonts w:ascii="Times New Roman" w:eastAsia="Times New Roman" w:hAnsi="Times New Roman" w:cs="Times New Roman"/>
          <w:sz w:val="24"/>
          <w:szCs w:val="24"/>
          <w:lang w:eastAsia="zh-CN"/>
        </w:rPr>
        <w:t>System kontroli toru jazdy (ESP).</w:t>
      </w:r>
    </w:p>
    <w:p w:rsidR="00624E2D" w:rsidRPr="00624E2D" w:rsidRDefault="00624E2D" w:rsidP="004848A7">
      <w:pPr>
        <w:widowControl w:val="0"/>
        <w:numPr>
          <w:ilvl w:val="3"/>
          <w:numId w:val="31"/>
        </w:numPr>
        <w:suppressAutoHyphens/>
        <w:autoSpaceDN w:val="0"/>
        <w:spacing w:after="0" w:line="240" w:lineRule="auto"/>
        <w:ind w:left="992" w:hanging="992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24E2D">
        <w:rPr>
          <w:rFonts w:ascii="Times New Roman" w:eastAsia="Times New Roman" w:hAnsi="Times New Roman" w:cs="Times New Roman"/>
          <w:sz w:val="24"/>
          <w:szCs w:val="24"/>
          <w:lang w:eastAsia="zh-CN"/>
        </w:rPr>
        <w:t>Skrzynia biegów automatyczna min. 6-biegowa.</w:t>
      </w:r>
    </w:p>
    <w:p w:rsidR="00624E2D" w:rsidRPr="00624E2D" w:rsidRDefault="00624E2D" w:rsidP="00624E2D">
      <w:pPr>
        <w:tabs>
          <w:tab w:val="left" w:pos="881"/>
          <w:tab w:val="left" w:pos="1991"/>
        </w:tabs>
        <w:suppressAutoHyphens/>
        <w:spacing w:after="0" w:line="100" w:lineRule="atLeast"/>
        <w:ind w:right="70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zh-CN"/>
        </w:rPr>
      </w:pPr>
    </w:p>
    <w:p w:rsidR="00624E2D" w:rsidRPr="00624E2D" w:rsidRDefault="00624E2D" w:rsidP="004848A7">
      <w:pPr>
        <w:widowControl w:val="0"/>
        <w:numPr>
          <w:ilvl w:val="2"/>
          <w:numId w:val="31"/>
        </w:numPr>
        <w:suppressAutoHyphens/>
        <w:autoSpaceDN w:val="0"/>
        <w:spacing w:after="0" w:line="100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24E2D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 xml:space="preserve">     Wymagania techniczne dla kół jezdnych</w:t>
      </w:r>
    </w:p>
    <w:p w:rsidR="00624E2D" w:rsidRPr="00624E2D" w:rsidRDefault="00624E2D" w:rsidP="004848A7">
      <w:pPr>
        <w:widowControl w:val="0"/>
        <w:numPr>
          <w:ilvl w:val="3"/>
          <w:numId w:val="31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24E2D">
        <w:rPr>
          <w:rFonts w:ascii="Times New Roman" w:eastAsia="Times New Roman" w:hAnsi="Times New Roman" w:cs="Times New Roman"/>
          <w:sz w:val="24"/>
          <w:szCs w:val="24"/>
          <w:lang w:eastAsia="zh-CN"/>
        </w:rPr>
        <w:t>Felgi aluminiowe 17” na poszczególnych osiach z ogumieniem letnim, bezdętkowym 215/60R17 z fabrycznej oferty producenta.</w:t>
      </w:r>
    </w:p>
    <w:p w:rsidR="00624E2D" w:rsidRPr="00624E2D" w:rsidRDefault="00624E2D" w:rsidP="004848A7">
      <w:pPr>
        <w:widowControl w:val="0"/>
        <w:numPr>
          <w:ilvl w:val="3"/>
          <w:numId w:val="31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i/>
          <w:color w:val="7030A0"/>
          <w:sz w:val="24"/>
          <w:szCs w:val="24"/>
          <w:lang w:eastAsia="zh-CN"/>
        </w:rPr>
      </w:pPr>
      <w:r w:rsidRPr="00624E2D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Komplet kół z ogumieniem zimowym bezdętkowym 215/60R17 z fabrycznej oferty producenta pojazdów ze stopów lekkich. </w:t>
      </w:r>
    </w:p>
    <w:p w:rsidR="00624E2D" w:rsidRPr="00624E2D" w:rsidRDefault="00624E2D" w:rsidP="004848A7">
      <w:pPr>
        <w:widowControl w:val="0"/>
        <w:numPr>
          <w:ilvl w:val="3"/>
          <w:numId w:val="31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24E2D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Pojazd musi być wyposażony w pełnowymiarowe koło zapasowe na obręczy stalowej lub ze stopów lekkich o wymiarach opisanych w pkt 1.4.6.1, bieżnik </w:t>
      </w:r>
      <w:r w:rsidRPr="00624E2D"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  <w:t>nie może być kierunkowy.</w:t>
      </w:r>
    </w:p>
    <w:p w:rsidR="00624E2D" w:rsidRPr="00624E2D" w:rsidRDefault="00624E2D" w:rsidP="004848A7">
      <w:pPr>
        <w:widowControl w:val="0"/>
        <w:numPr>
          <w:ilvl w:val="3"/>
          <w:numId w:val="31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24E2D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Zastosowane zespoły opona/koło na poszczególnych osiach pojazdu opisane </w:t>
      </w:r>
      <w:r w:rsidRPr="00624E2D"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  <w:t>w pkt 1.4.6.1, 1.4.6.2 oraz 1.4.6.3 muszą być zgodne z danymi z pkt. 35 świadectwa zgodności WE pojazdu bazowego.</w:t>
      </w:r>
    </w:p>
    <w:p w:rsidR="00624E2D" w:rsidRPr="00624E2D" w:rsidRDefault="00624E2D" w:rsidP="004848A7">
      <w:pPr>
        <w:widowControl w:val="0"/>
        <w:numPr>
          <w:ilvl w:val="3"/>
          <w:numId w:val="31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24E2D">
        <w:rPr>
          <w:rFonts w:ascii="Times New Roman" w:eastAsia="Times New Roman" w:hAnsi="Times New Roman" w:cs="Times New Roman"/>
          <w:sz w:val="24"/>
          <w:szCs w:val="24"/>
          <w:lang w:eastAsia="zh-CN"/>
        </w:rPr>
        <w:t>Opony nie mogą być starsze niż 52 tygodnie licząc od końcowego terminu realizacji umowy.</w:t>
      </w:r>
    </w:p>
    <w:p w:rsidR="00624E2D" w:rsidRPr="00624E2D" w:rsidRDefault="00624E2D" w:rsidP="004848A7">
      <w:pPr>
        <w:widowControl w:val="0"/>
        <w:numPr>
          <w:ilvl w:val="3"/>
          <w:numId w:val="31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24E2D">
        <w:rPr>
          <w:rFonts w:ascii="Times New Roman" w:eastAsia="Times New Roman" w:hAnsi="Times New Roman" w:cs="Times New Roman"/>
          <w:sz w:val="24"/>
          <w:szCs w:val="24"/>
          <w:lang w:eastAsia="zh-CN"/>
        </w:rPr>
        <w:t>Opony muszą być fabrycznie nowe i homologowane. Zamawiający nie dopuszcza opon bieżnikowanych.</w:t>
      </w:r>
    </w:p>
    <w:p w:rsidR="00624E2D" w:rsidRPr="00624E2D" w:rsidRDefault="00624E2D" w:rsidP="004848A7">
      <w:pPr>
        <w:widowControl w:val="0"/>
        <w:numPr>
          <w:ilvl w:val="3"/>
          <w:numId w:val="31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24E2D">
        <w:rPr>
          <w:rFonts w:ascii="Times New Roman" w:eastAsia="Times New Roman" w:hAnsi="Times New Roman" w:cs="Times New Roman"/>
          <w:sz w:val="24"/>
          <w:szCs w:val="24"/>
          <w:lang w:eastAsia="zh-CN"/>
        </w:rPr>
        <w:t>Czujnik ciśnienia w ogumieniu.</w:t>
      </w:r>
    </w:p>
    <w:p w:rsidR="00624E2D" w:rsidRDefault="00624E2D" w:rsidP="00624E2D">
      <w:pPr>
        <w:widowControl w:val="0"/>
        <w:tabs>
          <w:tab w:val="left" w:pos="851"/>
        </w:tabs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zh-CN"/>
        </w:rPr>
      </w:pPr>
    </w:p>
    <w:p w:rsidR="00624E2D" w:rsidRPr="00624E2D" w:rsidRDefault="00624E2D" w:rsidP="00624E2D">
      <w:pPr>
        <w:widowControl w:val="0"/>
        <w:tabs>
          <w:tab w:val="left" w:pos="851"/>
        </w:tabs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zh-CN"/>
        </w:rPr>
      </w:pPr>
    </w:p>
    <w:p w:rsidR="00624E2D" w:rsidRPr="00624E2D" w:rsidRDefault="00624E2D" w:rsidP="004848A7">
      <w:pPr>
        <w:widowControl w:val="0"/>
        <w:numPr>
          <w:ilvl w:val="2"/>
          <w:numId w:val="31"/>
        </w:numPr>
        <w:suppressAutoHyphens/>
        <w:autoSpaceDN w:val="0"/>
        <w:spacing w:after="0" w:line="100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24E2D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lastRenderedPageBreak/>
        <w:t xml:space="preserve">     Wymagania techniczne dla instalacji elektrycznej</w:t>
      </w:r>
    </w:p>
    <w:p w:rsidR="00624E2D" w:rsidRPr="00624E2D" w:rsidRDefault="00624E2D" w:rsidP="004848A7">
      <w:pPr>
        <w:widowControl w:val="0"/>
        <w:numPr>
          <w:ilvl w:val="3"/>
          <w:numId w:val="31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24E2D">
        <w:rPr>
          <w:rFonts w:ascii="Times New Roman" w:eastAsia="Times New Roman" w:hAnsi="Times New Roman" w:cs="Times New Roman"/>
          <w:sz w:val="24"/>
          <w:szCs w:val="24"/>
          <w:lang w:eastAsia="zh-CN"/>
        </w:rPr>
        <w:t>Instalacja elektryczna o napięciu znamionowym 12V DC („-” na masie).</w:t>
      </w:r>
    </w:p>
    <w:p w:rsidR="00624E2D" w:rsidRPr="00624E2D" w:rsidRDefault="00624E2D" w:rsidP="004848A7">
      <w:pPr>
        <w:widowControl w:val="0"/>
        <w:numPr>
          <w:ilvl w:val="3"/>
          <w:numId w:val="31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24E2D">
        <w:rPr>
          <w:rFonts w:ascii="Times New Roman" w:eastAsia="Times New Roman" w:hAnsi="Times New Roman" w:cs="Times New Roman"/>
          <w:sz w:val="24"/>
          <w:szCs w:val="24"/>
          <w:lang w:eastAsia="zh-CN"/>
        </w:rPr>
        <w:t>Akumulator o największej pojemności z fabrycznej oferty producenta pojazdu.</w:t>
      </w:r>
    </w:p>
    <w:p w:rsidR="00624E2D" w:rsidRPr="00624E2D" w:rsidRDefault="00624E2D" w:rsidP="004848A7">
      <w:pPr>
        <w:widowControl w:val="0"/>
        <w:numPr>
          <w:ilvl w:val="3"/>
          <w:numId w:val="31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24E2D">
        <w:rPr>
          <w:rFonts w:ascii="Times New Roman" w:eastAsia="Times New Roman" w:hAnsi="Times New Roman" w:cs="Times New Roman"/>
          <w:sz w:val="24"/>
          <w:szCs w:val="24"/>
          <w:lang w:eastAsia="zh-CN"/>
        </w:rPr>
        <w:t>Alternator o największej mocy z fabrycznej oferty producenta pojazdu.</w:t>
      </w:r>
    </w:p>
    <w:p w:rsidR="00624E2D" w:rsidRPr="00624E2D" w:rsidRDefault="00624E2D" w:rsidP="004848A7">
      <w:pPr>
        <w:widowControl w:val="0"/>
        <w:numPr>
          <w:ilvl w:val="3"/>
          <w:numId w:val="31"/>
        </w:numPr>
        <w:tabs>
          <w:tab w:val="num" w:pos="0"/>
          <w:tab w:val="left" w:pos="1134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24E2D">
        <w:rPr>
          <w:rFonts w:ascii="Times New Roman" w:eastAsia="Times New Roman" w:hAnsi="Times New Roman" w:cs="Times New Roman"/>
          <w:sz w:val="24"/>
          <w:szCs w:val="24"/>
          <w:lang w:eastAsia="zh-CN"/>
        </w:rPr>
        <w:t>Światła do jazdy dziennej LED.</w:t>
      </w:r>
    </w:p>
    <w:p w:rsidR="00624E2D" w:rsidRPr="00624E2D" w:rsidRDefault="00624E2D" w:rsidP="004848A7">
      <w:pPr>
        <w:widowControl w:val="0"/>
        <w:numPr>
          <w:ilvl w:val="3"/>
          <w:numId w:val="31"/>
        </w:numPr>
        <w:tabs>
          <w:tab w:val="num" w:pos="0"/>
          <w:tab w:val="left" w:pos="1134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24E2D">
        <w:rPr>
          <w:rFonts w:ascii="Times New Roman" w:eastAsia="Times New Roman" w:hAnsi="Times New Roman" w:cs="Times New Roman"/>
          <w:sz w:val="24"/>
          <w:szCs w:val="24"/>
          <w:lang w:eastAsia="zh-CN"/>
        </w:rPr>
        <w:t>Światła przeciwmgłowe.</w:t>
      </w:r>
    </w:p>
    <w:p w:rsidR="00624E2D" w:rsidRPr="00624E2D" w:rsidRDefault="00624E2D" w:rsidP="004848A7">
      <w:pPr>
        <w:widowControl w:val="0"/>
        <w:numPr>
          <w:ilvl w:val="3"/>
          <w:numId w:val="31"/>
        </w:numPr>
        <w:tabs>
          <w:tab w:val="num" w:pos="0"/>
          <w:tab w:val="left" w:pos="1134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24E2D">
        <w:rPr>
          <w:rFonts w:ascii="Times New Roman" w:eastAsia="Times New Roman" w:hAnsi="Times New Roman" w:cs="Times New Roman"/>
          <w:sz w:val="24"/>
          <w:szCs w:val="24"/>
          <w:lang w:eastAsia="zh-CN"/>
        </w:rPr>
        <w:t>Czujnik światła i deszczu.</w:t>
      </w:r>
    </w:p>
    <w:p w:rsidR="00624E2D" w:rsidRPr="00624E2D" w:rsidRDefault="00624E2D" w:rsidP="004848A7">
      <w:pPr>
        <w:widowControl w:val="0"/>
        <w:numPr>
          <w:ilvl w:val="3"/>
          <w:numId w:val="31"/>
        </w:numPr>
        <w:tabs>
          <w:tab w:val="num" w:pos="0"/>
          <w:tab w:val="left" w:pos="1134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24E2D">
        <w:rPr>
          <w:rFonts w:ascii="Times New Roman" w:eastAsia="Times New Roman" w:hAnsi="Times New Roman" w:cs="Times New Roman"/>
          <w:sz w:val="24"/>
          <w:szCs w:val="24"/>
          <w:lang w:eastAsia="zh-CN"/>
        </w:rPr>
        <w:t>Czujniki parkowania przód/bok/tył.</w:t>
      </w:r>
    </w:p>
    <w:p w:rsidR="00624E2D" w:rsidRPr="00624E2D" w:rsidRDefault="00624E2D" w:rsidP="004848A7">
      <w:pPr>
        <w:widowControl w:val="0"/>
        <w:numPr>
          <w:ilvl w:val="3"/>
          <w:numId w:val="31"/>
        </w:numPr>
        <w:tabs>
          <w:tab w:val="num" w:pos="0"/>
          <w:tab w:val="left" w:pos="1134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24E2D">
        <w:rPr>
          <w:rFonts w:ascii="Times New Roman" w:eastAsia="Times New Roman" w:hAnsi="Times New Roman" w:cs="Times New Roman"/>
          <w:sz w:val="24"/>
          <w:szCs w:val="24"/>
          <w:lang w:eastAsia="zh-CN"/>
        </w:rPr>
        <w:t>Kamera cofania.</w:t>
      </w:r>
    </w:p>
    <w:p w:rsidR="00624E2D" w:rsidRPr="00624E2D" w:rsidRDefault="00624E2D" w:rsidP="00624E2D">
      <w:pPr>
        <w:widowControl w:val="0"/>
        <w:tabs>
          <w:tab w:val="left" w:pos="2445"/>
        </w:tabs>
        <w:suppressAutoHyphens/>
        <w:spacing w:after="0" w:line="100" w:lineRule="atLeast"/>
        <w:ind w:left="851" w:hanging="841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zh-CN"/>
        </w:rPr>
      </w:pPr>
      <w:r w:rsidRPr="00624E2D">
        <w:rPr>
          <w:rFonts w:ascii="Times New Roman" w:eastAsia="Times New Roman" w:hAnsi="Times New Roman" w:cs="Times New Roman"/>
          <w:color w:val="FF0000"/>
          <w:sz w:val="24"/>
          <w:szCs w:val="24"/>
          <w:lang w:eastAsia="zh-CN"/>
        </w:rPr>
        <w:tab/>
      </w:r>
      <w:r w:rsidRPr="00624E2D">
        <w:rPr>
          <w:rFonts w:ascii="Times New Roman" w:eastAsia="Times New Roman" w:hAnsi="Times New Roman" w:cs="Times New Roman"/>
          <w:color w:val="FF0000"/>
          <w:sz w:val="24"/>
          <w:szCs w:val="24"/>
          <w:lang w:eastAsia="zh-CN"/>
        </w:rPr>
        <w:tab/>
      </w:r>
    </w:p>
    <w:p w:rsidR="00624E2D" w:rsidRPr="00624E2D" w:rsidRDefault="00624E2D" w:rsidP="00624E2D">
      <w:pPr>
        <w:widowControl w:val="0"/>
        <w:tabs>
          <w:tab w:val="left" w:pos="2445"/>
        </w:tabs>
        <w:suppressAutoHyphens/>
        <w:spacing w:after="0" w:line="100" w:lineRule="atLeast"/>
        <w:ind w:left="851" w:hanging="841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zh-CN"/>
        </w:rPr>
      </w:pPr>
    </w:p>
    <w:p w:rsidR="00624E2D" w:rsidRPr="00624E2D" w:rsidRDefault="00624E2D" w:rsidP="004848A7">
      <w:pPr>
        <w:widowControl w:val="0"/>
        <w:numPr>
          <w:ilvl w:val="2"/>
          <w:numId w:val="31"/>
        </w:numPr>
        <w:suppressAutoHyphens/>
        <w:autoSpaceDN w:val="0"/>
        <w:spacing w:after="0" w:line="100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24E2D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 xml:space="preserve">      Wymagania techniczne dla wyposażenia pojazdu</w:t>
      </w:r>
    </w:p>
    <w:p w:rsidR="00624E2D" w:rsidRPr="00624E2D" w:rsidRDefault="00624E2D" w:rsidP="004848A7">
      <w:pPr>
        <w:widowControl w:val="0"/>
        <w:numPr>
          <w:ilvl w:val="3"/>
          <w:numId w:val="31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24E2D">
        <w:rPr>
          <w:rFonts w:ascii="Times New Roman" w:eastAsia="Times New Roman" w:hAnsi="Times New Roman" w:cs="Times New Roman"/>
          <w:sz w:val="24"/>
          <w:szCs w:val="24"/>
          <w:lang w:eastAsia="zh-CN"/>
        </w:rPr>
        <w:t>Trzypunktowe pasy bezpieczeństwa dla wszystkich miejsc siedzących.</w:t>
      </w:r>
    </w:p>
    <w:p w:rsidR="00624E2D" w:rsidRPr="00624E2D" w:rsidRDefault="00624E2D" w:rsidP="004848A7">
      <w:pPr>
        <w:widowControl w:val="0"/>
        <w:numPr>
          <w:ilvl w:val="3"/>
          <w:numId w:val="31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24E2D">
        <w:rPr>
          <w:rFonts w:ascii="Times New Roman" w:eastAsia="Times New Roman" w:hAnsi="Times New Roman" w:cs="Times New Roman"/>
          <w:sz w:val="24"/>
          <w:szCs w:val="24"/>
          <w:lang w:eastAsia="zh-CN"/>
        </w:rPr>
        <w:t>Sygnalizator niezapiętych pasów.</w:t>
      </w:r>
    </w:p>
    <w:p w:rsidR="00624E2D" w:rsidRPr="00624E2D" w:rsidRDefault="00624E2D" w:rsidP="004848A7">
      <w:pPr>
        <w:widowControl w:val="0"/>
        <w:numPr>
          <w:ilvl w:val="3"/>
          <w:numId w:val="31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24E2D">
        <w:rPr>
          <w:rFonts w:ascii="Times New Roman" w:eastAsia="Times New Roman" w:hAnsi="Times New Roman" w:cs="Times New Roman"/>
          <w:sz w:val="24"/>
          <w:szCs w:val="24"/>
          <w:lang w:eastAsia="zh-CN"/>
        </w:rPr>
        <w:t>Poduszka powietrzna kierowcy i pasażera.</w:t>
      </w:r>
    </w:p>
    <w:p w:rsidR="00624E2D" w:rsidRPr="00624E2D" w:rsidRDefault="00624E2D" w:rsidP="004848A7">
      <w:pPr>
        <w:widowControl w:val="0"/>
        <w:numPr>
          <w:ilvl w:val="3"/>
          <w:numId w:val="31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24E2D">
        <w:rPr>
          <w:rFonts w:ascii="Times New Roman" w:eastAsia="Times New Roman" w:hAnsi="Times New Roman" w:cs="Times New Roman"/>
          <w:sz w:val="24"/>
          <w:szCs w:val="24"/>
          <w:lang w:eastAsia="zh-CN"/>
        </w:rPr>
        <w:t>Poduszki boczne przednie.</w:t>
      </w:r>
    </w:p>
    <w:p w:rsidR="00624E2D" w:rsidRPr="00624E2D" w:rsidRDefault="00624E2D" w:rsidP="004848A7">
      <w:pPr>
        <w:widowControl w:val="0"/>
        <w:numPr>
          <w:ilvl w:val="3"/>
          <w:numId w:val="31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24E2D">
        <w:rPr>
          <w:rFonts w:ascii="Times New Roman" w:eastAsia="Times New Roman" w:hAnsi="Times New Roman" w:cs="Times New Roman"/>
          <w:sz w:val="24"/>
          <w:szCs w:val="24"/>
          <w:lang w:eastAsia="zh-CN"/>
        </w:rPr>
        <w:t>Lusterka boczne ogrzewane i sterowane elektrycznie.</w:t>
      </w:r>
    </w:p>
    <w:p w:rsidR="00624E2D" w:rsidRPr="00624E2D" w:rsidRDefault="00624E2D" w:rsidP="004848A7">
      <w:pPr>
        <w:widowControl w:val="0"/>
        <w:numPr>
          <w:ilvl w:val="3"/>
          <w:numId w:val="31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24E2D">
        <w:rPr>
          <w:rFonts w:ascii="Times New Roman" w:eastAsia="Times New Roman" w:hAnsi="Times New Roman" w:cs="Times New Roman"/>
          <w:sz w:val="24"/>
          <w:szCs w:val="24"/>
          <w:lang w:eastAsia="zh-CN"/>
        </w:rPr>
        <w:t>Klimatyzacja manualna z przodu i z tyłu z dodatkową nagrzewnicą.</w:t>
      </w:r>
    </w:p>
    <w:p w:rsidR="00624E2D" w:rsidRPr="00624E2D" w:rsidRDefault="00624E2D" w:rsidP="004848A7">
      <w:pPr>
        <w:widowControl w:val="0"/>
        <w:numPr>
          <w:ilvl w:val="3"/>
          <w:numId w:val="31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24E2D">
        <w:rPr>
          <w:rFonts w:ascii="Times New Roman" w:eastAsia="Times New Roman" w:hAnsi="Times New Roman" w:cs="Times New Roman"/>
          <w:sz w:val="24"/>
          <w:szCs w:val="24"/>
          <w:lang w:eastAsia="zh-CN"/>
        </w:rPr>
        <w:t>Fotele kierowcy i pasażera w pierwszym rzędzie siedzeń podgrzewane.</w:t>
      </w:r>
    </w:p>
    <w:p w:rsidR="00624E2D" w:rsidRPr="00624E2D" w:rsidRDefault="00624E2D" w:rsidP="004848A7">
      <w:pPr>
        <w:widowControl w:val="0"/>
        <w:numPr>
          <w:ilvl w:val="3"/>
          <w:numId w:val="31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24E2D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Kierownica obszyta skórą lub skórą ekologiczną. </w:t>
      </w:r>
    </w:p>
    <w:p w:rsidR="00624E2D" w:rsidRPr="00624E2D" w:rsidRDefault="00624E2D" w:rsidP="004848A7">
      <w:pPr>
        <w:widowControl w:val="0"/>
        <w:numPr>
          <w:ilvl w:val="3"/>
          <w:numId w:val="31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24E2D">
        <w:rPr>
          <w:rFonts w:ascii="Times New Roman" w:eastAsia="Times New Roman" w:hAnsi="Times New Roman" w:cs="Times New Roman"/>
          <w:sz w:val="24"/>
          <w:szCs w:val="24"/>
          <w:lang w:eastAsia="zh-CN"/>
        </w:rPr>
        <w:t>System multimedialny z wbudowaną nawigacją montowany na linii fabrycznej.</w:t>
      </w:r>
    </w:p>
    <w:p w:rsidR="00624E2D" w:rsidRPr="00624E2D" w:rsidRDefault="00624E2D" w:rsidP="004848A7">
      <w:pPr>
        <w:widowControl w:val="0"/>
        <w:numPr>
          <w:ilvl w:val="3"/>
          <w:numId w:val="31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24E2D">
        <w:rPr>
          <w:rFonts w:ascii="Times New Roman" w:eastAsia="Times New Roman" w:hAnsi="Times New Roman" w:cs="Times New Roman"/>
          <w:sz w:val="24"/>
          <w:szCs w:val="24"/>
          <w:lang w:eastAsia="zh-CN"/>
        </w:rPr>
        <w:t>Minimum dwa komplety kluczyków/kart do pojazdu z pilotami do sterowania.</w:t>
      </w:r>
    </w:p>
    <w:p w:rsidR="00624E2D" w:rsidRPr="00624E2D" w:rsidRDefault="00624E2D" w:rsidP="004848A7">
      <w:pPr>
        <w:widowControl w:val="0"/>
        <w:numPr>
          <w:ilvl w:val="3"/>
          <w:numId w:val="31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24E2D">
        <w:rPr>
          <w:rFonts w:ascii="Times New Roman" w:eastAsia="Times New Roman" w:hAnsi="Times New Roman" w:cs="Times New Roman"/>
          <w:sz w:val="24"/>
          <w:szCs w:val="24"/>
          <w:lang w:eastAsia="zh-CN"/>
        </w:rPr>
        <w:t>Centralny zamek.</w:t>
      </w:r>
    </w:p>
    <w:p w:rsidR="00624E2D" w:rsidRPr="00624E2D" w:rsidRDefault="00624E2D" w:rsidP="00624E2D">
      <w:pPr>
        <w:widowControl w:val="0"/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zh-CN"/>
        </w:rPr>
      </w:pPr>
    </w:p>
    <w:p w:rsidR="00624E2D" w:rsidRPr="00624E2D" w:rsidRDefault="00624E2D" w:rsidP="004848A7">
      <w:pPr>
        <w:widowControl w:val="0"/>
        <w:numPr>
          <w:ilvl w:val="2"/>
          <w:numId w:val="28"/>
        </w:numPr>
        <w:suppressAutoHyphens/>
        <w:autoSpaceDN w:val="0"/>
        <w:spacing w:after="0" w:line="100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24E2D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  Wyposażenie dodatkowe</w:t>
      </w:r>
    </w:p>
    <w:p w:rsidR="00624E2D" w:rsidRPr="00624E2D" w:rsidRDefault="00624E2D" w:rsidP="004848A7">
      <w:pPr>
        <w:widowControl w:val="0"/>
        <w:numPr>
          <w:ilvl w:val="3"/>
          <w:numId w:val="33"/>
        </w:numPr>
        <w:suppressAutoHyphens/>
        <w:autoSpaceDN w:val="0"/>
        <w:spacing w:after="0" w:line="240" w:lineRule="auto"/>
        <w:ind w:left="851" w:hanging="851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24E2D">
        <w:rPr>
          <w:rFonts w:ascii="Times New Roman" w:eastAsia="Times New Roman" w:hAnsi="Times New Roman" w:cs="Times New Roman"/>
          <w:sz w:val="24"/>
          <w:szCs w:val="24"/>
          <w:lang w:eastAsia="zh-CN"/>
        </w:rPr>
        <w:t>Komplet dywaników gumowych.</w:t>
      </w:r>
    </w:p>
    <w:p w:rsidR="00624E2D" w:rsidRPr="00624E2D" w:rsidRDefault="00624E2D" w:rsidP="004848A7">
      <w:pPr>
        <w:widowControl w:val="0"/>
        <w:numPr>
          <w:ilvl w:val="3"/>
          <w:numId w:val="33"/>
        </w:numPr>
        <w:suppressAutoHyphens/>
        <w:autoSpaceDN w:val="0"/>
        <w:spacing w:after="0" w:line="240" w:lineRule="auto"/>
        <w:ind w:left="851" w:hanging="851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24E2D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Hak holowniczy wraz z instalacją elektryczna umożliwiającą podłączenie przyczepy. </w:t>
      </w:r>
    </w:p>
    <w:p w:rsidR="00624E2D" w:rsidRPr="00624E2D" w:rsidRDefault="00624E2D" w:rsidP="004848A7">
      <w:pPr>
        <w:widowControl w:val="0"/>
        <w:numPr>
          <w:ilvl w:val="3"/>
          <w:numId w:val="33"/>
        </w:numPr>
        <w:suppressAutoHyphens/>
        <w:autoSpaceDN w:val="0"/>
        <w:spacing w:after="0" w:line="240" w:lineRule="auto"/>
        <w:ind w:left="851" w:hanging="851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24E2D">
        <w:rPr>
          <w:rFonts w:ascii="Times New Roman" w:eastAsia="Times New Roman" w:hAnsi="Times New Roman" w:cs="Times New Roman"/>
          <w:sz w:val="24"/>
          <w:szCs w:val="24"/>
          <w:lang w:eastAsia="zh-CN"/>
        </w:rPr>
        <w:t>Gumowa wykładzina w części ładunkowej.</w:t>
      </w:r>
    </w:p>
    <w:p w:rsidR="00624E2D" w:rsidRPr="00624E2D" w:rsidRDefault="00624E2D" w:rsidP="004848A7">
      <w:pPr>
        <w:widowControl w:val="0"/>
        <w:numPr>
          <w:ilvl w:val="3"/>
          <w:numId w:val="33"/>
        </w:numPr>
        <w:suppressAutoHyphens/>
        <w:autoSpaceDN w:val="0"/>
        <w:spacing w:after="0" w:line="240" w:lineRule="auto"/>
        <w:ind w:left="851" w:hanging="851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24E2D">
        <w:rPr>
          <w:rFonts w:ascii="Times New Roman" w:eastAsia="Times New Roman" w:hAnsi="Times New Roman" w:cs="Times New Roman"/>
          <w:sz w:val="24"/>
          <w:szCs w:val="24"/>
          <w:lang w:eastAsia="zh-CN"/>
        </w:rPr>
        <w:t>Dwie ramki pod tablice rejestracyjne zamontowane na pojeździe.</w:t>
      </w:r>
    </w:p>
    <w:p w:rsidR="00624E2D" w:rsidRPr="00624E2D" w:rsidRDefault="00624E2D" w:rsidP="004848A7">
      <w:pPr>
        <w:widowControl w:val="0"/>
        <w:numPr>
          <w:ilvl w:val="3"/>
          <w:numId w:val="33"/>
        </w:numPr>
        <w:suppressAutoHyphens/>
        <w:autoSpaceDN w:val="0"/>
        <w:spacing w:after="0" w:line="240" w:lineRule="auto"/>
        <w:ind w:left="851" w:hanging="851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24E2D">
        <w:rPr>
          <w:rFonts w:ascii="Times New Roman" w:eastAsia="Times New Roman" w:hAnsi="Times New Roman" w:cs="Times New Roman"/>
          <w:sz w:val="24"/>
          <w:szCs w:val="24"/>
          <w:lang w:eastAsia="zh-CN"/>
        </w:rPr>
        <w:t>Apteczka samochodowa.</w:t>
      </w:r>
    </w:p>
    <w:p w:rsidR="00624E2D" w:rsidRPr="00624E2D" w:rsidRDefault="00624E2D" w:rsidP="004848A7">
      <w:pPr>
        <w:widowControl w:val="0"/>
        <w:numPr>
          <w:ilvl w:val="3"/>
          <w:numId w:val="33"/>
        </w:numPr>
        <w:tabs>
          <w:tab w:val="left" w:pos="709"/>
        </w:tabs>
        <w:suppressAutoHyphens/>
        <w:autoSpaceDN w:val="0"/>
        <w:spacing w:after="0" w:line="240" w:lineRule="auto"/>
        <w:ind w:left="851" w:hanging="851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24E2D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Gaśnica proszkowa typu samochodowego o masie środka gaśniczego 1 kg, posiadająca odpowiedni certyfikat CNBOP.</w:t>
      </w:r>
    </w:p>
    <w:p w:rsidR="00624E2D" w:rsidRPr="00624E2D" w:rsidRDefault="00624E2D" w:rsidP="004848A7">
      <w:pPr>
        <w:widowControl w:val="0"/>
        <w:numPr>
          <w:ilvl w:val="3"/>
          <w:numId w:val="33"/>
        </w:numPr>
        <w:suppressAutoHyphens/>
        <w:autoSpaceDN w:val="0"/>
        <w:spacing w:after="0" w:line="240" w:lineRule="auto"/>
        <w:ind w:left="851" w:hanging="851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24E2D">
        <w:rPr>
          <w:rFonts w:ascii="Times New Roman" w:eastAsia="Times New Roman" w:hAnsi="Times New Roman" w:cs="Times New Roman"/>
          <w:sz w:val="24"/>
          <w:szCs w:val="24"/>
          <w:lang w:eastAsia="zh-CN"/>
        </w:rPr>
        <w:t>Trójkąt ostrzegawczy posiadający homologację zgodną z Regulaminem 27 EKG ONZ.</w:t>
      </w:r>
    </w:p>
    <w:p w:rsidR="00624E2D" w:rsidRPr="00624E2D" w:rsidRDefault="00624E2D" w:rsidP="004848A7">
      <w:pPr>
        <w:widowControl w:val="0"/>
        <w:numPr>
          <w:ilvl w:val="3"/>
          <w:numId w:val="33"/>
        </w:numPr>
        <w:suppressAutoHyphens/>
        <w:autoSpaceDN w:val="0"/>
        <w:spacing w:after="0" w:line="240" w:lineRule="auto"/>
        <w:ind w:left="851" w:hanging="851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24E2D">
        <w:rPr>
          <w:rFonts w:ascii="Times New Roman" w:eastAsia="Times New Roman" w:hAnsi="Times New Roman" w:cs="Times New Roman"/>
          <w:sz w:val="24"/>
          <w:szCs w:val="24"/>
          <w:lang w:eastAsia="zh-CN"/>
        </w:rPr>
        <w:t>Zestaw podręcznych narzędzi, w którego skład wchodzi, co najmniej:</w:t>
      </w:r>
    </w:p>
    <w:p w:rsidR="00624E2D" w:rsidRPr="00624E2D" w:rsidRDefault="00624E2D" w:rsidP="004848A7">
      <w:pPr>
        <w:widowControl w:val="0"/>
        <w:numPr>
          <w:ilvl w:val="0"/>
          <w:numId w:val="32"/>
        </w:numPr>
        <w:tabs>
          <w:tab w:val="clear" w:pos="2912"/>
        </w:tabs>
        <w:suppressAutoHyphens/>
        <w:autoSpaceDN w:val="0"/>
        <w:spacing w:after="0" w:line="240" w:lineRule="auto"/>
        <w:ind w:left="1276" w:hanging="425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24E2D">
        <w:rPr>
          <w:rFonts w:ascii="Times New Roman" w:eastAsia="Times New Roman" w:hAnsi="Times New Roman" w:cs="Times New Roman"/>
          <w:sz w:val="24"/>
          <w:szCs w:val="24"/>
          <w:lang w:eastAsia="zh-CN"/>
        </w:rPr>
        <w:t>podnośnik samochodowy dostosowany do DMC pojazdu,</w:t>
      </w:r>
    </w:p>
    <w:p w:rsidR="00624E2D" w:rsidRPr="00624E2D" w:rsidRDefault="00624E2D" w:rsidP="004848A7">
      <w:pPr>
        <w:widowControl w:val="0"/>
        <w:numPr>
          <w:ilvl w:val="0"/>
          <w:numId w:val="32"/>
        </w:numPr>
        <w:tabs>
          <w:tab w:val="clear" w:pos="2912"/>
        </w:tabs>
        <w:suppressAutoHyphens/>
        <w:autoSpaceDN w:val="0"/>
        <w:spacing w:after="0" w:line="240" w:lineRule="auto"/>
        <w:ind w:left="1276" w:hanging="425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24E2D">
        <w:rPr>
          <w:rFonts w:ascii="Times New Roman" w:eastAsia="Times New Roman" w:hAnsi="Times New Roman" w:cs="Times New Roman"/>
          <w:sz w:val="24"/>
          <w:szCs w:val="24"/>
          <w:lang w:eastAsia="zh-CN"/>
        </w:rPr>
        <w:t>klucz do kół,</w:t>
      </w:r>
    </w:p>
    <w:p w:rsidR="00624E2D" w:rsidRPr="00624E2D" w:rsidRDefault="00624E2D" w:rsidP="004848A7">
      <w:pPr>
        <w:widowControl w:val="0"/>
        <w:numPr>
          <w:ilvl w:val="0"/>
          <w:numId w:val="32"/>
        </w:numPr>
        <w:tabs>
          <w:tab w:val="clear" w:pos="2912"/>
        </w:tabs>
        <w:suppressAutoHyphens/>
        <w:autoSpaceDN w:val="0"/>
        <w:spacing w:after="0" w:line="240" w:lineRule="auto"/>
        <w:ind w:left="1276" w:hanging="425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24E2D">
        <w:rPr>
          <w:rFonts w:ascii="Times New Roman" w:eastAsia="Times New Roman" w:hAnsi="Times New Roman" w:cs="Times New Roman"/>
          <w:sz w:val="24"/>
          <w:szCs w:val="24"/>
          <w:lang w:eastAsia="zh-CN"/>
        </w:rPr>
        <w:t>wkrętak/klucz dostosowany do wkrętów zastosowanych w pojeździe,</w:t>
      </w:r>
    </w:p>
    <w:p w:rsidR="00624E2D" w:rsidRPr="00624E2D" w:rsidRDefault="00624E2D" w:rsidP="004848A7">
      <w:pPr>
        <w:widowControl w:val="0"/>
        <w:numPr>
          <w:ilvl w:val="0"/>
          <w:numId w:val="32"/>
        </w:numPr>
        <w:tabs>
          <w:tab w:val="clear" w:pos="2912"/>
        </w:tabs>
        <w:suppressAutoHyphens/>
        <w:autoSpaceDN w:val="0"/>
        <w:spacing w:after="0" w:line="240" w:lineRule="auto"/>
        <w:ind w:left="1276" w:hanging="425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24E2D">
        <w:rPr>
          <w:rFonts w:ascii="Times New Roman" w:eastAsia="Times New Roman" w:hAnsi="Times New Roman" w:cs="Times New Roman"/>
          <w:sz w:val="24"/>
          <w:szCs w:val="24"/>
          <w:lang w:eastAsia="zh-CN"/>
        </w:rPr>
        <w:t>klucz umożliwiający odłączenie zacisków akumulatora.</w:t>
      </w:r>
    </w:p>
    <w:p w:rsidR="00624E2D" w:rsidRPr="00624E2D" w:rsidRDefault="00624E2D" w:rsidP="004848A7">
      <w:pPr>
        <w:widowControl w:val="0"/>
        <w:numPr>
          <w:ilvl w:val="3"/>
          <w:numId w:val="33"/>
        </w:numPr>
        <w:suppressAutoHyphens/>
        <w:autoSpaceDN w:val="0"/>
        <w:spacing w:after="0" w:line="240" w:lineRule="auto"/>
        <w:ind w:left="851" w:hanging="851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24E2D">
        <w:rPr>
          <w:rFonts w:ascii="Times New Roman" w:eastAsia="Times New Roman" w:hAnsi="Times New Roman" w:cs="Times New Roman"/>
          <w:sz w:val="24"/>
          <w:szCs w:val="24"/>
          <w:lang w:eastAsia="zh-CN"/>
        </w:rPr>
        <w:t>Poziom paliwa w zbiorniku powyżej rezerwy.</w:t>
      </w:r>
    </w:p>
    <w:p w:rsidR="00624E2D" w:rsidRPr="00624E2D" w:rsidRDefault="00624E2D" w:rsidP="00624E2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624E2D" w:rsidRPr="00624E2D" w:rsidRDefault="00624E2D" w:rsidP="004848A7">
      <w:pPr>
        <w:widowControl w:val="0"/>
        <w:numPr>
          <w:ilvl w:val="2"/>
          <w:numId w:val="28"/>
        </w:numPr>
        <w:suppressAutoHyphens/>
        <w:autoSpaceDN w:val="0"/>
        <w:spacing w:after="0" w:line="100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24E2D">
        <w:rPr>
          <w:rFonts w:ascii="Times New Roman" w:eastAsia="Calibri" w:hAnsi="Times New Roman" w:cs="Times New Roman"/>
          <w:bCs/>
          <w:sz w:val="24"/>
          <w:szCs w:val="24"/>
          <w:lang w:eastAsia="zh-CN"/>
        </w:rPr>
        <w:t xml:space="preserve">   </w:t>
      </w:r>
      <w:r w:rsidRPr="00624E2D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Wymagania dla kolorystyki pojazdu i tapicerki</w:t>
      </w:r>
    </w:p>
    <w:p w:rsidR="00624E2D" w:rsidRPr="00624E2D" w:rsidRDefault="00624E2D" w:rsidP="004848A7">
      <w:pPr>
        <w:widowControl w:val="0"/>
        <w:numPr>
          <w:ilvl w:val="0"/>
          <w:numId w:val="34"/>
        </w:numPr>
        <w:tabs>
          <w:tab w:val="left" w:pos="993"/>
        </w:tabs>
        <w:suppressAutoHyphens/>
        <w:autoSpaceDN w:val="0"/>
        <w:spacing w:after="0" w:line="240" w:lineRule="auto"/>
        <w:ind w:left="851" w:hanging="851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24E2D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Kolor lakieru: czarny.</w:t>
      </w:r>
    </w:p>
    <w:p w:rsidR="00624E2D" w:rsidRPr="00624E2D" w:rsidRDefault="00624E2D" w:rsidP="00624E2D">
      <w:pPr>
        <w:tabs>
          <w:tab w:val="left" w:pos="993"/>
        </w:tabs>
        <w:suppressAutoHyphens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b/>
          <w:i/>
          <w:color w:val="7030A0"/>
          <w:sz w:val="24"/>
          <w:szCs w:val="24"/>
          <w:lang w:eastAsia="zh-CN"/>
        </w:rPr>
      </w:pPr>
      <w:r w:rsidRPr="00624E2D">
        <w:rPr>
          <w:rFonts w:ascii="Times New Roman" w:eastAsia="Times New Roman" w:hAnsi="Times New Roman" w:cs="Times New Roman"/>
          <w:b/>
          <w:i/>
          <w:color w:val="7030A0"/>
          <w:sz w:val="24"/>
          <w:szCs w:val="24"/>
          <w:lang w:eastAsia="zh-CN"/>
        </w:rPr>
        <w:t xml:space="preserve"> Zamawiający dopuści większą ilość kolorów metalizowanych np. szary, grafitowy,</w:t>
      </w:r>
      <w:r w:rsidRPr="00624E2D">
        <w:rPr>
          <w:rFonts w:ascii="Times New Roman" w:eastAsia="Times New Roman" w:hAnsi="Times New Roman" w:cs="Times New Roman"/>
          <w:b/>
          <w:i/>
          <w:color w:val="7030A0"/>
          <w:sz w:val="24"/>
          <w:szCs w:val="24"/>
          <w:lang w:eastAsia="zh-CN"/>
        </w:rPr>
        <w:br/>
        <w:t xml:space="preserve"> srebrny, z palety kolorów fabrycznie dostępnych.</w:t>
      </w:r>
    </w:p>
    <w:p w:rsidR="00624E2D" w:rsidRPr="00624E2D" w:rsidRDefault="00624E2D" w:rsidP="004848A7">
      <w:pPr>
        <w:widowControl w:val="0"/>
        <w:numPr>
          <w:ilvl w:val="0"/>
          <w:numId w:val="34"/>
        </w:numPr>
        <w:tabs>
          <w:tab w:val="left" w:pos="993"/>
        </w:tabs>
        <w:suppressAutoHyphens/>
        <w:autoSpaceDN w:val="0"/>
        <w:spacing w:after="0" w:line="240" w:lineRule="auto"/>
        <w:ind w:left="851" w:hanging="851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24E2D">
        <w:rPr>
          <w:rFonts w:ascii="Times New Roman" w:eastAsia="Times New Roman" w:hAnsi="Times New Roman" w:cs="Times New Roman"/>
          <w:bCs/>
          <w:iCs/>
          <w:sz w:val="24"/>
          <w:szCs w:val="24"/>
          <w:lang w:eastAsia="zh-CN"/>
        </w:rPr>
        <w:t xml:space="preserve"> Materiały obiciowe siedzeń (tapicerka skórzana) I, II i III rzędu oraz wszystkich</w:t>
      </w:r>
      <w:r w:rsidRPr="00624E2D">
        <w:rPr>
          <w:rFonts w:ascii="Times New Roman" w:eastAsia="Times New Roman" w:hAnsi="Times New Roman" w:cs="Times New Roman"/>
          <w:bCs/>
          <w:iCs/>
          <w:sz w:val="24"/>
          <w:szCs w:val="24"/>
          <w:lang w:eastAsia="zh-CN"/>
        </w:rPr>
        <w:br/>
        <w:t xml:space="preserve"> elementów wykończenia wnętrza pojazdu znajdujących się poniżej linii szyb muszą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zh-CN"/>
        </w:rPr>
        <w:br/>
        <w:t xml:space="preserve"> </w:t>
      </w:r>
      <w:r w:rsidRPr="00624E2D">
        <w:rPr>
          <w:rFonts w:ascii="Times New Roman" w:eastAsia="Times New Roman" w:hAnsi="Times New Roman" w:cs="Times New Roman"/>
          <w:bCs/>
          <w:iCs/>
          <w:sz w:val="24"/>
          <w:szCs w:val="24"/>
          <w:lang w:eastAsia="zh-CN"/>
        </w:rPr>
        <w:t>być w kolorze umożliwiającym łatwe utrzymanie w czystości.</w:t>
      </w:r>
    </w:p>
    <w:p w:rsidR="00624E2D" w:rsidRPr="00624E2D" w:rsidRDefault="00624E2D" w:rsidP="00624E2D">
      <w:pPr>
        <w:widowControl w:val="0"/>
        <w:suppressAutoHyphens/>
        <w:spacing w:after="0" w:line="100" w:lineRule="atLeast"/>
        <w:ind w:left="851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zh-CN"/>
        </w:rPr>
      </w:pPr>
    </w:p>
    <w:p w:rsidR="00624E2D" w:rsidRDefault="00624E2D" w:rsidP="00624E2D">
      <w:pPr>
        <w:widowControl w:val="0"/>
        <w:tabs>
          <w:tab w:val="left" w:pos="1878"/>
        </w:tabs>
        <w:suppressAutoHyphens/>
        <w:spacing w:after="0" w:line="100" w:lineRule="atLeast"/>
        <w:ind w:left="992" w:hanging="992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624E2D" w:rsidRPr="00624E2D" w:rsidRDefault="00624E2D" w:rsidP="00624E2D">
      <w:pPr>
        <w:widowControl w:val="0"/>
        <w:tabs>
          <w:tab w:val="left" w:pos="1878"/>
        </w:tabs>
        <w:suppressAutoHyphens/>
        <w:spacing w:after="0" w:line="100" w:lineRule="atLeast"/>
        <w:ind w:left="992" w:hanging="992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24E2D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lastRenderedPageBreak/>
        <w:t>1.5           Wymagania dla wyposażenia pojazdów</w:t>
      </w:r>
    </w:p>
    <w:p w:rsidR="00624E2D" w:rsidRPr="00624E2D" w:rsidRDefault="00624E2D" w:rsidP="004848A7">
      <w:pPr>
        <w:widowControl w:val="0"/>
        <w:numPr>
          <w:ilvl w:val="2"/>
          <w:numId w:val="27"/>
        </w:numPr>
        <w:suppressAutoHyphens/>
        <w:autoSpaceDN w:val="0"/>
        <w:spacing w:after="0" w:line="100" w:lineRule="atLeast"/>
        <w:ind w:left="992" w:hanging="992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24E2D">
        <w:rPr>
          <w:rFonts w:ascii="Times New Roman" w:eastAsia="Times New Roman" w:hAnsi="Times New Roman" w:cs="Times New Roman"/>
          <w:sz w:val="24"/>
          <w:szCs w:val="24"/>
          <w:lang w:eastAsia="zh-CN"/>
        </w:rPr>
        <w:t>W skład wyposażenia pojazdu wchodzi:</w:t>
      </w:r>
    </w:p>
    <w:p w:rsidR="00624E2D" w:rsidRPr="00624E2D" w:rsidRDefault="00624E2D" w:rsidP="004848A7">
      <w:pPr>
        <w:widowControl w:val="0"/>
        <w:numPr>
          <w:ilvl w:val="2"/>
          <w:numId w:val="27"/>
        </w:numPr>
        <w:suppressAutoHyphens/>
        <w:autoSpaceDN w:val="0"/>
        <w:spacing w:after="0" w:line="100" w:lineRule="atLeast"/>
        <w:ind w:left="992" w:hanging="992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24E2D">
        <w:rPr>
          <w:rFonts w:ascii="Times New Roman" w:eastAsia="Times New Roman" w:hAnsi="Times New Roman" w:cs="Times New Roman"/>
          <w:sz w:val="24"/>
          <w:szCs w:val="24"/>
          <w:lang w:eastAsia="zh-CN"/>
        </w:rPr>
        <w:t>Gaśnica proszkowa typu samochodowego o masie środka gaśniczego min. 1 kg posiadająca odpowiedni certyfikat CNBOP.</w:t>
      </w:r>
    </w:p>
    <w:p w:rsidR="00624E2D" w:rsidRPr="00624E2D" w:rsidRDefault="00624E2D" w:rsidP="004848A7">
      <w:pPr>
        <w:widowControl w:val="0"/>
        <w:numPr>
          <w:ilvl w:val="2"/>
          <w:numId w:val="27"/>
        </w:numPr>
        <w:suppressAutoHyphens/>
        <w:autoSpaceDN w:val="0"/>
        <w:spacing w:after="0" w:line="100" w:lineRule="atLeast"/>
        <w:ind w:left="992" w:hanging="992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24E2D">
        <w:rPr>
          <w:rFonts w:ascii="Times New Roman" w:eastAsia="Times New Roman" w:hAnsi="Times New Roman" w:cs="Times New Roman"/>
          <w:sz w:val="24"/>
          <w:szCs w:val="24"/>
          <w:lang w:eastAsia="pl-PL"/>
        </w:rPr>
        <w:t>Apteczka samochodowa, w której skład wchodzą, co najmniej:</w:t>
      </w:r>
    </w:p>
    <w:p w:rsidR="00624E2D" w:rsidRPr="00624E2D" w:rsidRDefault="00624E2D" w:rsidP="00624E2D">
      <w:pPr>
        <w:widowControl w:val="0"/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tbl>
      <w:tblPr>
        <w:tblW w:w="5000" w:type="pct"/>
        <w:jc w:val="righ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74"/>
        <w:gridCol w:w="5285"/>
        <w:gridCol w:w="1338"/>
        <w:gridCol w:w="816"/>
        <w:gridCol w:w="943"/>
      </w:tblGrid>
      <w:tr w:rsidR="00624E2D" w:rsidRPr="00624E2D" w:rsidTr="00624E2D">
        <w:trPr>
          <w:trHeight w:val="490"/>
          <w:jc w:val="right"/>
        </w:trPr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24E2D" w:rsidRPr="00624E2D" w:rsidRDefault="00624E2D" w:rsidP="00624E2D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24E2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Lp.</w:t>
            </w:r>
          </w:p>
        </w:tc>
        <w:tc>
          <w:tcPr>
            <w:tcW w:w="5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24E2D" w:rsidRPr="00624E2D" w:rsidRDefault="00624E2D" w:rsidP="00624E2D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24E2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Nazwa/rodzaj sprzętu</w:t>
            </w:r>
          </w:p>
        </w:tc>
        <w:tc>
          <w:tcPr>
            <w:tcW w:w="1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24E2D" w:rsidRPr="00624E2D" w:rsidRDefault="00624E2D" w:rsidP="00624E2D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24E2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Jednostka miary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24E2D" w:rsidRPr="00624E2D" w:rsidRDefault="00624E2D" w:rsidP="00624E2D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24E2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Liczba</w:t>
            </w:r>
          </w:p>
        </w:tc>
        <w:tc>
          <w:tcPr>
            <w:tcW w:w="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24E2D" w:rsidRPr="00624E2D" w:rsidRDefault="00624E2D" w:rsidP="00624E2D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24E2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Uwagi</w:t>
            </w:r>
          </w:p>
        </w:tc>
      </w:tr>
      <w:tr w:rsidR="00624E2D" w:rsidRPr="00624E2D" w:rsidTr="00624E2D">
        <w:trPr>
          <w:trHeight w:val="270"/>
          <w:jc w:val="right"/>
        </w:trPr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24E2D" w:rsidRPr="00624E2D" w:rsidRDefault="00624E2D" w:rsidP="00624E2D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24E2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5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24E2D" w:rsidRPr="00624E2D" w:rsidRDefault="00624E2D" w:rsidP="00624E2D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24E2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Opatrunek indywidualny wodoszczelny typu W duży</w:t>
            </w:r>
          </w:p>
        </w:tc>
        <w:tc>
          <w:tcPr>
            <w:tcW w:w="1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24E2D" w:rsidRPr="00624E2D" w:rsidRDefault="00624E2D" w:rsidP="00624E2D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24E2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szt.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24E2D" w:rsidRPr="00624E2D" w:rsidRDefault="00624E2D" w:rsidP="00624E2D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24E2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24E2D" w:rsidRPr="00624E2D" w:rsidRDefault="00624E2D" w:rsidP="00624E2D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624E2D" w:rsidRPr="00624E2D" w:rsidTr="00624E2D">
        <w:trPr>
          <w:trHeight w:val="274"/>
          <w:jc w:val="right"/>
        </w:trPr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24E2D" w:rsidRPr="00624E2D" w:rsidRDefault="00624E2D" w:rsidP="00624E2D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24E2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5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24E2D" w:rsidRPr="00624E2D" w:rsidRDefault="00624E2D" w:rsidP="00624E2D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24E2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Rękawiczki nitrylowe</w:t>
            </w:r>
          </w:p>
        </w:tc>
        <w:tc>
          <w:tcPr>
            <w:tcW w:w="1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24E2D" w:rsidRPr="00624E2D" w:rsidRDefault="00624E2D" w:rsidP="00624E2D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24E2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para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24E2D" w:rsidRPr="00624E2D" w:rsidRDefault="00624E2D" w:rsidP="00624E2D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24E2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10</w:t>
            </w:r>
          </w:p>
        </w:tc>
        <w:tc>
          <w:tcPr>
            <w:tcW w:w="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24E2D" w:rsidRPr="00624E2D" w:rsidRDefault="00624E2D" w:rsidP="00624E2D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624E2D" w:rsidRPr="00624E2D" w:rsidTr="00624E2D">
        <w:trPr>
          <w:trHeight w:val="250"/>
          <w:jc w:val="right"/>
        </w:trPr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24E2D" w:rsidRPr="00624E2D" w:rsidRDefault="00624E2D" w:rsidP="00624E2D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24E2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5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24E2D" w:rsidRPr="00624E2D" w:rsidRDefault="00624E2D" w:rsidP="00624E2D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24E2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Maska do sztucznego oddychania POCKET MASK</w:t>
            </w:r>
          </w:p>
        </w:tc>
        <w:tc>
          <w:tcPr>
            <w:tcW w:w="1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24E2D" w:rsidRPr="00624E2D" w:rsidRDefault="00624E2D" w:rsidP="00624E2D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24E2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szt.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24E2D" w:rsidRPr="00624E2D" w:rsidRDefault="00624E2D" w:rsidP="00624E2D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24E2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24E2D" w:rsidRPr="00624E2D" w:rsidRDefault="00624E2D" w:rsidP="00624E2D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624E2D" w:rsidRPr="00624E2D" w:rsidTr="00624E2D">
        <w:trPr>
          <w:trHeight w:val="282"/>
          <w:jc w:val="right"/>
        </w:trPr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24E2D" w:rsidRPr="00624E2D" w:rsidRDefault="00624E2D" w:rsidP="00624E2D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24E2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5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24E2D" w:rsidRPr="00624E2D" w:rsidRDefault="00624E2D" w:rsidP="00624E2D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24E2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Kompresy z gazy jałowe 9 cm x 9 cm</w:t>
            </w:r>
          </w:p>
        </w:tc>
        <w:tc>
          <w:tcPr>
            <w:tcW w:w="1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24E2D" w:rsidRPr="00624E2D" w:rsidRDefault="00624E2D" w:rsidP="00624E2D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24E2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opakowanie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24E2D" w:rsidRPr="00624E2D" w:rsidRDefault="00624E2D" w:rsidP="00624E2D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24E2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5</w:t>
            </w:r>
          </w:p>
        </w:tc>
        <w:tc>
          <w:tcPr>
            <w:tcW w:w="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24E2D" w:rsidRPr="00624E2D" w:rsidRDefault="00624E2D" w:rsidP="00624E2D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24E2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15 szt.</w:t>
            </w:r>
          </w:p>
        </w:tc>
      </w:tr>
      <w:tr w:rsidR="00624E2D" w:rsidRPr="00624E2D" w:rsidTr="00624E2D">
        <w:trPr>
          <w:trHeight w:val="272"/>
          <w:jc w:val="right"/>
        </w:trPr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24E2D" w:rsidRPr="00624E2D" w:rsidRDefault="00624E2D" w:rsidP="00624E2D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24E2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5</w:t>
            </w:r>
          </w:p>
        </w:tc>
        <w:tc>
          <w:tcPr>
            <w:tcW w:w="5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24E2D" w:rsidRPr="00624E2D" w:rsidRDefault="00624E2D" w:rsidP="00624E2D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24E2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Gaza opatrunkowa jałowa ½ m</w:t>
            </w:r>
            <w:r w:rsidRPr="00624E2D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zh-CN"/>
              </w:rPr>
              <w:t>2</w:t>
            </w:r>
          </w:p>
        </w:tc>
        <w:tc>
          <w:tcPr>
            <w:tcW w:w="1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24E2D" w:rsidRPr="00624E2D" w:rsidRDefault="00624E2D" w:rsidP="00624E2D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24E2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szt.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24E2D" w:rsidRPr="00624E2D" w:rsidRDefault="00624E2D" w:rsidP="00624E2D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24E2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24E2D" w:rsidRPr="00624E2D" w:rsidRDefault="00624E2D" w:rsidP="00624E2D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624E2D" w:rsidRPr="00624E2D" w:rsidTr="00624E2D">
        <w:trPr>
          <w:trHeight w:val="262"/>
          <w:jc w:val="right"/>
        </w:trPr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24E2D" w:rsidRPr="00624E2D" w:rsidRDefault="00624E2D" w:rsidP="00624E2D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24E2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6</w:t>
            </w:r>
          </w:p>
        </w:tc>
        <w:tc>
          <w:tcPr>
            <w:tcW w:w="5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24E2D" w:rsidRPr="00624E2D" w:rsidRDefault="00624E2D" w:rsidP="00624E2D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24E2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Gaza opatrunkowa jałowa 1 m</w:t>
            </w:r>
            <w:r w:rsidRPr="00624E2D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zh-CN"/>
              </w:rPr>
              <w:t>2</w:t>
            </w:r>
          </w:p>
        </w:tc>
        <w:tc>
          <w:tcPr>
            <w:tcW w:w="1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24E2D" w:rsidRPr="00624E2D" w:rsidRDefault="00624E2D" w:rsidP="00624E2D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24E2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szt.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24E2D" w:rsidRPr="00624E2D" w:rsidRDefault="00624E2D" w:rsidP="00624E2D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24E2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24E2D" w:rsidRPr="00624E2D" w:rsidRDefault="00624E2D" w:rsidP="00624E2D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624E2D" w:rsidRPr="00624E2D" w:rsidTr="00624E2D">
        <w:trPr>
          <w:trHeight w:val="271"/>
          <w:jc w:val="right"/>
        </w:trPr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24E2D" w:rsidRPr="00624E2D" w:rsidRDefault="00624E2D" w:rsidP="00624E2D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24E2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7</w:t>
            </w:r>
          </w:p>
        </w:tc>
        <w:tc>
          <w:tcPr>
            <w:tcW w:w="5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24E2D" w:rsidRPr="00624E2D" w:rsidRDefault="00624E2D" w:rsidP="00624E2D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24E2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Bandaż uciskowy niejałowy z zapinką 10 cm x 5 m</w:t>
            </w:r>
          </w:p>
        </w:tc>
        <w:tc>
          <w:tcPr>
            <w:tcW w:w="1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24E2D" w:rsidRPr="00624E2D" w:rsidRDefault="00624E2D" w:rsidP="00624E2D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24E2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szt.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24E2D" w:rsidRPr="00624E2D" w:rsidRDefault="00624E2D" w:rsidP="00624E2D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24E2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24E2D" w:rsidRPr="00624E2D" w:rsidRDefault="00624E2D" w:rsidP="00624E2D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624E2D" w:rsidRPr="00624E2D" w:rsidTr="00624E2D">
        <w:trPr>
          <w:trHeight w:val="271"/>
          <w:jc w:val="right"/>
        </w:trPr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24E2D" w:rsidRPr="00624E2D" w:rsidRDefault="00624E2D" w:rsidP="00624E2D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24E2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8</w:t>
            </w:r>
          </w:p>
        </w:tc>
        <w:tc>
          <w:tcPr>
            <w:tcW w:w="5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24E2D" w:rsidRPr="00624E2D" w:rsidRDefault="00624E2D" w:rsidP="00624E2D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24E2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Bandaż podtrzymujący niejałowy 10 cm x 4 m</w:t>
            </w:r>
          </w:p>
        </w:tc>
        <w:tc>
          <w:tcPr>
            <w:tcW w:w="1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24E2D" w:rsidRPr="00624E2D" w:rsidRDefault="00624E2D" w:rsidP="00624E2D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24E2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szt.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24E2D" w:rsidRPr="00624E2D" w:rsidRDefault="00624E2D" w:rsidP="00624E2D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24E2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24E2D" w:rsidRPr="00624E2D" w:rsidRDefault="00624E2D" w:rsidP="00624E2D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624E2D" w:rsidRPr="00624E2D" w:rsidTr="00624E2D">
        <w:trPr>
          <w:trHeight w:val="261"/>
          <w:jc w:val="right"/>
        </w:trPr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24E2D" w:rsidRPr="00624E2D" w:rsidRDefault="00624E2D" w:rsidP="00624E2D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24E2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9</w:t>
            </w:r>
          </w:p>
        </w:tc>
        <w:tc>
          <w:tcPr>
            <w:tcW w:w="5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24E2D" w:rsidRPr="00624E2D" w:rsidRDefault="00624E2D" w:rsidP="00624E2D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24E2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Plaster tkaninowy z opatrunkiem do cięcia 8 cm x 1 m</w:t>
            </w:r>
          </w:p>
        </w:tc>
        <w:tc>
          <w:tcPr>
            <w:tcW w:w="1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24E2D" w:rsidRPr="00624E2D" w:rsidRDefault="00624E2D" w:rsidP="00624E2D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24E2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opakowanie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24E2D" w:rsidRPr="00624E2D" w:rsidRDefault="00624E2D" w:rsidP="00624E2D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24E2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24E2D" w:rsidRPr="00624E2D" w:rsidRDefault="00624E2D" w:rsidP="00624E2D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624E2D" w:rsidRPr="00624E2D" w:rsidTr="00624E2D">
        <w:trPr>
          <w:trHeight w:val="279"/>
          <w:jc w:val="right"/>
        </w:trPr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24E2D" w:rsidRPr="00624E2D" w:rsidRDefault="00624E2D" w:rsidP="00624E2D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24E2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10</w:t>
            </w:r>
          </w:p>
        </w:tc>
        <w:tc>
          <w:tcPr>
            <w:tcW w:w="5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24E2D" w:rsidRPr="00624E2D" w:rsidRDefault="00624E2D" w:rsidP="00624E2D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24E2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Przylepiec tkaninowy na szpulce 2,5 cm x 5 m</w:t>
            </w:r>
          </w:p>
        </w:tc>
        <w:tc>
          <w:tcPr>
            <w:tcW w:w="1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24E2D" w:rsidRPr="00624E2D" w:rsidRDefault="00624E2D" w:rsidP="00624E2D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24E2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opakowanie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24E2D" w:rsidRPr="00624E2D" w:rsidRDefault="00624E2D" w:rsidP="00624E2D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24E2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24E2D" w:rsidRPr="00624E2D" w:rsidRDefault="00624E2D" w:rsidP="00624E2D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624E2D" w:rsidRPr="00624E2D" w:rsidTr="00624E2D">
        <w:trPr>
          <w:trHeight w:val="268"/>
          <w:jc w:val="right"/>
        </w:trPr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24E2D" w:rsidRPr="00624E2D" w:rsidRDefault="00624E2D" w:rsidP="00624E2D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24E2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11</w:t>
            </w:r>
          </w:p>
        </w:tc>
        <w:tc>
          <w:tcPr>
            <w:tcW w:w="5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24E2D" w:rsidRPr="00624E2D" w:rsidRDefault="00624E2D" w:rsidP="00624E2D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24E2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Elastyczna siatka opatrunkowa 6 cm x 1m</w:t>
            </w:r>
          </w:p>
        </w:tc>
        <w:tc>
          <w:tcPr>
            <w:tcW w:w="1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24E2D" w:rsidRPr="00624E2D" w:rsidRDefault="00624E2D" w:rsidP="00624E2D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24E2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szt.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24E2D" w:rsidRPr="00624E2D" w:rsidRDefault="00624E2D" w:rsidP="00624E2D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24E2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24E2D" w:rsidRPr="00624E2D" w:rsidRDefault="00624E2D" w:rsidP="00624E2D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624E2D" w:rsidRPr="00624E2D" w:rsidTr="00624E2D">
        <w:trPr>
          <w:trHeight w:val="272"/>
          <w:jc w:val="right"/>
        </w:trPr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24E2D" w:rsidRPr="00624E2D" w:rsidRDefault="00624E2D" w:rsidP="00624E2D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24E2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12</w:t>
            </w:r>
          </w:p>
        </w:tc>
        <w:tc>
          <w:tcPr>
            <w:tcW w:w="5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24E2D" w:rsidRPr="00624E2D" w:rsidRDefault="00624E2D" w:rsidP="00624E2D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24E2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Opatrunek hydrożelowy 10 cm x 10 cm</w:t>
            </w:r>
          </w:p>
        </w:tc>
        <w:tc>
          <w:tcPr>
            <w:tcW w:w="1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24E2D" w:rsidRPr="00624E2D" w:rsidRDefault="00624E2D" w:rsidP="00624E2D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24E2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szt.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24E2D" w:rsidRPr="00624E2D" w:rsidRDefault="00624E2D" w:rsidP="00624E2D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24E2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24E2D" w:rsidRPr="00624E2D" w:rsidRDefault="00624E2D" w:rsidP="00624E2D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624E2D" w:rsidRPr="00624E2D" w:rsidTr="00624E2D">
        <w:trPr>
          <w:trHeight w:val="248"/>
          <w:jc w:val="right"/>
        </w:trPr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24E2D" w:rsidRPr="00624E2D" w:rsidRDefault="00624E2D" w:rsidP="00624E2D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24E2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13</w:t>
            </w:r>
          </w:p>
        </w:tc>
        <w:tc>
          <w:tcPr>
            <w:tcW w:w="5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24E2D" w:rsidRPr="00624E2D" w:rsidRDefault="00624E2D" w:rsidP="00624E2D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24E2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Opatrunek hydrożelowy 20 cm x 20 cm</w:t>
            </w:r>
          </w:p>
        </w:tc>
        <w:tc>
          <w:tcPr>
            <w:tcW w:w="1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24E2D" w:rsidRPr="00624E2D" w:rsidRDefault="00624E2D" w:rsidP="00624E2D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24E2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szt.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24E2D" w:rsidRPr="00624E2D" w:rsidRDefault="00624E2D" w:rsidP="00624E2D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24E2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24E2D" w:rsidRPr="00624E2D" w:rsidRDefault="00624E2D" w:rsidP="00624E2D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624E2D" w:rsidRPr="00624E2D" w:rsidTr="00624E2D">
        <w:trPr>
          <w:trHeight w:val="280"/>
          <w:jc w:val="right"/>
        </w:trPr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24E2D" w:rsidRPr="00624E2D" w:rsidRDefault="00624E2D" w:rsidP="00624E2D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24E2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14</w:t>
            </w:r>
          </w:p>
        </w:tc>
        <w:tc>
          <w:tcPr>
            <w:tcW w:w="5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24E2D" w:rsidRPr="00624E2D" w:rsidRDefault="00624E2D" w:rsidP="00624E2D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24E2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Płyn do dezynfekcji ran, błony śluzowej i skóry 250 ml</w:t>
            </w:r>
          </w:p>
        </w:tc>
        <w:tc>
          <w:tcPr>
            <w:tcW w:w="1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24E2D" w:rsidRPr="00624E2D" w:rsidRDefault="00624E2D" w:rsidP="00624E2D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24E2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szt.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24E2D" w:rsidRPr="00624E2D" w:rsidRDefault="00624E2D" w:rsidP="00624E2D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24E2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24E2D" w:rsidRPr="00624E2D" w:rsidRDefault="00624E2D" w:rsidP="00624E2D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624E2D" w:rsidRPr="00624E2D" w:rsidTr="00624E2D">
        <w:trPr>
          <w:trHeight w:val="271"/>
          <w:jc w:val="right"/>
        </w:trPr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24E2D" w:rsidRPr="00624E2D" w:rsidRDefault="00624E2D" w:rsidP="00624E2D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24E2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15</w:t>
            </w:r>
          </w:p>
        </w:tc>
        <w:tc>
          <w:tcPr>
            <w:tcW w:w="5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24E2D" w:rsidRPr="00624E2D" w:rsidRDefault="00624E2D" w:rsidP="00624E2D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24E2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Koc ratunkowy/termiczny 210 cm x 160 cm</w:t>
            </w:r>
          </w:p>
        </w:tc>
        <w:tc>
          <w:tcPr>
            <w:tcW w:w="1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24E2D" w:rsidRPr="00624E2D" w:rsidRDefault="00624E2D" w:rsidP="00624E2D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24E2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szt.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24E2D" w:rsidRPr="00624E2D" w:rsidRDefault="00624E2D" w:rsidP="00624E2D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24E2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24E2D" w:rsidRPr="00624E2D" w:rsidRDefault="00624E2D" w:rsidP="00624E2D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624E2D" w:rsidRPr="00624E2D" w:rsidTr="00624E2D">
        <w:trPr>
          <w:trHeight w:val="260"/>
          <w:jc w:val="right"/>
        </w:trPr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24E2D" w:rsidRPr="00624E2D" w:rsidRDefault="00624E2D" w:rsidP="00624E2D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24E2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16</w:t>
            </w:r>
          </w:p>
        </w:tc>
        <w:tc>
          <w:tcPr>
            <w:tcW w:w="5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24E2D" w:rsidRPr="00624E2D" w:rsidRDefault="00624E2D" w:rsidP="00624E2D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24E2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Nożyczki ratownicze</w:t>
            </w:r>
          </w:p>
        </w:tc>
        <w:tc>
          <w:tcPr>
            <w:tcW w:w="1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24E2D" w:rsidRPr="00624E2D" w:rsidRDefault="00624E2D" w:rsidP="00624E2D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24E2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szt.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24E2D" w:rsidRPr="00624E2D" w:rsidRDefault="00624E2D" w:rsidP="00624E2D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24E2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24E2D" w:rsidRPr="00624E2D" w:rsidRDefault="00624E2D" w:rsidP="00624E2D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624E2D" w:rsidRPr="00624E2D" w:rsidTr="00624E2D">
        <w:trPr>
          <w:trHeight w:val="277"/>
          <w:jc w:val="right"/>
        </w:trPr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24E2D" w:rsidRPr="00624E2D" w:rsidRDefault="00624E2D" w:rsidP="00624E2D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24E2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17</w:t>
            </w:r>
          </w:p>
        </w:tc>
        <w:tc>
          <w:tcPr>
            <w:tcW w:w="5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24E2D" w:rsidRPr="00624E2D" w:rsidRDefault="00624E2D" w:rsidP="00624E2D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24E2D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zh-CN"/>
              </w:rPr>
              <w:t>Młotek awaryjny do wybijania szyb z nożem do cięcia pasów</w:t>
            </w:r>
          </w:p>
        </w:tc>
        <w:tc>
          <w:tcPr>
            <w:tcW w:w="1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24E2D" w:rsidRPr="00624E2D" w:rsidRDefault="00624E2D" w:rsidP="00624E2D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24E2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szt.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24E2D" w:rsidRPr="00624E2D" w:rsidRDefault="00624E2D" w:rsidP="00624E2D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24E2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24E2D" w:rsidRPr="00624E2D" w:rsidRDefault="00624E2D" w:rsidP="00624E2D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</w:tbl>
    <w:p w:rsidR="00624E2D" w:rsidRPr="00624E2D" w:rsidRDefault="00624E2D" w:rsidP="004848A7">
      <w:pPr>
        <w:widowControl w:val="0"/>
        <w:numPr>
          <w:ilvl w:val="2"/>
          <w:numId w:val="27"/>
        </w:numPr>
        <w:suppressAutoHyphens/>
        <w:autoSpaceDN w:val="0"/>
        <w:spacing w:before="120" w:after="0" w:line="100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24E2D">
        <w:rPr>
          <w:rFonts w:ascii="Times New Roman" w:eastAsia="Times New Roman" w:hAnsi="Times New Roman" w:cs="Times New Roman"/>
          <w:sz w:val="24"/>
          <w:szCs w:val="24"/>
          <w:lang w:eastAsia="zh-CN"/>
        </w:rPr>
        <w:t>Trójkąt ostrzegawczy posiadający homologację zgodną z Regulaminem 27 EKG  ONZ.</w:t>
      </w:r>
    </w:p>
    <w:p w:rsidR="00624E2D" w:rsidRPr="00624E2D" w:rsidRDefault="00624E2D" w:rsidP="00624E2D">
      <w:pPr>
        <w:widowControl w:val="0"/>
        <w:suppressAutoHyphens/>
        <w:spacing w:after="0" w:line="100" w:lineRule="atLeast"/>
        <w:ind w:left="709" w:hanging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24E2D">
        <w:rPr>
          <w:rFonts w:ascii="Times New Roman" w:eastAsia="Times New Roman" w:hAnsi="Times New Roman" w:cs="Times New Roman"/>
          <w:sz w:val="24"/>
          <w:szCs w:val="24"/>
          <w:lang w:eastAsia="zh-CN"/>
        </w:rPr>
        <w:t>1.5.5</w:t>
      </w:r>
      <w:r w:rsidRPr="00624E2D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  <w:t>Dwa zintegrowane urządzenia/przyrządy służące do rozbijania szyb i cięcia pasów   bezpieczeństwa mocowane w zasięgu ręki kierowcy i dysponenta.</w:t>
      </w:r>
    </w:p>
    <w:p w:rsidR="00624E2D" w:rsidRPr="00624E2D" w:rsidRDefault="00624E2D" w:rsidP="00624E2D">
      <w:pPr>
        <w:widowControl w:val="0"/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24E2D">
        <w:rPr>
          <w:rFonts w:ascii="Times New Roman" w:eastAsia="Times New Roman" w:hAnsi="Times New Roman" w:cs="Times New Roman"/>
          <w:sz w:val="24"/>
          <w:szCs w:val="24"/>
          <w:lang w:eastAsia="zh-CN"/>
        </w:rPr>
        <w:t>1.5.6</w:t>
      </w:r>
      <w:r w:rsidRPr="00624E2D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  <w:t>Zestaw podręcznych narzędzi, w którego skład wchodzi, co najmniej:</w:t>
      </w:r>
    </w:p>
    <w:p w:rsidR="00624E2D" w:rsidRPr="00624E2D" w:rsidRDefault="00624E2D" w:rsidP="004848A7">
      <w:pPr>
        <w:widowControl w:val="0"/>
        <w:numPr>
          <w:ilvl w:val="0"/>
          <w:numId w:val="22"/>
        </w:numPr>
        <w:suppressAutoHyphens/>
        <w:autoSpaceDN w:val="0"/>
        <w:spacing w:after="0" w:line="100" w:lineRule="atLeast"/>
        <w:ind w:left="1134" w:hanging="425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24E2D">
        <w:rPr>
          <w:rFonts w:ascii="Times New Roman" w:eastAsia="Times New Roman" w:hAnsi="Times New Roman" w:cs="Times New Roman"/>
          <w:sz w:val="24"/>
          <w:szCs w:val="24"/>
          <w:lang w:eastAsia="zh-CN"/>
        </w:rPr>
        <w:t>podnośnik samochodowy dostosowany do masy pojazdu,</w:t>
      </w:r>
    </w:p>
    <w:p w:rsidR="00624E2D" w:rsidRPr="00624E2D" w:rsidRDefault="00624E2D" w:rsidP="004848A7">
      <w:pPr>
        <w:widowControl w:val="0"/>
        <w:numPr>
          <w:ilvl w:val="0"/>
          <w:numId w:val="22"/>
        </w:numPr>
        <w:suppressAutoHyphens/>
        <w:autoSpaceDN w:val="0"/>
        <w:spacing w:after="0" w:line="100" w:lineRule="atLeast"/>
        <w:ind w:left="1134" w:hanging="425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24E2D">
        <w:rPr>
          <w:rFonts w:ascii="Times New Roman" w:eastAsia="Times New Roman" w:hAnsi="Times New Roman" w:cs="Times New Roman"/>
          <w:sz w:val="24"/>
          <w:szCs w:val="24"/>
          <w:lang w:eastAsia="zh-CN"/>
        </w:rPr>
        <w:t>klucz do kół,</w:t>
      </w:r>
    </w:p>
    <w:p w:rsidR="00624E2D" w:rsidRPr="00624E2D" w:rsidRDefault="00624E2D" w:rsidP="004848A7">
      <w:pPr>
        <w:widowControl w:val="0"/>
        <w:numPr>
          <w:ilvl w:val="0"/>
          <w:numId w:val="22"/>
        </w:numPr>
        <w:suppressAutoHyphens/>
        <w:autoSpaceDN w:val="0"/>
        <w:spacing w:after="0" w:line="100" w:lineRule="atLeast"/>
        <w:ind w:left="1134" w:hanging="425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24E2D">
        <w:rPr>
          <w:rFonts w:ascii="Times New Roman" w:eastAsia="Times New Roman" w:hAnsi="Times New Roman" w:cs="Times New Roman"/>
          <w:sz w:val="24"/>
          <w:szCs w:val="24"/>
          <w:lang w:eastAsia="zh-CN"/>
        </w:rPr>
        <w:t>wkrętak/klucz dostosowany do wkrętów zastosowanych w pojeździe,</w:t>
      </w:r>
    </w:p>
    <w:p w:rsidR="00624E2D" w:rsidRPr="00624E2D" w:rsidRDefault="00624E2D" w:rsidP="004848A7">
      <w:pPr>
        <w:widowControl w:val="0"/>
        <w:numPr>
          <w:ilvl w:val="0"/>
          <w:numId w:val="22"/>
        </w:numPr>
        <w:suppressAutoHyphens/>
        <w:autoSpaceDN w:val="0"/>
        <w:spacing w:after="0" w:line="100" w:lineRule="atLeast"/>
        <w:ind w:left="1134" w:hanging="425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24E2D">
        <w:rPr>
          <w:rFonts w:ascii="Times New Roman" w:eastAsia="Times New Roman" w:hAnsi="Times New Roman" w:cs="Times New Roman"/>
          <w:sz w:val="24"/>
          <w:szCs w:val="24"/>
          <w:lang w:eastAsia="zh-CN"/>
        </w:rPr>
        <w:t>klucz umożliwiający odłączenie biegunów akumulatora.</w:t>
      </w:r>
    </w:p>
    <w:p w:rsidR="00624E2D" w:rsidRPr="00624E2D" w:rsidRDefault="00624E2D" w:rsidP="00624E2D">
      <w:pPr>
        <w:widowControl w:val="0"/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24E2D">
        <w:rPr>
          <w:rFonts w:ascii="Times New Roman" w:eastAsia="Times New Roman" w:hAnsi="Times New Roman" w:cs="Times New Roman"/>
          <w:sz w:val="24"/>
          <w:szCs w:val="24"/>
          <w:lang w:eastAsia="zh-CN"/>
        </w:rPr>
        <w:t>1.5.7</w:t>
      </w:r>
      <w:r w:rsidRPr="00624E2D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  <w:t>Dywaniki gumowe – komplet. (w tym mata przestrzeni bagażowej).</w:t>
      </w:r>
    </w:p>
    <w:p w:rsidR="00624E2D" w:rsidRPr="00624E2D" w:rsidRDefault="00624E2D" w:rsidP="00624E2D">
      <w:pPr>
        <w:widowControl w:val="0"/>
        <w:suppressAutoHyphens/>
        <w:spacing w:after="0" w:line="100" w:lineRule="atLeast"/>
        <w:ind w:left="709" w:hanging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24E2D">
        <w:rPr>
          <w:rFonts w:ascii="Times New Roman" w:eastAsia="Times New Roman" w:hAnsi="Times New Roman" w:cs="Times New Roman"/>
          <w:sz w:val="24"/>
          <w:szCs w:val="24"/>
          <w:lang w:eastAsia="zh-CN"/>
        </w:rPr>
        <w:t>1.5.8</w:t>
      </w:r>
      <w:r w:rsidRPr="00624E2D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  <w:t>Dwie ramki pod tablicę rejestracyjną zamontowane na pojeździe. Na ramkach nie mogą znajdować się żadne napisy.</w:t>
      </w:r>
    </w:p>
    <w:p w:rsidR="00624E2D" w:rsidRPr="00624E2D" w:rsidRDefault="00624E2D" w:rsidP="00624E2D">
      <w:pPr>
        <w:widowControl w:val="0"/>
        <w:suppressAutoHyphens/>
        <w:spacing w:after="0" w:line="240" w:lineRule="auto"/>
        <w:ind w:right="7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624E2D" w:rsidRPr="00624E2D" w:rsidRDefault="00624E2D" w:rsidP="004848A7">
      <w:pPr>
        <w:pStyle w:val="Akapitzlist"/>
        <w:widowControl w:val="0"/>
        <w:numPr>
          <w:ilvl w:val="1"/>
          <w:numId w:val="27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24E2D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  Wymagania konstrukcyjne</w:t>
      </w:r>
    </w:p>
    <w:p w:rsidR="00624E2D" w:rsidRPr="00624E2D" w:rsidRDefault="00624E2D" w:rsidP="00624E2D">
      <w:pPr>
        <w:widowControl w:val="0"/>
        <w:suppressAutoHyphens/>
        <w:autoSpaceDN w:val="0"/>
        <w:spacing w:after="0" w:line="240" w:lineRule="auto"/>
        <w:ind w:left="567" w:hanging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1.6.1 </w:t>
      </w:r>
      <w:r w:rsidRPr="00624E2D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Konstrukcja pojazdu musi być oparta na dostępnych na rynku krajowym zespołach,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</w:r>
      <w:r w:rsidRPr="00624E2D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Pr="00624E2D">
        <w:rPr>
          <w:rFonts w:ascii="Times New Roman" w:eastAsia="Times New Roman" w:hAnsi="Times New Roman" w:cs="Times New Roman"/>
          <w:sz w:val="24"/>
          <w:szCs w:val="24"/>
          <w:lang w:eastAsia="zh-CN"/>
        </w:rPr>
        <w:t>podzespołach i elementach oraz materiałach.</w:t>
      </w:r>
    </w:p>
    <w:p w:rsidR="00624E2D" w:rsidRPr="00624E2D" w:rsidRDefault="00624E2D" w:rsidP="004848A7">
      <w:pPr>
        <w:widowControl w:val="0"/>
        <w:numPr>
          <w:ilvl w:val="2"/>
          <w:numId w:val="45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24E2D">
        <w:rPr>
          <w:rFonts w:ascii="Times New Roman" w:eastAsia="Times New Roman" w:hAnsi="Times New Roman" w:cs="Times New Roman"/>
          <w:sz w:val="24"/>
          <w:szCs w:val="24"/>
          <w:lang w:eastAsia="zh-CN"/>
        </w:rPr>
        <w:t>Wszystkie zastosowane w konstrukcji pojazdu powłoki ochronne (np. cynkowanie, powłoki lakiernicze i z tworzyw sztucznych) muszą zapewniać skuteczną ochronę antykorozyjną.</w:t>
      </w:r>
    </w:p>
    <w:p w:rsidR="00624E2D" w:rsidRPr="00624E2D" w:rsidRDefault="00624E2D" w:rsidP="004848A7">
      <w:pPr>
        <w:widowControl w:val="0"/>
        <w:numPr>
          <w:ilvl w:val="2"/>
          <w:numId w:val="45"/>
        </w:numPr>
        <w:suppressAutoHyphens/>
        <w:autoSpaceDN w:val="0"/>
        <w:spacing w:after="0" w:line="240" w:lineRule="auto"/>
        <w:ind w:left="709" w:hanging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24E2D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Wszystkie urządzenia pojazdu muszą mieć budowę blokowo-modułową i być zamocowane w pojeździe w sposób nie utrudniający dostępu do innych zespołów </w:t>
      </w:r>
      <w:r w:rsidRPr="00624E2D"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  <w:t>i urządzeń.</w:t>
      </w:r>
    </w:p>
    <w:p w:rsidR="00624E2D" w:rsidRPr="00624E2D" w:rsidRDefault="00624E2D" w:rsidP="004848A7">
      <w:pPr>
        <w:widowControl w:val="0"/>
        <w:numPr>
          <w:ilvl w:val="2"/>
          <w:numId w:val="45"/>
        </w:numPr>
        <w:tabs>
          <w:tab w:val="num" w:pos="720"/>
        </w:tabs>
        <w:suppressAutoHyphens/>
        <w:autoSpaceDN w:val="0"/>
        <w:spacing w:after="0" w:line="240" w:lineRule="auto"/>
        <w:ind w:left="851" w:hanging="851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24E2D">
        <w:rPr>
          <w:rFonts w:ascii="Times New Roman" w:eastAsia="Times New Roman" w:hAnsi="Times New Roman" w:cs="Times New Roman"/>
          <w:sz w:val="24"/>
          <w:szCs w:val="24"/>
          <w:lang w:eastAsia="zh-CN"/>
        </w:rPr>
        <w:lastRenderedPageBreak/>
        <w:t xml:space="preserve">  Wszystkie urządzenia pojazdu muszą mieć zwartą budowę i uwzględniać zdobycze techniki w zakresie miniaturyzacji.</w:t>
      </w:r>
    </w:p>
    <w:p w:rsidR="00624E2D" w:rsidRPr="00624E2D" w:rsidRDefault="00624E2D" w:rsidP="00624E2D">
      <w:pPr>
        <w:widowControl w:val="0"/>
        <w:tabs>
          <w:tab w:val="left" w:pos="14040"/>
        </w:tabs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C0C0C0"/>
          <w:lang w:eastAsia="zh-CN"/>
        </w:rPr>
      </w:pPr>
    </w:p>
    <w:p w:rsidR="00624E2D" w:rsidRPr="00624E2D" w:rsidRDefault="00624E2D" w:rsidP="00624E2D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24E2D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1.7</w:t>
      </w:r>
      <w:r w:rsidRPr="00624E2D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ab/>
        <w:t xml:space="preserve">  Wymagania odnośnie oznaczania i znakowania</w:t>
      </w:r>
    </w:p>
    <w:p w:rsidR="00624E2D" w:rsidRPr="00624E2D" w:rsidRDefault="00624E2D" w:rsidP="00624E2D">
      <w:pPr>
        <w:widowControl w:val="0"/>
        <w:tabs>
          <w:tab w:val="left" w:pos="15998"/>
        </w:tabs>
        <w:suppressAutoHyphens/>
        <w:spacing w:after="0" w:line="100" w:lineRule="atLeast"/>
        <w:ind w:left="851" w:hanging="851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24E2D">
        <w:rPr>
          <w:rFonts w:ascii="Times New Roman" w:eastAsia="Times New Roman" w:hAnsi="Times New Roman" w:cs="Times New Roman"/>
          <w:sz w:val="24"/>
          <w:szCs w:val="24"/>
          <w:lang w:eastAsia="zh-CN"/>
        </w:rPr>
        <w:t>1.7.1</w:t>
      </w:r>
      <w:r w:rsidRPr="00624E2D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  <w:t>Pojazd musi posiadać trwale umieszczone w miejscu łatwo dostępnym wewnątrz pojazdu:</w:t>
      </w:r>
    </w:p>
    <w:p w:rsidR="00624E2D" w:rsidRPr="00624E2D" w:rsidRDefault="00624E2D" w:rsidP="00624E2D">
      <w:pPr>
        <w:widowControl w:val="0"/>
        <w:tabs>
          <w:tab w:val="left" w:pos="22113"/>
        </w:tabs>
        <w:suppressAutoHyphens/>
        <w:spacing w:after="0" w:line="100" w:lineRule="atLeast"/>
        <w:ind w:left="1208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24E2D">
        <w:rPr>
          <w:rFonts w:ascii="Times New Roman" w:eastAsia="Times New Roman" w:hAnsi="Times New Roman" w:cs="Times New Roman"/>
          <w:sz w:val="24"/>
          <w:szCs w:val="24"/>
          <w:lang w:eastAsia="zh-CN"/>
        </w:rPr>
        <w:t>a)</w:t>
      </w:r>
      <w:r w:rsidRPr="00624E2D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  <w:t xml:space="preserve">tabliczkę zawierającą naniesione w sposób trwały co najmniej dane </w:t>
      </w:r>
      <w:r w:rsidRPr="00624E2D"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  <w:t>o producencie, typie, roku produkcji oraz numerze identyfikacyjnym pojazdu (VIN) lub numerze nadwozia, podwozia lub ramy,</w:t>
      </w:r>
    </w:p>
    <w:p w:rsidR="00624E2D" w:rsidRPr="00624E2D" w:rsidRDefault="00624E2D" w:rsidP="00624E2D">
      <w:pPr>
        <w:widowControl w:val="0"/>
        <w:tabs>
          <w:tab w:val="left" w:pos="22113"/>
        </w:tabs>
        <w:suppressAutoHyphens/>
        <w:spacing w:after="0" w:line="100" w:lineRule="atLeast"/>
        <w:ind w:left="1208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24E2D">
        <w:rPr>
          <w:rFonts w:ascii="Times New Roman" w:eastAsia="Times New Roman" w:hAnsi="Times New Roman" w:cs="Times New Roman"/>
          <w:sz w:val="24"/>
          <w:szCs w:val="24"/>
          <w:lang w:eastAsia="zh-CN"/>
        </w:rPr>
        <w:t>b)</w:t>
      </w:r>
      <w:r w:rsidRPr="00624E2D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  <w:t xml:space="preserve">tabliczkę wskazującą dopuszczalną liczbę przewożonych osób łącznie </w:t>
      </w:r>
      <w:r w:rsidRPr="00624E2D"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  <w:t>z kierowcą.</w:t>
      </w:r>
    </w:p>
    <w:p w:rsidR="00624E2D" w:rsidRPr="00624E2D" w:rsidRDefault="00624E2D" w:rsidP="00624E2D">
      <w:pPr>
        <w:widowControl w:val="0"/>
        <w:tabs>
          <w:tab w:val="left" w:pos="1080"/>
        </w:tabs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C0C0C0"/>
          <w:lang w:eastAsia="zh-CN"/>
        </w:rPr>
      </w:pPr>
    </w:p>
    <w:p w:rsidR="00624E2D" w:rsidRPr="00624E2D" w:rsidRDefault="00624E2D" w:rsidP="00624E2D">
      <w:pPr>
        <w:widowControl w:val="0"/>
        <w:suppressAutoHyphens/>
        <w:spacing w:after="0" w:line="240" w:lineRule="auto"/>
        <w:ind w:left="851" w:hanging="851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24E2D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1.8</w:t>
      </w:r>
      <w:r w:rsidRPr="00624E2D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ab/>
        <w:t>Wymagania dotyczące pakowania, przechowywania, transportu.</w:t>
      </w:r>
    </w:p>
    <w:p w:rsidR="00624E2D" w:rsidRPr="00624E2D" w:rsidRDefault="00624E2D" w:rsidP="00624E2D">
      <w:pPr>
        <w:widowControl w:val="0"/>
        <w:tabs>
          <w:tab w:val="left" w:pos="15890"/>
        </w:tabs>
        <w:suppressAutoHyphens/>
        <w:spacing w:after="0" w:line="100" w:lineRule="atLeast"/>
        <w:ind w:left="868" w:hanging="851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24E2D">
        <w:rPr>
          <w:rFonts w:ascii="Times New Roman" w:eastAsia="Times New Roman" w:hAnsi="Times New Roman" w:cs="Times New Roman"/>
          <w:sz w:val="24"/>
          <w:szCs w:val="24"/>
          <w:lang w:eastAsia="zh-CN"/>
        </w:rPr>
        <w:t>1.8.1</w:t>
      </w:r>
      <w:r w:rsidRPr="00624E2D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  <w:t xml:space="preserve">Pojazd nie wymaga pakowania i po przekazaniu Zamawiającemu musi być gotowy </w:t>
      </w:r>
      <w:r w:rsidRPr="00624E2D"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  <w:t>do użycia.</w:t>
      </w:r>
    </w:p>
    <w:p w:rsidR="00624E2D" w:rsidRPr="00624E2D" w:rsidRDefault="00624E2D" w:rsidP="00624E2D">
      <w:pPr>
        <w:widowControl w:val="0"/>
        <w:tabs>
          <w:tab w:val="left" w:pos="15782"/>
        </w:tabs>
        <w:suppressAutoHyphens/>
        <w:spacing w:after="0" w:line="100" w:lineRule="atLeast"/>
        <w:ind w:left="851" w:hanging="851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24E2D">
        <w:rPr>
          <w:rFonts w:ascii="Times New Roman" w:eastAsia="Times New Roman" w:hAnsi="Times New Roman" w:cs="Times New Roman"/>
          <w:sz w:val="24"/>
          <w:szCs w:val="24"/>
          <w:lang w:eastAsia="zh-CN"/>
        </w:rPr>
        <w:t>1.8.2</w:t>
      </w:r>
      <w:r w:rsidRPr="00624E2D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  <w:t xml:space="preserve">Pojazd wraz z wyposażeniem musi być przystosowany do przechowywania </w:t>
      </w:r>
      <w:r w:rsidRPr="00624E2D"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  <w:t xml:space="preserve">na wolnym powietrzu w niezadaszonych parkingach, w warunkach atmosferycznych spotykanych w polskiej strefie klimatycznej opisanych w pkt. 1.2.1. </w:t>
      </w:r>
    </w:p>
    <w:p w:rsidR="00624E2D" w:rsidRPr="00624E2D" w:rsidRDefault="00624E2D" w:rsidP="00624E2D">
      <w:pPr>
        <w:widowControl w:val="0"/>
        <w:tabs>
          <w:tab w:val="left" w:pos="2006"/>
        </w:tabs>
        <w:suppressAutoHyphens/>
        <w:spacing w:after="0" w:line="100" w:lineRule="atLeast"/>
        <w:ind w:left="868" w:hanging="851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24E2D">
        <w:rPr>
          <w:rFonts w:ascii="Times New Roman" w:eastAsia="Times New Roman" w:hAnsi="Times New Roman" w:cs="Times New Roman"/>
          <w:sz w:val="24"/>
          <w:szCs w:val="24"/>
          <w:lang w:eastAsia="zh-CN"/>
        </w:rPr>
        <w:t>1.8.3</w:t>
      </w:r>
      <w:r w:rsidRPr="00624E2D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  <w:t>Pojazd musi być przystosowany do transportu środkami transportu kołowego. Załadunek pojazdu musi odbywać się samodzielnie (na kołach).</w:t>
      </w:r>
    </w:p>
    <w:p w:rsidR="00624E2D" w:rsidRPr="00624E2D" w:rsidRDefault="00624E2D" w:rsidP="00624E2D">
      <w:pPr>
        <w:widowControl w:val="0"/>
        <w:tabs>
          <w:tab w:val="left" w:pos="2006"/>
        </w:tabs>
        <w:suppressAutoHyphens/>
        <w:spacing w:after="0" w:line="100" w:lineRule="atLeast"/>
        <w:ind w:left="868" w:hanging="851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624E2D" w:rsidRPr="00624E2D" w:rsidRDefault="00624E2D" w:rsidP="00624E2D">
      <w:pPr>
        <w:widowControl w:val="0"/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24E2D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2</w:t>
      </w:r>
      <w:r w:rsidRPr="00624E2D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ab/>
        <w:t xml:space="preserve">   WYMAGANIA JAKOŚCIOWE</w:t>
      </w:r>
    </w:p>
    <w:p w:rsidR="00624E2D" w:rsidRPr="00624E2D" w:rsidRDefault="00624E2D" w:rsidP="00624E2D">
      <w:pPr>
        <w:widowControl w:val="0"/>
        <w:suppressAutoHyphens/>
        <w:spacing w:after="0" w:line="100" w:lineRule="atLeast"/>
        <w:ind w:left="851" w:hanging="851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24E2D">
        <w:rPr>
          <w:rFonts w:ascii="Times New Roman" w:eastAsia="Times New Roman" w:hAnsi="Times New Roman" w:cs="Times New Roman"/>
          <w:sz w:val="24"/>
          <w:szCs w:val="24"/>
          <w:lang w:eastAsia="zh-CN"/>
        </w:rPr>
        <w:t>2.1</w:t>
      </w:r>
      <w:r w:rsidRPr="00624E2D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  <w:t>Pojazd musi być wykonany zgodnie z zasadami wiedzy technicznej, powszechnie obowiązującymi w tym zakresie normami i standardami z uwzględnieniem obowiązujących przepisów.</w:t>
      </w:r>
    </w:p>
    <w:p w:rsidR="00624E2D" w:rsidRPr="00624E2D" w:rsidRDefault="00624E2D" w:rsidP="004848A7">
      <w:pPr>
        <w:widowControl w:val="0"/>
        <w:numPr>
          <w:ilvl w:val="1"/>
          <w:numId w:val="23"/>
        </w:numPr>
        <w:suppressAutoHyphens/>
        <w:autoSpaceDN w:val="0"/>
        <w:spacing w:after="0" w:line="100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24E2D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    </w:t>
      </w:r>
      <w:r w:rsidRPr="00624E2D">
        <w:rPr>
          <w:rFonts w:ascii="Times New Roman" w:eastAsia="Times New Roman" w:hAnsi="Times New Roman" w:cs="Times New Roman"/>
          <w:sz w:val="24"/>
          <w:szCs w:val="24"/>
          <w:lang w:eastAsia="zh-CN"/>
        </w:rPr>
        <w:t>Zamawiający nie przewiduje przeprowadzania badań odbiorczych.</w:t>
      </w:r>
    </w:p>
    <w:p w:rsidR="00624E2D" w:rsidRPr="00624E2D" w:rsidRDefault="00624E2D" w:rsidP="00624E2D">
      <w:pPr>
        <w:widowControl w:val="0"/>
        <w:suppressAutoHyphens/>
        <w:spacing w:after="0" w:line="100" w:lineRule="atLeast"/>
        <w:ind w:left="920" w:hanging="91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624E2D" w:rsidRPr="00624E2D" w:rsidRDefault="00624E2D" w:rsidP="00624E2D">
      <w:pPr>
        <w:widowControl w:val="0"/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24E2D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3</w:t>
      </w:r>
      <w:r w:rsidRPr="00624E2D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ab/>
        <w:t xml:space="preserve">   WYMAGANIA DOTYCZĄCE BEZPIECZEŃSTWA UŻYTKOWANIA</w:t>
      </w:r>
    </w:p>
    <w:p w:rsidR="00624E2D" w:rsidRPr="00624E2D" w:rsidRDefault="00624E2D" w:rsidP="00624E2D">
      <w:pPr>
        <w:widowControl w:val="0"/>
        <w:suppressAutoHyphens/>
        <w:spacing w:after="0" w:line="100" w:lineRule="atLeast"/>
        <w:ind w:left="862" w:hanging="851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24E2D">
        <w:rPr>
          <w:rFonts w:ascii="Times New Roman" w:eastAsia="Times New Roman" w:hAnsi="Times New Roman" w:cs="Times New Roman"/>
          <w:sz w:val="24"/>
          <w:szCs w:val="24"/>
          <w:lang w:eastAsia="zh-CN"/>
        </w:rPr>
        <w:t>3.1</w:t>
      </w:r>
      <w:r w:rsidRPr="00624E2D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  <w:t xml:space="preserve">Instrukcja obsługi pojazdu musi zawierać zapisy dotyczące bezpiecznego użytkowania  </w:t>
      </w:r>
      <w:r w:rsidRPr="00624E2D"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  <w:t>i obsługi pojazdu.</w:t>
      </w:r>
    </w:p>
    <w:p w:rsidR="00624E2D" w:rsidRPr="00624E2D" w:rsidRDefault="00624E2D" w:rsidP="00624E2D">
      <w:pPr>
        <w:widowControl w:val="0"/>
        <w:suppressAutoHyphens/>
        <w:spacing w:after="0" w:line="100" w:lineRule="atLeast"/>
        <w:ind w:left="862" w:hanging="851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24E2D">
        <w:rPr>
          <w:rFonts w:ascii="Times New Roman" w:eastAsia="Times New Roman" w:hAnsi="Times New Roman" w:cs="Times New Roman"/>
          <w:sz w:val="24"/>
          <w:szCs w:val="24"/>
          <w:lang w:eastAsia="zh-CN"/>
        </w:rPr>
        <w:t>3.2</w:t>
      </w:r>
      <w:r w:rsidRPr="00624E2D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  <w:t xml:space="preserve">Pojazd musi być wyposażony w gaśnicę typu samochodowego opisaną </w:t>
      </w:r>
      <w:r w:rsidRPr="00624E2D"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  <w:t>w pkt. 1.5.2.</w:t>
      </w:r>
    </w:p>
    <w:p w:rsidR="00624E2D" w:rsidRPr="00624E2D" w:rsidRDefault="00624E2D" w:rsidP="00624E2D">
      <w:pPr>
        <w:widowControl w:val="0"/>
        <w:suppressAutoHyphens/>
        <w:spacing w:after="0" w:line="100" w:lineRule="atLeast"/>
        <w:ind w:left="862" w:hanging="851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24E2D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3.3 </w:t>
      </w:r>
      <w:r w:rsidRPr="00624E2D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  <w:t>Pojazd musi być wyposażony w apteczkę samochodową opisaną w pkt. 1.5.3.</w:t>
      </w:r>
    </w:p>
    <w:p w:rsidR="00624E2D" w:rsidRPr="00624E2D" w:rsidRDefault="00624E2D" w:rsidP="00624E2D">
      <w:pPr>
        <w:widowControl w:val="0"/>
        <w:suppressAutoHyphens/>
        <w:spacing w:after="0" w:line="100" w:lineRule="atLeast"/>
        <w:ind w:left="1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624E2D" w:rsidRPr="00624E2D" w:rsidRDefault="00624E2D" w:rsidP="00624E2D">
      <w:pPr>
        <w:widowControl w:val="0"/>
        <w:suppressAutoHyphens/>
        <w:spacing w:after="0" w:line="100" w:lineRule="atLeast"/>
        <w:ind w:left="709" w:hanging="69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24E2D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VI.</w:t>
      </w:r>
      <w:r w:rsidRPr="00624E2D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ab/>
        <w:t>GWARANCJA WYKONAWCY</w:t>
      </w:r>
    </w:p>
    <w:p w:rsidR="00624E2D" w:rsidRPr="00624E2D" w:rsidRDefault="00624E2D" w:rsidP="00624E2D">
      <w:pPr>
        <w:widowControl w:val="0"/>
        <w:suppressAutoHyphens/>
        <w:autoSpaceDN w:val="0"/>
        <w:spacing w:after="0" w:line="240" w:lineRule="auto"/>
        <w:ind w:left="284" w:hanging="284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1.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</w:r>
      <w:r w:rsidRPr="00624E2D">
        <w:rPr>
          <w:rFonts w:ascii="Times New Roman" w:eastAsia="Times New Roman" w:hAnsi="Times New Roman" w:cs="Times New Roman"/>
          <w:sz w:val="24"/>
          <w:szCs w:val="24"/>
          <w:lang w:eastAsia="zh-CN"/>
        </w:rPr>
        <w:t>Pojazd musi być wolny od wad oraz spełniać warunki, o których mowa w ustawie Prawo o ruchu drogowym i przepisach wydanych na jej podstawie.</w:t>
      </w:r>
    </w:p>
    <w:p w:rsidR="00624E2D" w:rsidRPr="00624E2D" w:rsidRDefault="00624E2D" w:rsidP="00624E2D">
      <w:pPr>
        <w:widowControl w:val="0"/>
        <w:suppressAutoHyphens/>
        <w:autoSpaceDN w:val="0"/>
        <w:spacing w:after="0" w:line="240" w:lineRule="auto"/>
        <w:ind w:left="284" w:hanging="284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2. </w:t>
      </w:r>
      <w:r w:rsidRPr="00624E2D">
        <w:rPr>
          <w:rFonts w:ascii="Times New Roman" w:eastAsia="Times New Roman" w:hAnsi="Times New Roman" w:cs="Times New Roman"/>
          <w:sz w:val="24"/>
          <w:szCs w:val="24"/>
          <w:lang w:eastAsia="zh-CN"/>
        </w:rPr>
        <w:t>Pojazd musi być objęty gwarancją z limitem przebiegu 120 000 kilometrów na okres minimum:</w:t>
      </w:r>
    </w:p>
    <w:p w:rsidR="00624E2D" w:rsidRPr="00624E2D" w:rsidRDefault="00624E2D" w:rsidP="004848A7">
      <w:pPr>
        <w:widowControl w:val="0"/>
        <w:numPr>
          <w:ilvl w:val="0"/>
          <w:numId w:val="38"/>
        </w:numPr>
        <w:tabs>
          <w:tab w:val="clear" w:pos="600"/>
        </w:tabs>
        <w:suppressAutoHyphens/>
        <w:autoSpaceDN w:val="0"/>
        <w:spacing w:after="0" w:line="240" w:lineRule="auto"/>
        <w:ind w:left="568" w:right="57" w:hanging="284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24E2D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min. 36 miesięcy - gwarancja na podzespoły mechaniczne, elektryczne </w:t>
      </w:r>
      <w:r w:rsidRPr="00624E2D"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  <w:t>i elektroniczne pojazdu;</w:t>
      </w:r>
    </w:p>
    <w:p w:rsidR="00624E2D" w:rsidRPr="00624E2D" w:rsidRDefault="00624E2D" w:rsidP="004848A7">
      <w:pPr>
        <w:widowControl w:val="0"/>
        <w:numPr>
          <w:ilvl w:val="0"/>
          <w:numId w:val="38"/>
        </w:numPr>
        <w:tabs>
          <w:tab w:val="clear" w:pos="600"/>
        </w:tabs>
        <w:suppressAutoHyphens/>
        <w:autoSpaceDN w:val="0"/>
        <w:spacing w:after="0" w:line="240" w:lineRule="auto"/>
        <w:ind w:left="568" w:right="57" w:hanging="284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24E2D">
        <w:rPr>
          <w:rFonts w:ascii="Times New Roman" w:eastAsia="Times New Roman" w:hAnsi="Times New Roman" w:cs="Times New Roman"/>
          <w:sz w:val="24"/>
          <w:szCs w:val="24"/>
          <w:lang w:eastAsia="zh-CN"/>
        </w:rPr>
        <w:t>min. 36 miesięcy - gwarancja na powłokę lakierniczą;</w:t>
      </w:r>
    </w:p>
    <w:p w:rsidR="00624E2D" w:rsidRPr="00624E2D" w:rsidRDefault="00624E2D" w:rsidP="004848A7">
      <w:pPr>
        <w:widowControl w:val="0"/>
        <w:numPr>
          <w:ilvl w:val="0"/>
          <w:numId w:val="38"/>
        </w:numPr>
        <w:tabs>
          <w:tab w:val="clear" w:pos="600"/>
        </w:tabs>
        <w:suppressAutoHyphens/>
        <w:autoSpaceDN w:val="0"/>
        <w:spacing w:after="0" w:line="240" w:lineRule="auto"/>
        <w:ind w:left="568" w:right="57" w:hanging="284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24E2D">
        <w:rPr>
          <w:rFonts w:ascii="Times New Roman" w:eastAsia="Times New Roman" w:hAnsi="Times New Roman" w:cs="Times New Roman"/>
          <w:sz w:val="24"/>
          <w:szCs w:val="24"/>
          <w:lang w:eastAsia="zh-CN"/>
        </w:rPr>
        <w:t>min. 36 miesięcy - gwarancja na perforację elementów nadwozia;</w:t>
      </w:r>
    </w:p>
    <w:p w:rsidR="00624E2D" w:rsidRPr="00624E2D" w:rsidRDefault="00624E2D" w:rsidP="00624E2D">
      <w:pPr>
        <w:widowControl w:val="0"/>
        <w:suppressAutoHyphens/>
        <w:spacing w:after="0" w:line="240" w:lineRule="auto"/>
        <w:ind w:left="284" w:right="70" w:hanging="284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24E2D">
        <w:rPr>
          <w:rFonts w:ascii="Times New Roman" w:eastAsia="Times New Roman" w:hAnsi="Times New Roman" w:cs="Times New Roman"/>
          <w:sz w:val="24"/>
          <w:szCs w:val="24"/>
          <w:lang w:eastAsia="zh-CN"/>
        </w:rPr>
        <w:t>licząc od daty odbioru pojazdu przez Zamawiającego.</w:t>
      </w:r>
    </w:p>
    <w:p w:rsidR="00624E2D" w:rsidRPr="00624E2D" w:rsidRDefault="00624E2D" w:rsidP="004848A7">
      <w:pPr>
        <w:widowControl w:val="0"/>
        <w:numPr>
          <w:ilvl w:val="0"/>
          <w:numId w:val="35"/>
        </w:numPr>
        <w:suppressAutoHyphens/>
        <w:autoSpaceDN w:val="0"/>
        <w:spacing w:after="0" w:line="240" w:lineRule="auto"/>
        <w:ind w:left="284" w:hanging="284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24E2D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Gwarancji muszą podlegać wszystkie zespoły i podzespoły bez </w:t>
      </w:r>
      <w:proofErr w:type="spellStart"/>
      <w:r w:rsidRPr="00624E2D">
        <w:rPr>
          <w:rFonts w:ascii="Times New Roman" w:eastAsia="Times New Roman" w:hAnsi="Times New Roman" w:cs="Times New Roman"/>
          <w:sz w:val="24"/>
          <w:szCs w:val="24"/>
          <w:lang w:eastAsia="zh-CN"/>
        </w:rPr>
        <w:t>wyłączeń</w:t>
      </w:r>
      <w:proofErr w:type="spellEnd"/>
      <w:r w:rsidRPr="00624E2D">
        <w:rPr>
          <w:rFonts w:ascii="Times New Roman" w:eastAsia="Times New Roman" w:hAnsi="Times New Roman" w:cs="Times New Roman"/>
          <w:sz w:val="24"/>
          <w:szCs w:val="24"/>
          <w:lang w:eastAsia="zh-CN"/>
        </w:rPr>
        <w:t>, z wyjątkiem materiałów eksploatacyjnych. Za materiały eksploatacyjne uważa się elementy wymieniane podczas okresowych przeglądów technicznych, w szczególności: oleje, inne płyny eksploatacyjne.</w:t>
      </w:r>
    </w:p>
    <w:p w:rsidR="00624E2D" w:rsidRPr="00624E2D" w:rsidRDefault="00624E2D" w:rsidP="004848A7">
      <w:pPr>
        <w:widowControl w:val="0"/>
        <w:numPr>
          <w:ilvl w:val="0"/>
          <w:numId w:val="35"/>
        </w:numPr>
        <w:suppressAutoHyphens/>
        <w:autoSpaceDN w:val="0"/>
        <w:spacing w:after="0" w:line="240" w:lineRule="auto"/>
        <w:ind w:left="284" w:hanging="284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24E2D">
        <w:rPr>
          <w:rFonts w:ascii="Times New Roman" w:eastAsia="Times New Roman" w:hAnsi="Times New Roman" w:cs="Times New Roman"/>
          <w:sz w:val="24"/>
          <w:szCs w:val="24"/>
          <w:lang w:eastAsia="zh-CN"/>
        </w:rPr>
        <w:t>Warunki gwarancji wynikające z umowy muszą być odnotowane w książce gwarancyjnej pojazdu.</w:t>
      </w:r>
    </w:p>
    <w:p w:rsidR="00624E2D" w:rsidRPr="00624E2D" w:rsidRDefault="00624E2D" w:rsidP="004848A7">
      <w:pPr>
        <w:widowControl w:val="0"/>
        <w:numPr>
          <w:ilvl w:val="0"/>
          <w:numId w:val="35"/>
        </w:numPr>
        <w:suppressAutoHyphens/>
        <w:autoSpaceDN w:val="0"/>
        <w:spacing w:after="0" w:line="240" w:lineRule="auto"/>
        <w:ind w:left="284" w:hanging="35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24E2D">
        <w:rPr>
          <w:rFonts w:ascii="Times New Roman" w:eastAsia="Times New Roman" w:hAnsi="Times New Roman" w:cs="Times New Roman"/>
          <w:sz w:val="24"/>
          <w:szCs w:val="24"/>
          <w:lang w:eastAsia="zh-CN"/>
        </w:rPr>
        <w:lastRenderedPageBreak/>
        <w:t>Zgłoszenie o wystąpieniu wady będą dokonywać upoważnieni przez Zamawiającego przedstawiciele jednostek organizacyjnych Policji i przekażą je Wykonawcy telefonicznie na nr ………………………...….. , co zostanie dodatkowo potwierdzone przesłaną tego samego dnia reklamacją zawierającą informacje o wystąpieniu wady pocztą elektroniczną na adres mailowy: …………………………….…………………… .</w:t>
      </w:r>
    </w:p>
    <w:p w:rsidR="00624E2D" w:rsidRPr="00624E2D" w:rsidRDefault="00624E2D" w:rsidP="004848A7">
      <w:pPr>
        <w:widowControl w:val="0"/>
        <w:numPr>
          <w:ilvl w:val="0"/>
          <w:numId w:val="35"/>
        </w:numPr>
        <w:suppressAutoHyphens/>
        <w:autoSpaceDN w:val="0"/>
        <w:spacing w:after="0" w:line="240" w:lineRule="auto"/>
        <w:ind w:left="284" w:hanging="35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24E2D">
        <w:rPr>
          <w:rFonts w:ascii="Times New Roman" w:eastAsia="Times New Roman" w:hAnsi="Times New Roman" w:cs="Times New Roman"/>
          <w:sz w:val="24"/>
          <w:szCs w:val="24"/>
          <w:lang w:eastAsia="zh-CN"/>
        </w:rPr>
        <w:t>Usunięcie wady (zakończenie naprawy) musi następować niezwłocznie, nie później jednak niż w ciągu 14 kolejnych dni licząc od dnia jej zgłoszenia.</w:t>
      </w:r>
    </w:p>
    <w:p w:rsidR="00624E2D" w:rsidRPr="00624E2D" w:rsidRDefault="00624E2D" w:rsidP="004848A7">
      <w:pPr>
        <w:widowControl w:val="0"/>
        <w:numPr>
          <w:ilvl w:val="0"/>
          <w:numId w:val="35"/>
        </w:numPr>
        <w:suppressAutoHyphens/>
        <w:autoSpaceDN w:val="0"/>
        <w:spacing w:after="0" w:line="240" w:lineRule="auto"/>
        <w:ind w:left="284" w:hanging="35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24E2D">
        <w:rPr>
          <w:rFonts w:ascii="Times New Roman" w:eastAsia="Times New Roman" w:hAnsi="Times New Roman" w:cs="Times New Roman"/>
          <w:sz w:val="24"/>
          <w:szCs w:val="24"/>
          <w:lang w:eastAsia="zh-CN"/>
        </w:rPr>
        <w:t>Usuwanie we własnym zakresie drobnych usterek oraz uzupełnianie materiałów eksploatacyjnych nie mogą</w:t>
      </w:r>
      <w:r w:rsidRPr="00624E2D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  <w:t>powodować utraty ani ograniczenia uprawnień wynikających z fabrycznej gwarancji.</w:t>
      </w:r>
    </w:p>
    <w:p w:rsidR="00624E2D" w:rsidRPr="00624E2D" w:rsidRDefault="00624E2D" w:rsidP="004848A7">
      <w:pPr>
        <w:widowControl w:val="0"/>
        <w:numPr>
          <w:ilvl w:val="0"/>
          <w:numId w:val="35"/>
        </w:numPr>
        <w:suppressAutoHyphens/>
        <w:autoSpaceDN w:val="0"/>
        <w:spacing w:after="0" w:line="240" w:lineRule="auto"/>
        <w:ind w:left="284" w:hanging="35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24E2D">
        <w:rPr>
          <w:rFonts w:ascii="Times New Roman" w:eastAsia="Times New Roman" w:hAnsi="Times New Roman" w:cs="Times New Roman"/>
          <w:sz w:val="24"/>
          <w:szCs w:val="24"/>
          <w:lang w:eastAsia="zh-CN"/>
        </w:rPr>
        <w:t>Zmiany adaptacyjne pojazdu, dotyczące montażu wyposażenia służbowego dokonane przez Zamawiającego w uzgodnieniu z Wykonawcą, nie mogą powodować utraty ani ograniczenia uprawnień wynikających z fabrycznej gwarancji.</w:t>
      </w:r>
    </w:p>
    <w:p w:rsidR="00624E2D" w:rsidRPr="00624E2D" w:rsidRDefault="00624E2D" w:rsidP="004848A7">
      <w:pPr>
        <w:widowControl w:val="0"/>
        <w:numPr>
          <w:ilvl w:val="0"/>
          <w:numId w:val="35"/>
        </w:numPr>
        <w:suppressAutoHyphens/>
        <w:autoSpaceDN w:val="0"/>
        <w:spacing w:after="0" w:line="240" w:lineRule="auto"/>
        <w:ind w:left="284" w:hanging="35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24E2D">
        <w:rPr>
          <w:rFonts w:ascii="Times New Roman" w:eastAsia="Times New Roman" w:hAnsi="Times New Roman" w:cs="Times New Roman"/>
          <w:sz w:val="24"/>
          <w:szCs w:val="24"/>
          <w:lang w:eastAsia="zh-CN"/>
        </w:rPr>
        <w:t>Wykonawca zobowiązuje się do bezpłatnego udzielania konsultacji w zakresie możliwości zabudowania oraz zaleceń dotyczących montażu w pojeździe:</w:t>
      </w:r>
    </w:p>
    <w:p w:rsidR="00624E2D" w:rsidRPr="00624E2D" w:rsidRDefault="00624E2D" w:rsidP="00624E2D">
      <w:pPr>
        <w:suppressAutoHyphens/>
        <w:spacing w:after="0" w:line="240" w:lineRule="auto"/>
        <w:ind w:left="284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24E2D">
        <w:rPr>
          <w:rFonts w:ascii="Times New Roman" w:eastAsia="Times New Roman" w:hAnsi="Times New Roman" w:cs="Times New Roman"/>
          <w:sz w:val="24"/>
          <w:szCs w:val="24"/>
          <w:lang w:eastAsia="zh-CN"/>
        </w:rPr>
        <w:t>- instalacji antenowych i zasilania;</w:t>
      </w:r>
    </w:p>
    <w:p w:rsidR="00624E2D" w:rsidRPr="00624E2D" w:rsidRDefault="00624E2D" w:rsidP="00624E2D">
      <w:pPr>
        <w:suppressAutoHyphens/>
        <w:spacing w:after="0" w:line="240" w:lineRule="auto"/>
        <w:ind w:left="284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24E2D">
        <w:rPr>
          <w:rFonts w:ascii="Times New Roman" w:eastAsia="Times New Roman" w:hAnsi="Times New Roman" w:cs="Times New Roman"/>
          <w:sz w:val="24"/>
          <w:szCs w:val="24"/>
          <w:lang w:eastAsia="zh-CN"/>
        </w:rPr>
        <w:t>- urządzeń łączności radiowej;</w:t>
      </w:r>
    </w:p>
    <w:p w:rsidR="00624E2D" w:rsidRPr="00624E2D" w:rsidRDefault="00624E2D" w:rsidP="00624E2D">
      <w:pPr>
        <w:suppressAutoHyphens/>
        <w:spacing w:after="0" w:line="240" w:lineRule="auto"/>
        <w:ind w:left="284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24E2D">
        <w:rPr>
          <w:rFonts w:ascii="Times New Roman" w:eastAsia="Times New Roman" w:hAnsi="Times New Roman" w:cs="Times New Roman"/>
          <w:sz w:val="24"/>
          <w:szCs w:val="24"/>
          <w:lang w:eastAsia="zh-CN"/>
        </w:rPr>
        <w:t>- urządzeń do pomiaru zużycia paliwa;</w:t>
      </w:r>
    </w:p>
    <w:p w:rsidR="00624E2D" w:rsidRPr="00624E2D" w:rsidRDefault="00624E2D" w:rsidP="00624E2D">
      <w:pPr>
        <w:suppressAutoHyphens/>
        <w:spacing w:after="0" w:line="240" w:lineRule="auto"/>
        <w:ind w:left="284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24E2D">
        <w:rPr>
          <w:rFonts w:ascii="Times New Roman" w:eastAsia="Times New Roman" w:hAnsi="Times New Roman" w:cs="Times New Roman"/>
          <w:sz w:val="24"/>
          <w:szCs w:val="24"/>
          <w:lang w:eastAsia="zh-CN"/>
        </w:rPr>
        <w:t>- innego sprzętu służbowego.</w:t>
      </w:r>
    </w:p>
    <w:p w:rsidR="00624E2D" w:rsidRPr="00624E2D" w:rsidRDefault="00624E2D" w:rsidP="004848A7">
      <w:pPr>
        <w:widowControl w:val="0"/>
        <w:numPr>
          <w:ilvl w:val="0"/>
          <w:numId w:val="36"/>
        </w:numPr>
        <w:suppressAutoHyphens/>
        <w:autoSpaceDN w:val="0"/>
        <w:spacing w:after="0" w:line="240" w:lineRule="auto"/>
        <w:ind w:left="284" w:hanging="426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624E2D">
        <w:rPr>
          <w:rFonts w:ascii="Times New Roman" w:eastAsia="Calibri" w:hAnsi="Times New Roman" w:cs="Times New Roman"/>
          <w:sz w:val="24"/>
          <w:szCs w:val="24"/>
        </w:rPr>
        <w:t xml:space="preserve">Wykonawca w cenie każdego pojazdu uwzględni koszty wykonania czterech kolejnych przeglądów okresowych (koszt części, materiałów eksploatacyjnych, płynów i robocizny) przewidzianych do wykonania przez producenta pojazdu w celu zachowania gwarancji. Zakres czynności serwisowych kolejnych przeglądów okresowych musi być zgodny </w:t>
      </w:r>
      <w:r w:rsidR="002459AA">
        <w:rPr>
          <w:rFonts w:ascii="Times New Roman" w:eastAsia="Calibri" w:hAnsi="Times New Roman" w:cs="Times New Roman"/>
          <w:sz w:val="24"/>
          <w:szCs w:val="24"/>
        </w:rPr>
        <w:br/>
      </w:r>
      <w:r w:rsidRPr="00624E2D">
        <w:rPr>
          <w:rFonts w:ascii="Times New Roman" w:eastAsia="Calibri" w:hAnsi="Times New Roman" w:cs="Times New Roman"/>
          <w:sz w:val="24"/>
          <w:szCs w:val="24"/>
        </w:rPr>
        <w:t xml:space="preserve">z procedurami jakościowymi, zaleceniami technicznymi oraz specyfikacjami producenta samochodu. </w:t>
      </w:r>
      <w:r w:rsidRPr="00624E2D">
        <w:rPr>
          <w:rFonts w:ascii="Times New Roman" w:eastAsia="Calibri" w:hAnsi="Times New Roman" w:cs="Times New Roman"/>
          <w:sz w:val="24"/>
          <w:szCs w:val="24"/>
        </w:rPr>
        <w:br/>
      </w:r>
      <w:r w:rsidRPr="00624E2D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W ramach każdego przeglądu okresowego musi zostać wykonana wymiana oleju silnikowego oraz filtra oleju. Terminy przeglądów okresowych wynikają ze wskazań układu sygnalizacji wyświetlanych w postaci komunikatów na desce rozdzielczej, jednak </w:t>
      </w:r>
      <w:r w:rsidR="002459AA"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</w:r>
      <w:r w:rsidRPr="00624E2D">
        <w:rPr>
          <w:rFonts w:ascii="Times New Roman" w:eastAsia="Times New Roman" w:hAnsi="Times New Roman" w:cs="Times New Roman"/>
          <w:sz w:val="24"/>
          <w:szCs w:val="24"/>
          <w:lang w:eastAsia="zh-CN"/>
        </w:rPr>
        <w:t>nie rzadziej niż co 15 tyś km przebiegu lub przed upływem roku eksploatacji od ostatniej wymiany oleju w zależności co nastąpi wcześniej.</w:t>
      </w:r>
    </w:p>
    <w:p w:rsidR="00624E2D" w:rsidRPr="00624E2D" w:rsidRDefault="00624E2D" w:rsidP="00624E2D">
      <w:pPr>
        <w:tabs>
          <w:tab w:val="left" w:pos="426"/>
        </w:tabs>
        <w:spacing w:after="0" w:line="240" w:lineRule="auto"/>
        <w:ind w:left="284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624E2D">
        <w:rPr>
          <w:rFonts w:ascii="Times New Roman" w:eastAsia="Calibri" w:hAnsi="Times New Roman" w:cs="Times New Roman"/>
          <w:b/>
          <w:sz w:val="24"/>
          <w:szCs w:val="24"/>
        </w:rPr>
        <w:t xml:space="preserve">Wykonawca może uzyskać dodatkowe punkty w ramach kryterium oceny ofert, jeśli </w:t>
      </w:r>
      <w:r w:rsidRPr="00624E2D">
        <w:rPr>
          <w:rFonts w:ascii="Times New Roman" w:eastAsia="Calibri" w:hAnsi="Times New Roman" w:cs="Times New Roman"/>
          <w:b/>
          <w:sz w:val="24"/>
          <w:szCs w:val="24"/>
        </w:rPr>
        <w:br/>
        <w:t>w cenie każdego pojazdu uwzględni pięć, sześć lub więcej kolejnych przeglądów okresowych opisanych powyżej (zgodnie z Rozdziałem XVIII SWZ).</w:t>
      </w:r>
    </w:p>
    <w:p w:rsidR="00624E2D" w:rsidRPr="00624E2D" w:rsidRDefault="00624E2D" w:rsidP="00624E2D">
      <w:pPr>
        <w:tabs>
          <w:tab w:val="left" w:pos="426"/>
        </w:tabs>
        <w:spacing w:after="0" w:line="240" w:lineRule="auto"/>
        <w:ind w:left="284"/>
        <w:jc w:val="both"/>
        <w:rPr>
          <w:rFonts w:ascii="Times New Roman" w:eastAsia="Calibri" w:hAnsi="Times New Roman" w:cs="Times New Roman"/>
          <w:b/>
          <w:i/>
          <w:color w:val="7030A0"/>
          <w:sz w:val="24"/>
          <w:szCs w:val="24"/>
        </w:rPr>
      </w:pPr>
      <w:r w:rsidRPr="00624E2D">
        <w:rPr>
          <w:rFonts w:ascii="Times New Roman" w:eastAsia="Calibri" w:hAnsi="Times New Roman" w:cs="Times New Roman"/>
          <w:b/>
          <w:i/>
          <w:color w:val="7030A0"/>
          <w:sz w:val="24"/>
          <w:szCs w:val="24"/>
        </w:rPr>
        <w:t xml:space="preserve">Zamawiający nie ma możliwości wskazania przypuszczalnych rocznych przebiegów </w:t>
      </w:r>
      <w:r w:rsidRPr="00624E2D">
        <w:rPr>
          <w:rFonts w:ascii="Times New Roman" w:eastAsia="Calibri" w:hAnsi="Times New Roman" w:cs="Times New Roman"/>
          <w:b/>
          <w:i/>
          <w:color w:val="7030A0"/>
          <w:sz w:val="24"/>
          <w:szCs w:val="24"/>
        </w:rPr>
        <w:br/>
        <w:t xml:space="preserve">do okresu 36 miesięcy, gdyż jest to uzależnione od ilości posiadanego sprzętu transportowego w jednostce lub komórce Policji oraz potrzeb poszczególnych służb. </w:t>
      </w:r>
      <w:r w:rsidRPr="00624E2D">
        <w:rPr>
          <w:rFonts w:ascii="Times New Roman" w:eastAsia="Calibri" w:hAnsi="Times New Roman" w:cs="Times New Roman"/>
          <w:b/>
          <w:i/>
          <w:color w:val="7030A0"/>
          <w:sz w:val="24"/>
          <w:szCs w:val="24"/>
        </w:rPr>
        <w:br/>
        <w:t xml:space="preserve">W związku z powyższym Zamawiający wymaga wykonywania przeglądów serwisowych </w:t>
      </w:r>
      <w:r w:rsidRPr="00624E2D">
        <w:rPr>
          <w:rFonts w:ascii="Times New Roman" w:eastAsia="Calibri" w:hAnsi="Times New Roman" w:cs="Times New Roman"/>
          <w:b/>
          <w:i/>
          <w:color w:val="7030A0"/>
          <w:sz w:val="24"/>
          <w:szCs w:val="24"/>
        </w:rPr>
        <w:br/>
        <w:t xml:space="preserve">co 15 </w:t>
      </w:r>
      <w:proofErr w:type="spellStart"/>
      <w:r w:rsidRPr="00624E2D">
        <w:rPr>
          <w:rFonts w:ascii="Times New Roman" w:eastAsia="Calibri" w:hAnsi="Times New Roman" w:cs="Times New Roman"/>
          <w:b/>
          <w:i/>
          <w:color w:val="7030A0"/>
          <w:sz w:val="24"/>
          <w:szCs w:val="24"/>
        </w:rPr>
        <w:t>tys</w:t>
      </w:r>
      <w:proofErr w:type="spellEnd"/>
      <w:r w:rsidRPr="00624E2D">
        <w:rPr>
          <w:rFonts w:ascii="Times New Roman" w:eastAsia="Calibri" w:hAnsi="Times New Roman" w:cs="Times New Roman"/>
          <w:b/>
          <w:i/>
          <w:color w:val="7030A0"/>
          <w:sz w:val="24"/>
          <w:szCs w:val="24"/>
        </w:rPr>
        <w:t xml:space="preserve"> km przebiegu, jednak nie rzadziej niż raz na rok.</w:t>
      </w:r>
    </w:p>
    <w:p w:rsidR="00624E2D" w:rsidRPr="00624E2D" w:rsidRDefault="00624E2D" w:rsidP="00624E2D">
      <w:pPr>
        <w:tabs>
          <w:tab w:val="left" w:pos="426"/>
        </w:tabs>
        <w:spacing w:after="0" w:line="240" w:lineRule="auto"/>
        <w:ind w:left="284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624E2D" w:rsidRPr="00624E2D" w:rsidRDefault="00624E2D" w:rsidP="004848A7">
      <w:pPr>
        <w:widowControl w:val="0"/>
        <w:numPr>
          <w:ilvl w:val="0"/>
          <w:numId w:val="36"/>
        </w:numPr>
        <w:suppressAutoHyphens/>
        <w:autoSpaceDN w:val="0"/>
        <w:spacing w:after="0" w:line="240" w:lineRule="auto"/>
        <w:ind w:left="284" w:hanging="426"/>
        <w:jc w:val="both"/>
        <w:textAlignment w:val="baseline"/>
        <w:rPr>
          <w:rFonts w:ascii="Times New Roman" w:eastAsia="Calibri" w:hAnsi="Times New Roman" w:cs="Times New Roman"/>
          <w:i/>
          <w:sz w:val="24"/>
          <w:szCs w:val="24"/>
        </w:rPr>
      </w:pPr>
      <w:r w:rsidRPr="00624E2D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Przeglądy okresowe oraz naprawy w ramach gwarancji określonej w ust. 2 pkt 1, 2 i 3 realizowane będą w autoryzowanych stacjach obsługi producenta pojazdów na terenie całego kraju. Zamawiający wymaga wskazania przez Wykonawcę, co najmniej jednej autoryzowanej stacji obsługi pojazdów w każdym województwie na terenie RP. </w:t>
      </w:r>
      <w:r w:rsidRPr="00624E2D"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  <w:t xml:space="preserve">W przypadku województwa mazowieckiego dodatkowo wymagane jest wskazanie </w:t>
      </w:r>
      <w:r w:rsidRPr="00624E2D"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  <w:t xml:space="preserve">co najmniej jednej autoryzowanej stacji obsługi na terenie Warszawy lub w powiatach ościennych. </w:t>
      </w:r>
      <w:r w:rsidRPr="00624E2D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 xml:space="preserve">Zamawiający wymaga dostarczenia listy autoryzowanych stacji obsługi </w:t>
      </w:r>
      <w:r w:rsidRPr="00624E2D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br/>
        <w:t>w fazie składania oferty przetargowej.</w:t>
      </w:r>
    </w:p>
    <w:p w:rsidR="00624E2D" w:rsidRDefault="00624E2D" w:rsidP="00624E2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459AA" w:rsidRDefault="002459AA" w:rsidP="00624E2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459AA" w:rsidRPr="00624E2D" w:rsidRDefault="002459AA" w:rsidP="00624E2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24E2D" w:rsidRPr="00624E2D" w:rsidRDefault="00624E2D" w:rsidP="00624E2D">
      <w:pPr>
        <w:widowControl w:val="0"/>
        <w:suppressAutoHyphens/>
        <w:spacing w:after="0" w:line="100" w:lineRule="atLeast"/>
        <w:ind w:left="284" w:hanging="71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24E2D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lastRenderedPageBreak/>
        <w:t>VII.</w:t>
      </w:r>
      <w:r w:rsidRPr="00624E2D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ab/>
      </w:r>
      <w:r w:rsidRPr="00624E2D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WYMAGANE DOKUMENTY POTWIERDZAJĄCE SPEŁNIENIE WYMAGAŃ SPECYFIKACJI TECHNICZNEJ</w:t>
      </w:r>
    </w:p>
    <w:p w:rsidR="00624E2D" w:rsidRPr="00624E2D" w:rsidRDefault="00624E2D" w:rsidP="00624E2D">
      <w:pPr>
        <w:widowControl w:val="0"/>
        <w:suppressAutoHyphens/>
        <w:spacing w:after="0" w:line="100" w:lineRule="atLeast"/>
        <w:ind w:left="709" w:hanging="63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624E2D" w:rsidRPr="00624E2D" w:rsidRDefault="00624E2D" w:rsidP="00624E2D">
      <w:pPr>
        <w:widowControl w:val="0"/>
        <w:suppressAutoHyphens/>
        <w:spacing w:after="0" w:line="240" w:lineRule="auto"/>
        <w:ind w:left="284" w:hanging="284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24E2D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 xml:space="preserve">1.  Dokumenty wymagane od Wykonawców na etapie postępowania przetargowego </w:t>
      </w:r>
      <w:r w:rsidRPr="00624E2D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br/>
        <w:t>oraz podpisywania umowy:</w:t>
      </w:r>
    </w:p>
    <w:p w:rsidR="00624E2D" w:rsidRPr="00624E2D" w:rsidRDefault="002459AA" w:rsidP="002459AA">
      <w:pPr>
        <w:widowControl w:val="0"/>
        <w:suppressAutoHyphens/>
        <w:autoSpaceDN w:val="0"/>
        <w:spacing w:after="0" w:line="100" w:lineRule="atLeast"/>
        <w:ind w:left="709" w:hanging="425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a)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ab/>
      </w:r>
      <w:r w:rsidR="00624E2D" w:rsidRPr="00624E2D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Kopia świadectwa zgodności WE pojazdu bazowego.</w:t>
      </w:r>
    </w:p>
    <w:p w:rsidR="00624E2D" w:rsidRPr="00624E2D" w:rsidRDefault="00624E2D" w:rsidP="004848A7">
      <w:pPr>
        <w:widowControl w:val="0"/>
        <w:numPr>
          <w:ilvl w:val="1"/>
          <w:numId w:val="19"/>
        </w:numPr>
        <w:suppressAutoHyphens/>
        <w:autoSpaceDN w:val="0"/>
        <w:spacing w:after="0" w:line="100" w:lineRule="atLeast"/>
        <w:ind w:left="709" w:hanging="425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24E2D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Wykaz (nazwa i adres) autoryzowanych stacji obsługi</w:t>
      </w:r>
    </w:p>
    <w:p w:rsidR="00624E2D" w:rsidRPr="00624E2D" w:rsidRDefault="00624E2D" w:rsidP="004848A7">
      <w:pPr>
        <w:widowControl w:val="0"/>
        <w:numPr>
          <w:ilvl w:val="1"/>
          <w:numId w:val="19"/>
        </w:numPr>
        <w:suppressAutoHyphens/>
        <w:autoSpaceDN w:val="0"/>
        <w:spacing w:after="0" w:line="100" w:lineRule="atLeast"/>
        <w:ind w:left="709" w:hanging="425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24E2D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Dokumenty określone w specyfikacji technicznej.</w:t>
      </w:r>
    </w:p>
    <w:p w:rsidR="00624E2D" w:rsidRPr="00624E2D" w:rsidRDefault="00624E2D" w:rsidP="00624E2D">
      <w:pPr>
        <w:widowControl w:val="0"/>
        <w:suppressAutoHyphens/>
        <w:spacing w:after="0" w:line="240" w:lineRule="auto"/>
        <w:ind w:left="851" w:hanging="851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624E2D" w:rsidRPr="00624E2D" w:rsidRDefault="00624E2D" w:rsidP="00624E2D">
      <w:pPr>
        <w:widowControl w:val="0"/>
        <w:suppressAutoHyphens/>
        <w:spacing w:after="0" w:line="240" w:lineRule="auto"/>
        <w:ind w:left="851" w:hanging="851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624E2D" w:rsidRPr="00624E2D" w:rsidRDefault="00624E2D" w:rsidP="00624E2D">
      <w:pPr>
        <w:widowControl w:val="0"/>
        <w:suppressAutoHyphens/>
        <w:spacing w:after="0" w:line="240" w:lineRule="auto"/>
        <w:ind w:left="357" w:hanging="357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24E2D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2. </w:t>
      </w:r>
      <w:r w:rsidRPr="00624E2D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ab/>
        <w:t>Dokumenty wymagane w fazie odbioru pojazdów.</w:t>
      </w:r>
    </w:p>
    <w:p w:rsidR="00624E2D" w:rsidRPr="00624E2D" w:rsidRDefault="002459AA" w:rsidP="002459AA">
      <w:pPr>
        <w:widowControl w:val="0"/>
        <w:suppressAutoHyphens/>
        <w:autoSpaceDN w:val="0"/>
        <w:spacing w:after="0" w:line="240" w:lineRule="auto"/>
        <w:ind w:left="426" w:hanging="568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2.</w:t>
      </w:r>
      <w:r w:rsidR="00624E2D" w:rsidRPr="00624E2D">
        <w:rPr>
          <w:rFonts w:ascii="Times New Roman" w:eastAsia="Times New Roman" w:hAnsi="Times New Roman" w:cs="Times New Roman"/>
          <w:sz w:val="24"/>
          <w:szCs w:val="24"/>
          <w:lang w:eastAsia="zh-CN"/>
        </w:rPr>
        <w:t>1.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</w:t>
      </w:r>
      <w:r w:rsidR="00624E2D" w:rsidRPr="00624E2D">
        <w:rPr>
          <w:rFonts w:ascii="Times New Roman" w:eastAsia="Times New Roman" w:hAnsi="Times New Roman" w:cs="Times New Roman"/>
          <w:sz w:val="24"/>
          <w:szCs w:val="24"/>
          <w:lang w:eastAsia="zh-CN"/>
        </w:rPr>
        <w:t>Dokumenty określone w specyfikacji technicznej.</w:t>
      </w:r>
    </w:p>
    <w:p w:rsidR="00624E2D" w:rsidRPr="00624E2D" w:rsidRDefault="002459AA" w:rsidP="002459AA">
      <w:pPr>
        <w:widowControl w:val="0"/>
        <w:suppressAutoHyphens/>
        <w:autoSpaceDN w:val="0"/>
        <w:spacing w:after="0" w:line="240" w:lineRule="auto"/>
        <w:ind w:left="426" w:hanging="568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2.</w:t>
      </w:r>
      <w:r w:rsidR="00624E2D" w:rsidRPr="00624E2D">
        <w:rPr>
          <w:rFonts w:ascii="Times New Roman" w:eastAsia="Times New Roman" w:hAnsi="Times New Roman" w:cs="Times New Roman"/>
          <w:sz w:val="24"/>
          <w:szCs w:val="24"/>
          <w:lang w:eastAsia="zh-CN"/>
        </w:rPr>
        <w:t>2.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="00624E2D" w:rsidRPr="00624E2D">
        <w:rPr>
          <w:rFonts w:ascii="Times New Roman" w:eastAsia="Times New Roman" w:hAnsi="Times New Roman" w:cs="Times New Roman"/>
          <w:sz w:val="24"/>
          <w:szCs w:val="24"/>
          <w:lang w:eastAsia="zh-CN"/>
        </w:rPr>
        <w:t>W celu potwierdzenia spełnienia przez oferowany pojazd poszczególnych punktów</w:t>
      </w:r>
      <w:r w:rsidR="00624E2D" w:rsidRPr="00624E2D"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  <w:t>specyfikacji technicznej Zamawiający zastrzega sobie prawo do żądania przedstawienia przez Wykonawcę niezbędnych dokumentów, w szczególności dokumentacji technicznej pojazdu.</w:t>
      </w:r>
    </w:p>
    <w:p w:rsidR="00624E2D" w:rsidRPr="00624E2D" w:rsidRDefault="002459AA" w:rsidP="002459AA">
      <w:pPr>
        <w:widowControl w:val="0"/>
        <w:suppressAutoHyphens/>
        <w:autoSpaceDN w:val="0"/>
        <w:spacing w:after="0" w:line="240" w:lineRule="auto"/>
        <w:ind w:left="426" w:hanging="568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2.</w:t>
      </w:r>
      <w:r w:rsidR="00624E2D" w:rsidRPr="00624E2D">
        <w:rPr>
          <w:rFonts w:ascii="Times New Roman" w:eastAsia="Times New Roman" w:hAnsi="Times New Roman" w:cs="Times New Roman"/>
          <w:sz w:val="24"/>
          <w:szCs w:val="24"/>
          <w:lang w:eastAsia="zh-CN"/>
        </w:rPr>
        <w:t>3.</w:t>
      </w:r>
      <w:r w:rsidR="00624E2D" w:rsidRPr="00624E2D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  <w:t xml:space="preserve">Do każdego wydawanego pojazdu Wykonawca musi dołączyć (sporządzone </w:t>
      </w:r>
      <w:r w:rsidR="00624E2D" w:rsidRPr="00624E2D"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  <w:t>w języku polskim) następujące dokumenty:</w:t>
      </w:r>
    </w:p>
    <w:p w:rsidR="00624E2D" w:rsidRPr="00624E2D" w:rsidRDefault="00624E2D" w:rsidP="004848A7">
      <w:pPr>
        <w:widowControl w:val="0"/>
        <w:numPr>
          <w:ilvl w:val="0"/>
          <w:numId w:val="37"/>
        </w:numPr>
        <w:tabs>
          <w:tab w:val="clear" w:pos="1070"/>
        </w:tabs>
        <w:suppressAutoHyphens/>
        <w:autoSpaceDN w:val="0"/>
        <w:spacing w:after="0" w:line="240" w:lineRule="auto"/>
        <w:ind w:left="851" w:hanging="425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24E2D">
        <w:rPr>
          <w:rFonts w:ascii="Times New Roman" w:eastAsia="Times New Roman" w:hAnsi="Times New Roman" w:cs="Times New Roman"/>
          <w:sz w:val="24"/>
          <w:szCs w:val="24"/>
          <w:lang w:eastAsia="zh-CN"/>
        </w:rPr>
        <w:t>książkę gwarancyjną,</w:t>
      </w:r>
    </w:p>
    <w:p w:rsidR="00624E2D" w:rsidRPr="00624E2D" w:rsidRDefault="00624E2D" w:rsidP="004848A7">
      <w:pPr>
        <w:widowControl w:val="0"/>
        <w:numPr>
          <w:ilvl w:val="0"/>
          <w:numId w:val="37"/>
        </w:numPr>
        <w:tabs>
          <w:tab w:val="clear" w:pos="1070"/>
        </w:tabs>
        <w:suppressAutoHyphens/>
        <w:autoSpaceDN w:val="0"/>
        <w:spacing w:after="0" w:line="240" w:lineRule="auto"/>
        <w:ind w:left="851" w:hanging="425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24E2D">
        <w:rPr>
          <w:rFonts w:ascii="Times New Roman" w:eastAsia="Times New Roman" w:hAnsi="Times New Roman" w:cs="Times New Roman"/>
          <w:sz w:val="24"/>
          <w:szCs w:val="24"/>
          <w:lang w:eastAsia="zh-CN"/>
        </w:rPr>
        <w:t>instrukcję obsługi pojazdu,</w:t>
      </w:r>
    </w:p>
    <w:p w:rsidR="00624E2D" w:rsidRPr="00624E2D" w:rsidRDefault="00624E2D" w:rsidP="004848A7">
      <w:pPr>
        <w:widowControl w:val="0"/>
        <w:numPr>
          <w:ilvl w:val="0"/>
          <w:numId w:val="37"/>
        </w:numPr>
        <w:tabs>
          <w:tab w:val="clear" w:pos="1070"/>
        </w:tabs>
        <w:suppressAutoHyphens/>
        <w:autoSpaceDN w:val="0"/>
        <w:spacing w:after="0" w:line="240" w:lineRule="auto"/>
        <w:ind w:left="851" w:hanging="425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24E2D">
        <w:rPr>
          <w:rFonts w:ascii="Times New Roman" w:eastAsia="Times New Roman" w:hAnsi="Times New Roman" w:cs="Times New Roman"/>
          <w:sz w:val="24"/>
          <w:szCs w:val="24"/>
          <w:lang w:eastAsia="zh-CN"/>
        </w:rPr>
        <w:t>książkę przeglądów serwisowych, jeżeli jest w wersji papierowej,</w:t>
      </w:r>
    </w:p>
    <w:p w:rsidR="00624E2D" w:rsidRPr="00624E2D" w:rsidRDefault="00624E2D" w:rsidP="004848A7">
      <w:pPr>
        <w:widowControl w:val="0"/>
        <w:numPr>
          <w:ilvl w:val="0"/>
          <w:numId w:val="37"/>
        </w:numPr>
        <w:tabs>
          <w:tab w:val="clear" w:pos="1070"/>
        </w:tabs>
        <w:suppressAutoHyphens/>
        <w:autoSpaceDN w:val="0"/>
        <w:spacing w:after="0" w:line="240" w:lineRule="auto"/>
        <w:ind w:left="851" w:hanging="425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24E2D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świadectwo zgodności WE pojazdu bazowego wraz z oświadczeniem producenta/importera potwierdzającym dane pojazdu nie znajdujące </w:t>
      </w:r>
      <w:r w:rsidRPr="00624E2D"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  <w:t>się w świadectwie zgodności, a niezbędne do zarejestrowania pojazdu,</w:t>
      </w:r>
    </w:p>
    <w:p w:rsidR="00624E2D" w:rsidRPr="00624E2D" w:rsidRDefault="00624E2D" w:rsidP="004848A7">
      <w:pPr>
        <w:widowControl w:val="0"/>
        <w:numPr>
          <w:ilvl w:val="0"/>
          <w:numId w:val="37"/>
        </w:numPr>
        <w:tabs>
          <w:tab w:val="clear" w:pos="1070"/>
        </w:tabs>
        <w:suppressAutoHyphens/>
        <w:autoSpaceDN w:val="0"/>
        <w:spacing w:after="0" w:line="240" w:lineRule="auto"/>
        <w:ind w:left="851" w:hanging="425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24E2D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wykaz (nazwa i adres) autoryzowanych stacji obsługi.</w:t>
      </w:r>
    </w:p>
    <w:p w:rsidR="00624E2D" w:rsidRPr="00624E2D" w:rsidRDefault="00624E2D" w:rsidP="00624E2D">
      <w:pPr>
        <w:widowControl w:val="0"/>
        <w:suppressAutoHyphens/>
        <w:spacing w:after="0" w:line="100" w:lineRule="atLeast"/>
        <w:ind w:left="709" w:hanging="709"/>
        <w:jc w:val="both"/>
        <w:rPr>
          <w:rFonts w:ascii="Arial" w:eastAsia="Times New Roman" w:hAnsi="Arial" w:cs="Arial"/>
          <w:color w:val="FF0000"/>
          <w:sz w:val="24"/>
          <w:szCs w:val="24"/>
          <w:lang w:eastAsia="zh-CN"/>
        </w:rPr>
      </w:pPr>
    </w:p>
    <w:p w:rsidR="00624E2D" w:rsidRPr="00624E2D" w:rsidRDefault="00624E2D" w:rsidP="00624E2D">
      <w:pPr>
        <w:suppressAutoHyphens/>
        <w:spacing w:after="0" w:line="240" w:lineRule="auto"/>
        <w:ind w:left="6663" w:firstLine="283"/>
        <w:rPr>
          <w:rFonts w:ascii="Times New Roman" w:eastAsia="Times New Roman" w:hAnsi="Times New Roman" w:cs="Times New Roman"/>
          <w:b/>
          <w:iCs/>
          <w:sz w:val="16"/>
          <w:szCs w:val="16"/>
          <w:lang w:eastAsia="ar-SA"/>
        </w:rPr>
      </w:pPr>
    </w:p>
    <w:p w:rsidR="00624E2D" w:rsidRPr="00624E2D" w:rsidRDefault="00624E2D" w:rsidP="00624E2D">
      <w:pPr>
        <w:suppressAutoHyphens/>
        <w:spacing w:after="0" w:line="240" w:lineRule="auto"/>
        <w:ind w:left="6663" w:firstLine="283"/>
        <w:rPr>
          <w:rFonts w:ascii="Times New Roman" w:eastAsia="Times New Roman" w:hAnsi="Times New Roman" w:cs="Times New Roman"/>
          <w:b/>
          <w:iCs/>
          <w:sz w:val="16"/>
          <w:szCs w:val="16"/>
          <w:lang w:eastAsia="ar-SA"/>
        </w:rPr>
      </w:pPr>
    </w:p>
    <w:p w:rsidR="00624E2D" w:rsidRPr="00624E2D" w:rsidRDefault="00624E2D" w:rsidP="00624E2D">
      <w:pPr>
        <w:suppressAutoHyphens/>
        <w:spacing w:after="0" w:line="240" w:lineRule="auto"/>
        <w:ind w:left="6663" w:firstLine="283"/>
        <w:rPr>
          <w:rFonts w:ascii="Times New Roman" w:eastAsia="Times New Roman" w:hAnsi="Times New Roman" w:cs="Times New Roman"/>
          <w:b/>
          <w:iCs/>
          <w:sz w:val="16"/>
          <w:szCs w:val="16"/>
          <w:lang w:eastAsia="ar-SA"/>
        </w:rPr>
      </w:pPr>
    </w:p>
    <w:p w:rsidR="00624E2D" w:rsidRPr="00624E2D" w:rsidRDefault="00624E2D" w:rsidP="00624E2D">
      <w:pPr>
        <w:suppressAutoHyphens/>
        <w:spacing w:after="0" w:line="240" w:lineRule="auto"/>
        <w:ind w:left="6663" w:firstLine="283"/>
        <w:rPr>
          <w:rFonts w:ascii="Times New Roman" w:eastAsia="Times New Roman" w:hAnsi="Times New Roman" w:cs="Times New Roman"/>
          <w:b/>
          <w:iCs/>
          <w:sz w:val="16"/>
          <w:szCs w:val="16"/>
          <w:lang w:eastAsia="ar-SA"/>
        </w:rPr>
      </w:pPr>
    </w:p>
    <w:p w:rsidR="00624E2D" w:rsidRPr="00624E2D" w:rsidRDefault="00624E2D" w:rsidP="00624E2D">
      <w:pPr>
        <w:suppressAutoHyphens/>
        <w:spacing w:after="0" w:line="240" w:lineRule="auto"/>
        <w:ind w:left="6663" w:firstLine="283"/>
        <w:rPr>
          <w:rFonts w:ascii="Times New Roman" w:eastAsia="Times New Roman" w:hAnsi="Times New Roman" w:cs="Times New Roman"/>
          <w:b/>
          <w:iCs/>
          <w:sz w:val="16"/>
          <w:szCs w:val="16"/>
          <w:lang w:eastAsia="ar-SA"/>
        </w:rPr>
      </w:pPr>
    </w:p>
    <w:p w:rsidR="00624E2D" w:rsidRPr="00624E2D" w:rsidRDefault="00624E2D" w:rsidP="00624E2D">
      <w:pPr>
        <w:suppressAutoHyphens/>
        <w:spacing w:after="0" w:line="240" w:lineRule="auto"/>
        <w:ind w:left="6663" w:firstLine="283"/>
        <w:rPr>
          <w:rFonts w:ascii="Times New Roman" w:eastAsia="Times New Roman" w:hAnsi="Times New Roman" w:cs="Times New Roman"/>
          <w:b/>
          <w:iCs/>
          <w:sz w:val="16"/>
          <w:szCs w:val="16"/>
          <w:lang w:eastAsia="ar-SA"/>
        </w:rPr>
      </w:pPr>
    </w:p>
    <w:p w:rsidR="00624E2D" w:rsidRPr="00624E2D" w:rsidRDefault="00624E2D" w:rsidP="00624E2D">
      <w:pPr>
        <w:suppressAutoHyphens/>
        <w:spacing w:after="0" w:line="240" w:lineRule="auto"/>
        <w:ind w:left="6663" w:firstLine="283"/>
        <w:rPr>
          <w:rFonts w:ascii="Times New Roman" w:eastAsia="Times New Roman" w:hAnsi="Times New Roman" w:cs="Times New Roman"/>
          <w:b/>
          <w:iCs/>
          <w:sz w:val="16"/>
          <w:szCs w:val="16"/>
          <w:lang w:eastAsia="ar-SA"/>
        </w:rPr>
      </w:pPr>
    </w:p>
    <w:p w:rsidR="00624E2D" w:rsidRPr="00624E2D" w:rsidRDefault="00624E2D" w:rsidP="00624E2D">
      <w:pPr>
        <w:suppressAutoHyphens/>
        <w:spacing w:after="0" w:line="240" w:lineRule="auto"/>
        <w:ind w:left="6663" w:firstLine="283"/>
        <w:rPr>
          <w:rFonts w:ascii="Times New Roman" w:eastAsia="Times New Roman" w:hAnsi="Times New Roman" w:cs="Times New Roman"/>
          <w:b/>
          <w:iCs/>
          <w:sz w:val="16"/>
          <w:szCs w:val="16"/>
          <w:lang w:eastAsia="ar-SA"/>
        </w:rPr>
      </w:pPr>
    </w:p>
    <w:p w:rsidR="00624E2D" w:rsidRPr="00624E2D" w:rsidRDefault="00624E2D" w:rsidP="00624E2D">
      <w:pPr>
        <w:suppressAutoHyphens/>
        <w:spacing w:after="0" w:line="240" w:lineRule="auto"/>
        <w:ind w:left="6663" w:firstLine="283"/>
        <w:rPr>
          <w:rFonts w:ascii="Times New Roman" w:eastAsia="Times New Roman" w:hAnsi="Times New Roman" w:cs="Times New Roman"/>
          <w:b/>
          <w:iCs/>
          <w:sz w:val="16"/>
          <w:szCs w:val="16"/>
          <w:lang w:eastAsia="ar-SA"/>
        </w:rPr>
      </w:pPr>
    </w:p>
    <w:p w:rsidR="00624E2D" w:rsidRPr="00624E2D" w:rsidRDefault="00624E2D" w:rsidP="00624E2D">
      <w:pPr>
        <w:suppressAutoHyphens/>
        <w:spacing w:after="0" w:line="240" w:lineRule="auto"/>
        <w:ind w:left="6663" w:firstLine="283"/>
        <w:rPr>
          <w:rFonts w:ascii="Times New Roman" w:eastAsia="Times New Roman" w:hAnsi="Times New Roman" w:cs="Times New Roman"/>
          <w:b/>
          <w:iCs/>
          <w:sz w:val="16"/>
          <w:szCs w:val="16"/>
          <w:lang w:eastAsia="ar-SA"/>
        </w:rPr>
      </w:pPr>
    </w:p>
    <w:p w:rsidR="00624E2D" w:rsidRPr="00624E2D" w:rsidRDefault="00624E2D" w:rsidP="00624E2D">
      <w:pPr>
        <w:suppressAutoHyphens/>
        <w:spacing w:after="0" w:line="240" w:lineRule="auto"/>
        <w:ind w:left="6663" w:firstLine="283"/>
        <w:rPr>
          <w:rFonts w:ascii="Times New Roman" w:eastAsia="Times New Roman" w:hAnsi="Times New Roman" w:cs="Times New Roman"/>
          <w:b/>
          <w:iCs/>
          <w:sz w:val="16"/>
          <w:szCs w:val="16"/>
          <w:lang w:eastAsia="ar-SA"/>
        </w:rPr>
      </w:pPr>
    </w:p>
    <w:p w:rsidR="00624E2D" w:rsidRPr="00624E2D" w:rsidRDefault="00624E2D" w:rsidP="00624E2D">
      <w:pPr>
        <w:suppressAutoHyphens/>
        <w:spacing w:after="0" w:line="240" w:lineRule="auto"/>
        <w:ind w:left="6663" w:firstLine="283"/>
        <w:rPr>
          <w:rFonts w:ascii="Times New Roman" w:eastAsia="Times New Roman" w:hAnsi="Times New Roman" w:cs="Times New Roman"/>
          <w:b/>
          <w:iCs/>
          <w:sz w:val="16"/>
          <w:szCs w:val="16"/>
          <w:lang w:eastAsia="ar-SA"/>
        </w:rPr>
      </w:pPr>
    </w:p>
    <w:p w:rsidR="00624E2D" w:rsidRPr="00624E2D" w:rsidRDefault="00624E2D" w:rsidP="00624E2D">
      <w:pPr>
        <w:suppressAutoHyphens/>
        <w:spacing w:after="0" w:line="240" w:lineRule="auto"/>
        <w:ind w:left="6663" w:firstLine="283"/>
        <w:rPr>
          <w:rFonts w:ascii="Times New Roman" w:eastAsia="Times New Roman" w:hAnsi="Times New Roman" w:cs="Times New Roman"/>
          <w:b/>
          <w:iCs/>
          <w:sz w:val="16"/>
          <w:szCs w:val="16"/>
          <w:lang w:eastAsia="ar-SA"/>
        </w:rPr>
      </w:pPr>
    </w:p>
    <w:p w:rsidR="00624E2D" w:rsidRPr="00624E2D" w:rsidRDefault="00624E2D" w:rsidP="00624E2D">
      <w:pPr>
        <w:suppressAutoHyphens/>
        <w:spacing w:after="0" w:line="240" w:lineRule="auto"/>
        <w:ind w:left="6663" w:firstLine="283"/>
        <w:rPr>
          <w:rFonts w:ascii="Times New Roman" w:eastAsia="Times New Roman" w:hAnsi="Times New Roman" w:cs="Times New Roman"/>
          <w:b/>
          <w:iCs/>
          <w:sz w:val="16"/>
          <w:szCs w:val="16"/>
          <w:lang w:eastAsia="ar-SA"/>
        </w:rPr>
      </w:pPr>
    </w:p>
    <w:p w:rsidR="00624E2D" w:rsidRPr="00624E2D" w:rsidRDefault="00624E2D" w:rsidP="00624E2D">
      <w:pPr>
        <w:suppressAutoHyphens/>
        <w:spacing w:after="0" w:line="240" w:lineRule="auto"/>
        <w:ind w:left="6663" w:firstLine="283"/>
        <w:rPr>
          <w:rFonts w:ascii="Times New Roman" w:eastAsia="Times New Roman" w:hAnsi="Times New Roman" w:cs="Times New Roman"/>
          <w:b/>
          <w:iCs/>
          <w:sz w:val="16"/>
          <w:szCs w:val="16"/>
          <w:lang w:eastAsia="ar-SA"/>
        </w:rPr>
      </w:pPr>
    </w:p>
    <w:p w:rsidR="00624E2D" w:rsidRPr="00624E2D" w:rsidRDefault="00624E2D" w:rsidP="00624E2D">
      <w:pPr>
        <w:suppressAutoHyphens/>
        <w:spacing w:after="0" w:line="240" w:lineRule="auto"/>
        <w:ind w:left="6663" w:firstLine="283"/>
        <w:rPr>
          <w:rFonts w:ascii="Times New Roman" w:eastAsia="Times New Roman" w:hAnsi="Times New Roman" w:cs="Times New Roman"/>
          <w:b/>
          <w:iCs/>
          <w:sz w:val="16"/>
          <w:szCs w:val="16"/>
          <w:lang w:eastAsia="ar-SA"/>
        </w:rPr>
      </w:pPr>
    </w:p>
    <w:p w:rsidR="00624E2D" w:rsidRPr="00624E2D" w:rsidRDefault="00624E2D" w:rsidP="00624E2D">
      <w:pPr>
        <w:suppressAutoHyphens/>
        <w:spacing w:after="0" w:line="240" w:lineRule="auto"/>
        <w:ind w:left="6663" w:firstLine="283"/>
        <w:rPr>
          <w:rFonts w:ascii="Times New Roman" w:eastAsia="Times New Roman" w:hAnsi="Times New Roman" w:cs="Times New Roman"/>
          <w:b/>
          <w:iCs/>
          <w:sz w:val="16"/>
          <w:szCs w:val="16"/>
          <w:lang w:eastAsia="ar-SA"/>
        </w:rPr>
      </w:pPr>
    </w:p>
    <w:p w:rsidR="00624E2D" w:rsidRPr="00624E2D" w:rsidRDefault="00624E2D" w:rsidP="00624E2D">
      <w:pPr>
        <w:suppressAutoHyphens/>
        <w:spacing w:after="0" w:line="240" w:lineRule="auto"/>
        <w:ind w:left="6663" w:firstLine="283"/>
        <w:rPr>
          <w:rFonts w:ascii="Times New Roman" w:eastAsia="Times New Roman" w:hAnsi="Times New Roman" w:cs="Times New Roman"/>
          <w:b/>
          <w:iCs/>
          <w:sz w:val="16"/>
          <w:szCs w:val="16"/>
          <w:lang w:eastAsia="ar-SA"/>
        </w:rPr>
      </w:pPr>
    </w:p>
    <w:p w:rsidR="00624E2D" w:rsidRPr="00624E2D" w:rsidRDefault="00624E2D" w:rsidP="00624E2D">
      <w:pPr>
        <w:suppressAutoHyphens/>
        <w:spacing w:after="0" w:line="240" w:lineRule="auto"/>
        <w:ind w:left="6663" w:firstLine="283"/>
        <w:rPr>
          <w:rFonts w:ascii="Times New Roman" w:eastAsia="Times New Roman" w:hAnsi="Times New Roman" w:cs="Times New Roman"/>
          <w:b/>
          <w:iCs/>
          <w:sz w:val="16"/>
          <w:szCs w:val="16"/>
          <w:lang w:eastAsia="ar-SA"/>
        </w:rPr>
      </w:pPr>
    </w:p>
    <w:p w:rsidR="00624E2D" w:rsidRPr="00624E2D" w:rsidRDefault="00624E2D" w:rsidP="00624E2D">
      <w:pPr>
        <w:suppressAutoHyphens/>
        <w:spacing w:after="0" w:line="240" w:lineRule="auto"/>
        <w:ind w:left="6663" w:firstLine="283"/>
        <w:rPr>
          <w:rFonts w:ascii="Times New Roman" w:eastAsia="Times New Roman" w:hAnsi="Times New Roman" w:cs="Times New Roman"/>
          <w:b/>
          <w:iCs/>
          <w:sz w:val="16"/>
          <w:szCs w:val="16"/>
          <w:lang w:eastAsia="ar-SA"/>
        </w:rPr>
      </w:pPr>
    </w:p>
    <w:p w:rsidR="00624E2D" w:rsidRPr="00624E2D" w:rsidRDefault="00624E2D" w:rsidP="00624E2D">
      <w:pPr>
        <w:suppressAutoHyphens/>
        <w:spacing w:after="0" w:line="240" w:lineRule="auto"/>
        <w:ind w:left="6663" w:firstLine="283"/>
        <w:rPr>
          <w:rFonts w:ascii="Times New Roman" w:eastAsia="Times New Roman" w:hAnsi="Times New Roman" w:cs="Times New Roman"/>
          <w:b/>
          <w:iCs/>
          <w:sz w:val="16"/>
          <w:szCs w:val="16"/>
          <w:lang w:eastAsia="ar-SA"/>
        </w:rPr>
      </w:pPr>
    </w:p>
    <w:p w:rsidR="00624E2D" w:rsidRPr="00624E2D" w:rsidRDefault="00624E2D" w:rsidP="00624E2D">
      <w:pPr>
        <w:suppressAutoHyphens/>
        <w:spacing w:after="0" w:line="240" w:lineRule="auto"/>
        <w:ind w:left="6663" w:firstLine="283"/>
        <w:rPr>
          <w:rFonts w:ascii="Times New Roman" w:eastAsia="Times New Roman" w:hAnsi="Times New Roman" w:cs="Times New Roman"/>
          <w:b/>
          <w:iCs/>
          <w:sz w:val="16"/>
          <w:szCs w:val="16"/>
          <w:lang w:eastAsia="ar-SA"/>
        </w:rPr>
      </w:pPr>
    </w:p>
    <w:p w:rsidR="00624E2D" w:rsidRPr="00624E2D" w:rsidRDefault="00624E2D" w:rsidP="00624E2D">
      <w:pPr>
        <w:suppressAutoHyphens/>
        <w:spacing w:after="0" w:line="240" w:lineRule="auto"/>
        <w:ind w:left="6663" w:firstLine="283"/>
        <w:rPr>
          <w:rFonts w:ascii="Times New Roman" w:eastAsia="Times New Roman" w:hAnsi="Times New Roman" w:cs="Times New Roman"/>
          <w:b/>
          <w:iCs/>
          <w:sz w:val="16"/>
          <w:szCs w:val="16"/>
          <w:lang w:eastAsia="ar-SA"/>
        </w:rPr>
      </w:pPr>
    </w:p>
    <w:p w:rsidR="00624E2D" w:rsidRPr="00624E2D" w:rsidRDefault="00624E2D" w:rsidP="00624E2D">
      <w:pPr>
        <w:suppressAutoHyphens/>
        <w:spacing w:after="0" w:line="240" w:lineRule="auto"/>
        <w:ind w:left="6663" w:firstLine="283"/>
        <w:rPr>
          <w:rFonts w:ascii="Times New Roman" w:eastAsia="Times New Roman" w:hAnsi="Times New Roman" w:cs="Times New Roman"/>
          <w:b/>
          <w:iCs/>
          <w:sz w:val="16"/>
          <w:szCs w:val="16"/>
          <w:lang w:eastAsia="ar-SA"/>
        </w:rPr>
      </w:pPr>
    </w:p>
    <w:p w:rsidR="00624E2D" w:rsidRPr="00624E2D" w:rsidRDefault="00624E2D" w:rsidP="00624E2D">
      <w:pPr>
        <w:suppressAutoHyphens/>
        <w:spacing w:after="0" w:line="240" w:lineRule="auto"/>
        <w:ind w:left="6663" w:firstLine="283"/>
        <w:rPr>
          <w:rFonts w:ascii="Times New Roman" w:eastAsia="Times New Roman" w:hAnsi="Times New Roman" w:cs="Times New Roman"/>
          <w:b/>
          <w:iCs/>
          <w:sz w:val="16"/>
          <w:szCs w:val="16"/>
          <w:lang w:eastAsia="ar-SA"/>
        </w:rPr>
      </w:pPr>
    </w:p>
    <w:p w:rsidR="00624E2D" w:rsidRPr="00624E2D" w:rsidRDefault="00624E2D" w:rsidP="00624E2D">
      <w:pPr>
        <w:suppressAutoHyphens/>
        <w:spacing w:after="0" w:line="240" w:lineRule="auto"/>
        <w:ind w:left="6663" w:firstLine="283"/>
        <w:rPr>
          <w:rFonts w:ascii="Times New Roman" w:eastAsia="Times New Roman" w:hAnsi="Times New Roman" w:cs="Times New Roman"/>
          <w:b/>
          <w:iCs/>
          <w:sz w:val="16"/>
          <w:szCs w:val="16"/>
          <w:lang w:eastAsia="ar-SA"/>
        </w:rPr>
      </w:pPr>
    </w:p>
    <w:p w:rsidR="00624E2D" w:rsidRPr="00624E2D" w:rsidRDefault="00624E2D" w:rsidP="00624E2D">
      <w:pPr>
        <w:suppressAutoHyphens/>
        <w:spacing w:after="0" w:line="240" w:lineRule="auto"/>
        <w:ind w:left="6663" w:firstLine="283"/>
        <w:rPr>
          <w:rFonts w:ascii="Times New Roman" w:eastAsia="Times New Roman" w:hAnsi="Times New Roman" w:cs="Times New Roman"/>
          <w:b/>
          <w:iCs/>
          <w:sz w:val="16"/>
          <w:szCs w:val="16"/>
          <w:lang w:eastAsia="ar-SA"/>
        </w:rPr>
      </w:pPr>
    </w:p>
    <w:p w:rsidR="00624E2D" w:rsidRPr="00624E2D" w:rsidRDefault="00624E2D" w:rsidP="00624E2D">
      <w:pPr>
        <w:suppressAutoHyphens/>
        <w:spacing w:after="0" w:line="240" w:lineRule="auto"/>
        <w:ind w:left="6663" w:firstLine="283"/>
        <w:rPr>
          <w:rFonts w:ascii="Times New Roman" w:eastAsia="Times New Roman" w:hAnsi="Times New Roman" w:cs="Times New Roman"/>
          <w:b/>
          <w:iCs/>
          <w:sz w:val="16"/>
          <w:szCs w:val="16"/>
          <w:lang w:eastAsia="ar-SA"/>
        </w:rPr>
      </w:pPr>
    </w:p>
    <w:p w:rsidR="00624E2D" w:rsidRPr="00624E2D" w:rsidRDefault="00624E2D" w:rsidP="00624E2D">
      <w:pPr>
        <w:suppressAutoHyphens/>
        <w:spacing w:after="0" w:line="240" w:lineRule="auto"/>
        <w:ind w:left="6663" w:firstLine="283"/>
        <w:rPr>
          <w:rFonts w:ascii="Times New Roman" w:eastAsia="Times New Roman" w:hAnsi="Times New Roman" w:cs="Times New Roman"/>
          <w:b/>
          <w:iCs/>
          <w:sz w:val="16"/>
          <w:szCs w:val="16"/>
          <w:lang w:eastAsia="ar-SA"/>
        </w:rPr>
      </w:pPr>
    </w:p>
    <w:p w:rsidR="00624E2D" w:rsidRPr="00624E2D" w:rsidRDefault="00624E2D" w:rsidP="00624E2D">
      <w:pPr>
        <w:suppressAutoHyphens/>
        <w:spacing w:after="0" w:line="240" w:lineRule="auto"/>
        <w:ind w:left="6663" w:firstLine="283"/>
        <w:rPr>
          <w:rFonts w:ascii="Times New Roman" w:eastAsia="Times New Roman" w:hAnsi="Times New Roman" w:cs="Times New Roman"/>
          <w:b/>
          <w:iCs/>
          <w:sz w:val="16"/>
          <w:szCs w:val="16"/>
          <w:lang w:eastAsia="ar-SA"/>
        </w:rPr>
      </w:pPr>
    </w:p>
    <w:p w:rsidR="00624E2D" w:rsidRPr="00624E2D" w:rsidRDefault="00624E2D" w:rsidP="00624E2D">
      <w:pPr>
        <w:suppressAutoHyphens/>
        <w:spacing w:after="0" w:line="240" w:lineRule="auto"/>
        <w:ind w:left="6663" w:firstLine="283"/>
        <w:rPr>
          <w:rFonts w:ascii="Times New Roman" w:eastAsia="Times New Roman" w:hAnsi="Times New Roman" w:cs="Times New Roman"/>
          <w:b/>
          <w:iCs/>
          <w:sz w:val="16"/>
          <w:szCs w:val="16"/>
          <w:lang w:eastAsia="ar-SA"/>
        </w:rPr>
      </w:pPr>
    </w:p>
    <w:p w:rsidR="00624E2D" w:rsidRPr="00624E2D" w:rsidRDefault="00624E2D" w:rsidP="00624E2D">
      <w:pPr>
        <w:suppressAutoHyphens/>
        <w:spacing w:after="0" w:line="240" w:lineRule="auto"/>
        <w:ind w:left="6663" w:firstLine="283"/>
        <w:rPr>
          <w:rFonts w:ascii="Times New Roman" w:eastAsia="Times New Roman" w:hAnsi="Times New Roman" w:cs="Times New Roman"/>
          <w:b/>
          <w:iCs/>
          <w:sz w:val="16"/>
          <w:szCs w:val="16"/>
          <w:lang w:eastAsia="ar-SA"/>
        </w:rPr>
      </w:pPr>
    </w:p>
    <w:p w:rsidR="00624E2D" w:rsidRPr="00624E2D" w:rsidRDefault="00624E2D" w:rsidP="00624E2D">
      <w:pPr>
        <w:suppressAutoHyphens/>
        <w:spacing w:after="0" w:line="240" w:lineRule="auto"/>
        <w:ind w:left="6663" w:firstLine="283"/>
        <w:rPr>
          <w:rFonts w:ascii="Times New Roman" w:eastAsia="Times New Roman" w:hAnsi="Times New Roman" w:cs="Times New Roman"/>
          <w:b/>
          <w:iCs/>
          <w:sz w:val="16"/>
          <w:szCs w:val="16"/>
          <w:lang w:eastAsia="ar-SA"/>
        </w:rPr>
      </w:pPr>
    </w:p>
    <w:p w:rsidR="00624E2D" w:rsidRPr="00624E2D" w:rsidRDefault="00624E2D" w:rsidP="00624E2D">
      <w:pPr>
        <w:suppressAutoHyphens/>
        <w:spacing w:after="0" w:line="240" w:lineRule="auto"/>
        <w:ind w:left="6663" w:firstLine="283"/>
        <w:rPr>
          <w:rFonts w:ascii="Times New Roman" w:eastAsia="Times New Roman" w:hAnsi="Times New Roman" w:cs="Times New Roman"/>
          <w:b/>
          <w:iCs/>
          <w:sz w:val="16"/>
          <w:szCs w:val="16"/>
          <w:lang w:eastAsia="ar-SA"/>
        </w:rPr>
      </w:pPr>
    </w:p>
    <w:p w:rsidR="00624E2D" w:rsidRPr="00624E2D" w:rsidRDefault="00624E2D" w:rsidP="00624E2D">
      <w:pPr>
        <w:suppressAutoHyphens/>
        <w:spacing w:after="0" w:line="240" w:lineRule="auto"/>
        <w:ind w:left="6663" w:firstLine="283"/>
        <w:rPr>
          <w:rFonts w:ascii="Times New Roman" w:eastAsia="Times New Roman" w:hAnsi="Times New Roman" w:cs="Times New Roman"/>
          <w:b/>
          <w:iCs/>
          <w:sz w:val="16"/>
          <w:szCs w:val="16"/>
          <w:lang w:eastAsia="ar-SA"/>
        </w:rPr>
      </w:pPr>
    </w:p>
    <w:p w:rsidR="00624E2D" w:rsidRPr="00624E2D" w:rsidRDefault="00624E2D" w:rsidP="00624E2D">
      <w:pPr>
        <w:suppressAutoHyphens/>
        <w:spacing w:after="0" w:line="240" w:lineRule="auto"/>
        <w:ind w:left="6663" w:firstLine="283"/>
        <w:rPr>
          <w:rFonts w:ascii="Times New Roman" w:eastAsia="Times New Roman" w:hAnsi="Times New Roman" w:cs="Times New Roman"/>
          <w:b/>
          <w:iCs/>
          <w:sz w:val="16"/>
          <w:szCs w:val="16"/>
          <w:lang w:eastAsia="ar-SA"/>
        </w:rPr>
      </w:pPr>
    </w:p>
    <w:p w:rsidR="00624E2D" w:rsidRPr="00624E2D" w:rsidRDefault="00624E2D" w:rsidP="00624E2D">
      <w:pPr>
        <w:suppressAutoHyphens/>
        <w:spacing w:after="0" w:line="240" w:lineRule="auto"/>
        <w:ind w:left="6663" w:firstLine="283"/>
        <w:rPr>
          <w:rFonts w:ascii="Times New Roman" w:eastAsia="Times New Roman" w:hAnsi="Times New Roman" w:cs="Times New Roman"/>
          <w:b/>
          <w:iCs/>
          <w:sz w:val="16"/>
          <w:szCs w:val="16"/>
          <w:lang w:eastAsia="ar-SA"/>
        </w:rPr>
      </w:pPr>
    </w:p>
    <w:tbl>
      <w:tblPr>
        <w:tblW w:w="10493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"/>
        <w:gridCol w:w="10309"/>
        <w:gridCol w:w="99"/>
      </w:tblGrid>
      <w:tr w:rsidR="00624E2D" w:rsidRPr="00624E2D" w:rsidTr="00624E2D">
        <w:trPr>
          <w:trHeight w:val="680"/>
          <w:jc w:val="center"/>
        </w:trPr>
        <w:tc>
          <w:tcPr>
            <w:tcW w:w="85" w:type="dxa"/>
            <w:shd w:val="clear" w:color="auto" w:fill="auto"/>
          </w:tcPr>
          <w:p w:rsidR="00624E2D" w:rsidRPr="00624E2D" w:rsidRDefault="00624E2D" w:rsidP="00624E2D">
            <w:pPr>
              <w:keepNext/>
              <w:widowControl w:val="0"/>
              <w:tabs>
                <w:tab w:val="num" w:pos="0"/>
              </w:tabs>
              <w:suppressAutoHyphens/>
              <w:snapToGrid w:val="0"/>
              <w:spacing w:after="0" w:line="240" w:lineRule="auto"/>
              <w:ind w:left="432" w:hanging="432"/>
              <w:jc w:val="center"/>
              <w:outlineLvl w:val="0"/>
              <w:rPr>
                <w:rFonts w:ascii="Century Gothic" w:eastAsia="Times New Roman" w:hAnsi="Century Gothic" w:cs="Times New Roman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0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:rsidR="00624E2D" w:rsidRPr="00624E2D" w:rsidRDefault="00624E2D" w:rsidP="00624E2D">
            <w:pPr>
              <w:keepNext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</w:p>
          <w:p w:rsidR="00624E2D" w:rsidRPr="00624E2D" w:rsidRDefault="00624E2D" w:rsidP="00624E2D">
            <w:pPr>
              <w:widowControl w:val="0"/>
              <w:tabs>
                <w:tab w:val="left" w:pos="3600"/>
              </w:tabs>
              <w:suppressAutoHyphens/>
              <w:spacing w:after="0" w:line="24" w:lineRule="atLeast"/>
              <w:ind w:left="161" w:hanging="1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624E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Opis przedmiotu zamówienia </w:t>
            </w:r>
          </w:p>
          <w:p w:rsidR="00624E2D" w:rsidRPr="00624E2D" w:rsidRDefault="00624E2D" w:rsidP="00624E2D">
            <w:pPr>
              <w:widowControl w:val="0"/>
              <w:tabs>
                <w:tab w:val="left" w:pos="3600"/>
              </w:tabs>
              <w:suppressAutoHyphens/>
              <w:spacing w:after="0" w:line="24" w:lineRule="atLeast"/>
              <w:ind w:left="19" w:firstLine="1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624E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„</w:t>
            </w:r>
            <w:r w:rsidRPr="00624E2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  <w:t xml:space="preserve">Specyfikacja techniczna pojazdu typu furgon 8 – osobowy w wersji nieoznakowanej” </w:t>
            </w:r>
          </w:p>
          <w:p w:rsidR="00624E2D" w:rsidRPr="00624E2D" w:rsidRDefault="00624E2D" w:rsidP="00624E2D">
            <w:pPr>
              <w:widowControl w:val="0"/>
              <w:suppressAutoHyphens/>
              <w:spacing w:after="0" w:line="100" w:lineRule="atLeast"/>
              <w:ind w:left="1134" w:hanging="1134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  <w:p w:rsidR="00624E2D" w:rsidRPr="00624E2D" w:rsidRDefault="00624E2D" w:rsidP="00624E2D">
            <w:pPr>
              <w:suppressAutoHyphens/>
              <w:spacing w:after="0" w:line="240" w:lineRule="auto"/>
              <w:ind w:left="8573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ar-SA"/>
              </w:rPr>
            </w:pPr>
            <w:r w:rsidRPr="00624E2D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ar-SA"/>
              </w:rPr>
              <w:t>Załącznik nr 8a do SWZ</w:t>
            </w:r>
          </w:p>
          <w:p w:rsidR="00624E2D" w:rsidRPr="00624E2D" w:rsidRDefault="00624E2D" w:rsidP="00624E2D">
            <w:pPr>
              <w:keepNext/>
              <w:widowControl w:val="0"/>
              <w:tabs>
                <w:tab w:val="num" w:pos="0"/>
              </w:tabs>
              <w:suppressAutoHyphens/>
              <w:spacing w:after="0" w:line="240" w:lineRule="auto"/>
              <w:ind w:left="8573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624E2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ar-SA"/>
              </w:rPr>
              <w:t>Sprawa Nr 69/24/ZT</w:t>
            </w:r>
          </w:p>
        </w:tc>
        <w:tc>
          <w:tcPr>
            <w:tcW w:w="99" w:type="dxa"/>
            <w:tcBorders>
              <w:left w:val="single" w:sz="4" w:space="0" w:color="000000"/>
            </w:tcBorders>
            <w:shd w:val="clear" w:color="auto" w:fill="auto"/>
          </w:tcPr>
          <w:p w:rsidR="00624E2D" w:rsidRPr="00624E2D" w:rsidRDefault="00624E2D" w:rsidP="00624E2D">
            <w:pPr>
              <w:keepNext/>
              <w:widowControl w:val="0"/>
              <w:tabs>
                <w:tab w:val="num" w:pos="0"/>
              </w:tabs>
              <w:suppressAutoHyphens/>
              <w:snapToGrid w:val="0"/>
              <w:spacing w:after="0" w:line="240" w:lineRule="auto"/>
              <w:ind w:left="432" w:hanging="432"/>
              <w:jc w:val="both"/>
              <w:outlineLvl w:val="0"/>
              <w:rPr>
                <w:rFonts w:ascii="Century Gothic" w:eastAsia="Times New Roman" w:hAnsi="Century Gothic" w:cs="Times New Roman"/>
                <w:b/>
                <w:bCs/>
                <w:sz w:val="20"/>
                <w:szCs w:val="20"/>
                <w:lang w:eastAsia="ar-SA"/>
              </w:rPr>
            </w:pPr>
          </w:p>
        </w:tc>
      </w:tr>
    </w:tbl>
    <w:p w:rsidR="00624E2D" w:rsidRPr="00624E2D" w:rsidRDefault="00624E2D" w:rsidP="00624E2D">
      <w:pPr>
        <w:widowControl w:val="0"/>
        <w:suppressAutoHyphens/>
        <w:spacing w:after="0" w:line="10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624E2D" w:rsidRPr="00624E2D" w:rsidRDefault="00624E2D" w:rsidP="00624E2D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24E2D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I. PRZEZNACZENIE DOKUMENTU</w:t>
      </w:r>
    </w:p>
    <w:p w:rsidR="00624E2D" w:rsidRPr="00624E2D" w:rsidRDefault="00624E2D" w:rsidP="00624E2D">
      <w:pPr>
        <w:widowControl w:val="0"/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zh-CN"/>
        </w:rPr>
      </w:pPr>
    </w:p>
    <w:p w:rsidR="00624E2D" w:rsidRPr="00624E2D" w:rsidRDefault="00624E2D" w:rsidP="00624E2D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24E2D">
        <w:rPr>
          <w:rFonts w:ascii="Times New Roman" w:eastAsia="Times New Roman" w:hAnsi="Times New Roman" w:cs="Times New Roman"/>
          <w:sz w:val="24"/>
          <w:szCs w:val="24"/>
          <w:lang w:eastAsia="zh-CN"/>
        </w:rPr>
        <w:t>Specyfikacja Techniczna identyfikuje wyrób poprzez określenie wymagań, jakie musi spełniać:</w:t>
      </w:r>
    </w:p>
    <w:p w:rsidR="00624E2D" w:rsidRPr="00624E2D" w:rsidRDefault="00624E2D" w:rsidP="004848A7">
      <w:pPr>
        <w:widowControl w:val="0"/>
        <w:numPr>
          <w:ilvl w:val="0"/>
          <w:numId w:val="20"/>
        </w:numPr>
        <w:tabs>
          <w:tab w:val="num" w:pos="-357"/>
        </w:tabs>
        <w:suppressAutoHyphens/>
        <w:autoSpaceDN w:val="0"/>
        <w:spacing w:after="0" w:line="240" w:lineRule="auto"/>
        <w:ind w:left="426" w:firstLine="708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24E2D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 w zakresie wymagań technicznych i bezpieczeństwa użytkowania, </w:t>
      </w:r>
    </w:p>
    <w:p w:rsidR="00624E2D" w:rsidRPr="00624E2D" w:rsidRDefault="00624E2D" w:rsidP="004848A7">
      <w:pPr>
        <w:widowControl w:val="0"/>
        <w:numPr>
          <w:ilvl w:val="0"/>
          <w:numId w:val="20"/>
        </w:numPr>
        <w:tabs>
          <w:tab w:val="num" w:pos="-357"/>
        </w:tabs>
        <w:suppressAutoHyphens/>
        <w:autoSpaceDN w:val="0"/>
        <w:spacing w:after="0" w:line="240" w:lineRule="auto"/>
        <w:ind w:left="426" w:firstLine="708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24E2D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 w odniesieniu do wymaganej dokumentacji technicznej.</w:t>
      </w:r>
    </w:p>
    <w:p w:rsidR="00624E2D" w:rsidRPr="00624E2D" w:rsidRDefault="00624E2D" w:rsidP="00624E2D">
      <w:pPr>
        <w:widowControl w:val="0"/>
        <w:suppressAutoHyphens/>
        <w:spacing w:after="0" w:line="100" w:lineRule="atLeast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:rsidR="00624E2D" w:rsidRPr="00624E2D" w:rsidRDefault="00624E2D" w:rsidP="00624E2D">
      <w:pPr>
        <w:widowControl w:val="0"/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24E2D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II.</w:t>
      </w:r>
      <w:r w:rsidRPr="00624E2D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 </w:t>
      </w:r>
      <w:r w:rsidRPr="00624E2D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ZAKRES STOSOWANIA DOKUMENTU</w:t>
      </w:r>
    </w:p>
    <w:p w:rsidR="00624E2D" w:rsidRPr="00624E2D" w:rsidRDefault="00624E2D" w:rsidP="00624E2D">
      <w:pPr>
        <w:widowControl w:val="0"/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zh-CN"/>
        </w:rPr>
      </w:pPr>
    </w:p>
    <w:p w:rsidR="00624E2D" w:rsidRPr="00624E2D" w:rsidRDefault="00624E2D" w:rsidP="00624E2D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24E2D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Specyfikacja techniczna przeznaczona jest do wykorzystania, jako załącznik opisujący przedmiot zamówienia w procedurach związanych z realizacją postępowań przetargowych. </w:t>
      </w:r>
    </w:p>
    <w:p w:rsidR="00624E2D" w:rsidRPr="00624E2D" w:rsidRDefault="00624E2D" w:rsidP="00624E2D">
      <w:pPr>
        <w:widowControl w:val="0"/>
        <w:suppressAutoHyphens/>
        <w:spacing w:after="0" w:line="100" w:lineRule="atLeast"/>
        <w:rPr>
          <w:rFonts w:ascii="Times New Roman" w:eastAsia="Times New Roman" w:hAnsi="Times New Roman" w:cs="Times New Roman"/>
          <w:b/>
          <w:bCs/>
          <w:color w:val="FF0000"/>
          <w:sz w:val="20"/>
          <w:szCs w:val="20"/>
          <w:lang w:eastAsia="zh-CN"/>
        </w:rPr>
      </w:pPr>
    </w:p>
    <w:p w:rsidR="00624E2D" w:rsidRPr="00624E2D" w:rsidRDefault="00624E2D" w:rsidP="00624E2D">
      <w:pPr>
        <w:widowControl w:val="0"/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24E2D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III. DOKUMENTY ODNIESIENIA</w:t>
      </w:r>
    </w:p>
    <w:p w:rsidR="00624E2D" w:rsidRPr="00624E2D" w:rsidRDefault="00624E2D" w:rsidP="00624E2D">
      <w:pPr>
        <w:tabs>
          <w:tab w:val="left" w:pos="720"/>
          <w:tab w:val="left" w:pos="786"/>
          <w:tab w:val="left" w:pos="851"/>
        </w:tabs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b/>
          <w:bCs/>
          <w:sz w:val="16"/>
          <w:szCs w:val="16"/>
          <w:lang w:eastAsia="zh-CN"/>
        </w:rPr>
      </w:pPr>
    </w:p>
    <w:p w:rsidR="00624E2D" w:rsidRPr="00624E2D" w:rsidRDefault="00624E2D" w:rsidP="004848A7">
      <w:pPr>
        <w:widowControl w:val="0"/>
        <w:numPr>
          <w:ilvl w:val="0"/>
          <w:numId w:val="21"/>
        </w:numPr>
        <w:suppressAutoHyphens/>
        <w:autoSpaceDN w:val="0"/>
        <w:spacing w:after="0" w:line="100" w:lineRule="atLeast"/>
        <w:ind w:left="284" w:hanging="284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24E2D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Ustawa z dnia 20 czerwca 1997 r. </w:t>
      </w:r>
      <w:r w:rsidRPr="00624E2D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Prawo o ruchu drogowym</w:t>
      </w:r>
      <w:r w:rsidRPr="00624E2D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(tj. Dz. U. z 2023 r., </w:t>
      </w:r>
      <w:r w:rsidRPr="00624E2D"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  <w:t xml:space="preserve">poz. 1047 z </w:t>
      </w:r>
      <w:proofErr w:type="spellStart"/>
      <w:r w:rsidRPr="00624E2D">
        <w:rPr>
          <w:rFonts w:ascii="Times New Roman" w:eastAsia="Times New Roman" w:hAnsi="Times New Roman" w:cs="Times New Roman"/>
          <w:sz w:val="24"/>
          <w:szCs w:val="24"/>
          <w:lang w:eastAsia="zh-CN"/>
        </w:rPr>
        <w:t>późn</w:t>
      </w:r>
      <w:proofErr w:type="spellEnd"/>
      <w:r w:rsidRPr="00624E2D">
        <w:rPr>
          <w:rFonts w:ascii="Times New Roman" w:eastAsia="Times New Roman" w:hAnsi="Times New Roman" w:cs="Times New Roman"/>
          <w:sz w:val="24"/>
          <w:szCs w:val="24"/>
          <w:lang w:eastAsia="zh-CN"/>
        </w:rPr>
        <w:t>. zm.).</w:t>
      </w:r>
    </w:p>
    <w:p w:rsidR="00624E2D" w:rsidRPr="00624E2D" w:rsidRDefault="00624E2D" w:rsidP="004848A7">
      <w:pPr>
        <w:widowControl w:val="0"/>
        <w:numPr>
          <w:ilvl w:val="0"/>
          <w:numId w:val="21"/>
        </w:numPr>
        <w:suppressAutoHyphens/>
        <w:autoSpaceDN w:val="0"/>
        <w:spacing w:after="0" w:line="100" w:lineRule="atLeast"/>
        <w:ind w:left="284" w:hanging="284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24E2D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Rozporządzenie Ministra Infrastruktury z dnia 31 grudnia 2002 r. </w:t>
      </w:r>
      <w:r w:rsidRPr="00624E2D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w sprawie warunków technicznych pojazdów oraz zakresu ich niezbędnego wyposażenia</w:t>
      </w:r>
      <w:r w:rsidRPr="00624E2D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(tj. Dz. U. z 2024 r., </w:t>
      </w:r>
      <w:r w:rsidRPr="00624E2D"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  <w:t>poz. 502 ze zm.).</w:t>
      </w:r>
    </w:p>
    <w:p w:rsidR="00624E2D" w:rsidRPr="00624E2D" w:rsidRDefault="00624E2D" w:rsidP="00624E2D">
      <w:pPr>
        <w:tabs>
          <w:tab w:val="left" w:pos="426"/>
          <w:tab w:val="left" w:pos="851"/>
        </w:tabs>
        <w:suppressAutoHyphens/>
        <w:spacing w:after="0" w:line="100" w:lineRule="atLeast"/>
        <w:ind w:left="426"/>
        <w:jc w:val="both"/>
        <w:rPr>
          <w:rFonts w:ascii="Times New Roman" w:eastAsia="Times New Roman" w:hAnsi="Times New Roman" w:cs="Times New Roman"/>
          <w:color w:val="FF0000"/>
          <w:sz w:val="16"/>
          <w:szCs w:val="16"/>
          <w:lang w:eastAsia="zh-CN"/>
        </w:rPr>
      </w:pPr>
    </w:p>
    <w:p w:rsidR="00624E2D" w:rsidRPr="00624E2D" w:rsidRDefault="00624E2D" w:rsidP="00624E2D">
      <w:pPr>
        <w:widowControl w:val="0"/>
        <w:suppressAutoHyphens/>
        <w:spacing w:after="0" w:line="100" w:lineRule="atLeast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24E2D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IV.</w:t>
      </w:r>
      <w:r w:rsidRPr="00624E2D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 </w:t>
      </w:r>
      <w:r w:rsidRPr="00624E2D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CHARAKTERYSTYKA WYROBU</w:t>
      </w:r>
    </w:p>
    <w:p w:rsidR="00624E2D" w:rsidRPr="00624E2D" w:rsidRDefault="00624E2D" w:rsidP="00624E2D">
      <w:pPr>
        <w:widowControl w:val="0"/>
        <w:suppressAutoHyphens/>
        <w:spacing w:after="0" w:line="100" w:lineRule="atLeast"/>
        <w:rPr>
          <w:rFonts w:ascii="Times New Roman" w:eastAsia="Times New Roman" w:hAnsi="Times New Roman" w:cs="Times New Roman"/>
          <w:b/>
          <w:bCs/>
          <w:sz w:val="20"/>
          <w:szCs w:val="20"/>
          <w:lang w:eastAsia="zh-CN"/>
        </w:rPr>
      </w:pPr>
    </w:p>
    <w:p w:rsidR="00624E2D" w:rsidRPr="00624E2D" w:rsidRDefault="00624E2D" w:rsidP="00624E2D">
      <w:pPr>
        <w:widowControl w:val="0"/>
        <w:suppressAutoHyphens/>
        <w:spacing w:after="0" w:line="100" w:lineRule="atLeast"/>
        <w:ind w:left="1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24E2D">
        <w:rPr>
          <w:rFonts w:ascii="Times New Roman" w:eastAsia="Times New Roman" w:hAnsi="Times New Roman" w:cs="Times New Roman"/>
          <w:sz w:val="24"/>
          <w:szCs w:val="24"/>
          <w:lang w:eastAsia="zh-CN"/>
        </w:rPr>
        <w:t>Przedmiotem opracowania jest specyfikacja techniczna dla samochodu w policyjnej wersji nieoznakowanej typu furgon o ośmiu miejscach siedzących. Przyjmuje się robocze oznaczenie samochodu „Pojazd”.</w:t>
      </w:r>
    </w:p>
    <w:p w:rsidR="00624E2D" w:rsidRPr="00624E2D" w:rsidRDefault="00624E2D" w:rsidP="00624E2D">
      <w:pPr>
        <w:widowControl w:val="0"/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b/>
          <w:bCs/>
          <w:sz w:val="16"/>
          <w:szCs w:val="16"/>
          <w:lang w:eastAsia="zh-CN"/>
        </w:rPr>
      </w:pPr>
    </w:p>
    <w:p w:rsidR="00624E2D" w:rsidRPr="00624E2D" w:rsidRDefault="00624E2D" w:rsidP="00624E2D">
      <w:pPr>
        <w:widowControl w:val="0"/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24E2D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V. WYMAGANIA STANDARDOWE</w:t>
      </w:r>
    </w:p>
    <w:p w:rsidR="00624E2D" w:rsidRPr="00624E2D" w:rsidRDefault="00624E2D" w:rsidP="00624E2D">
      <w:pPr>
        <w:widowControl w:val="0"/>
        <w:suppressAutoHyphens/>
        <w:spacing w:after="0" w:line="100" w:lineRule="atLeast"/>
        <w:ind w:left="360"/>
        <w:jc w:val="both"/>
        <w:rPr>
          <w:rFonts w:ascii="Times New Roman" w:eastAsia="Times New Roman" w:hAnsi="Times New Roman" w:cs="Times New Roman"/>
          <w:b/>
          <w:bCs/>
          <w:sz w:val="16"/>
          <w:szCs w:val="16"/>
          <w:lang w:eastAsia="zh-CN"/>
        </w:rPr>
      </w:pPr>
    </w:p>
    <w:p w:rsidR="00624E2D" w:rsidRPr="00624E2D" w:rsidRDefault="00624E2D" w:rsidP="00624E2D">
      <w:pPr>
        <w:widowControl w:val="0"/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24E2D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1. WYMAGANIA TECHNICZNE</w:t>
      </w:r>
    </w:p>
    <w:p w:rsidR="00624E2D" w:rsidRPr="00624E2D" w:rsidRDefault="00624E2D" w:rsidP="00624E2D">
      <w:pPr>
        <w:widowControl w:val="0"/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zh-CN"/>
        </w:rPr>
      </w:pPr>
    </w:p>
    <w:p w:rsidR="00624E2D" w:rsidRPr="00624E2D" w:rsidRDefault="00624E2D" w:rsidP="00624E2D">
      <w:pPr>
        <w:widowControl w:val="0"/>
        <w:suppressAutoHyphens/>
        <w:spacing w:after="0" w:line="100" w:lineRule="atLeast"/>
        <w:ind w:left="851" w:hanging="851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24E2D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1.1</w:t>
      </w:r>
      <w:r w:rsidRPr="00624E2D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ab/>
        <w:t>Przeznaczenie pojazdu</w:t>
      </w:r>
    </w:p>
    <w:p w:rsidR="00624E2D" w:rsidRPr="00624E2D" w:rsidRDefault="00624E2D" w:rsidP="00624E2D">
      <w:pPr>
        <w:suppressAutoHyphens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24E2D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Pojazd będzie wykorzystywany przez Policję do zadań patrolowych, interwencyjnych </w:t>
      </w:r>
      <w:r w:rsidRPr="00624E2D"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  <w:t xml:space="preserve">oraz kontroli pojazdów. W jego wnętrzu będą wykonywane podstawowe czynności służbowe, w szczególności obejmujące: kontrolę dokumentów dotyczących osób </w:t>
      </w:r>
      <w:r w:rsidRPr="00624E2D"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  <w:t>i pojazdów, sprawdzanie osób i pojazdów w bazach danych, sporządzanie dokumentacji służbowej, przewożenie osób.</w:t>
      </w:r>
    </w:p>
    <w:p w:rsidR="00624E2D" w:rsidRPr="00624E2D" w:rsidRDefault="00624E2D" w:rsidP="00624E2D">
      <w:pPr>
        <w:widowControl w:val="0"/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zh-CN"/>
        </w:rPr>
      </w:pPr>
    </w:p>
    <w:p w:rsidR="00624E2D" w:rsidRPr="00624E2D" w:rsidRDefault="00624E2D" w:rsidP="00624E2D">
      <w:pPr>
        <w:widowControl w:val="0"/>
        <w:suppressAutoHyphens/>
        <w:spacing w:after="0" w:line="100" w:lineRule="atLeast"/>
        <w:ind w:left="851" w:hanging="851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24E2D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1.2</w:t>
      </w:r>
      <w:r w:rsidRPr="00624E2D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ab/>
        <w:t>Warunki eksploatacji</w:t>
      </w:r>
    </w:p>
    <w:p w:rsidR="00624E2D" w:rsidRPr="00624E2D" w:rsidRDefault="00624E2D" w:rsidP="00624E2D">
      <w:pPr>
        <w:widowControl w:val="0"/>
        <w:suppressAutoHyphens/>
        <w:spacing w:after="0" w:line="100" w:lineRule="atLeast"/>
        <w:ind w:left="810" w:hanging="81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24E2D">
        <w:rPr>
          <w:rFonts w:ascii="Times New Roman" w:eastAsia="Times New Roman" w:hAnsi="Times New Roman" w:cs="Times New Roman"/>
          <w:sz w:val="24"/>
          <w:szCs w:val="24"/>
          <w:lang w:eastAsia="zh-CN"/>
        </w:rPr>
        <w:t>1.2.1</w:t>
      </w:r>
      <w:r w:rsidRPr="00624E2D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  <w:t xml:space="preserve">Pojazd musi być przystosowany do eksploatacji we wszystkich porach roku i doby  </w:t>
      </w:r>
      <w:r w:rsidRPr="00624E2D"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  <w:t>w warunkach atmosferycznych spotykanych w polskiej strefie klimatycznej:</w:t>
      </w:r>
    </w:p>
    <w:p w:rsidR="00624E2D" w:rsidRPr="00624E2D" w:rsidRDefault="002459AA" w:rsidP="004848A7">
      <w:pPr>
        <w:widowControl w:val="0"/>
        <w:numPr>
          <w:ilvl w:val="0"/>
          <w:numId w:val="46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="00624E2D" w:rsidRPr="00624E2D">
        <w:rPr>
          <w:rFonts w:ascii="Times New Roman" w:eastAsia="Times New Roman" w:hAnsi="Times New Roman" w:cs="Times New Roman"/>
          <w:sz w:val="24"/>
          <w:szCs w:val="24"/>
          <w:lang w:eastAsia="zh-CN"/>
        </w:rPr>
        <w:t>w temperaturach otoczenia od -30</w:t>
      </w:r>
      <w:r w:rsidR="00624E2D" w:rsidRPr="00624E2D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zh-CN"/>
        </w:rPr>
        <w:t xml:space="preserve">o </w:t>
      </w:r>
      <w:r w:rsidR="00624E2D" w:rsidRPr="00624E2D">
        <w:rPr>
          <w:rFonts w:ascii="Times New Roman" w:eastAsia="Times New Roman" w:hAnsi="Times New Roman" w:cs="Times New Roman"/>
          <w:sz w:val="24"/>
          <w:szCs w:val="24"/>
          <w:lang w:eastAsia="zh-CN"/>
        </w:rPr>
        <w:t>C do +50</w:t>
      </w:r>
      <w:r w:rsidR="00624E2D" w:rsidRPr="00624E2D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zh-CN"/>
        </w:rPr>
        <w:t xml:space="preserve">o </w:t>
      </w:r>
      <w:r w:rsidR="00624E2D" w:rsidRPr="00624E2D">
        <w:rPr>
          <w:rFonts w:ascii="Times New Roman" w:eastAsia="Times New Roman" w:hAnsi="Times New Roman" w:cs="Times New Roman"/>
          <w:sz w:val="24"/>
          <w:szCs w:val="24"/>
          <w:lang w:eastAsia="zh-CN"/>
        </w:rPr>
        <w:t>C,</w:t>
      </w:r>
    </w:p>
    <w:p w:rsidR="00624E2D" w:rsidRPr="00624E2D" w:rsidRDefault="00624E2D" w:rsidP="004848A7">
      <w:pPr>
        <w:widowControl w:val="0"/>
        <w:numPr>
          <w:ilvl w:val="0"/>
          <w:numId w:val="46"/>
        </w:numPr>
        <w:suppressAutoHyphens/>
        <w:autoSpaceDN w:val="0"/>
        <w:spacing w:after="0" w:line="240" w:lineRule="auto"/>
        <w:ind w:left="1208" w:hanging="35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24E2D">
        <w:rPr>
          <w:rFonts w:ascii="Times New Roman" w:eastAsia="Times New Roman" w:hAnsi="Times New Roman" w:cs="Times New Roman"/>
          <w:sz w:val="24"/>
          <w:szCs w:val="24"/>
          <w:lang w:eastAsia="zh-CN"/>
        </w:rPr>
        <w:t>przy zapyleniu powietrza do 1,0 g/m</w:t>
      </w:r>
      <w:r w:rsidRPr="00624E2D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zh-CN"/>
        </w:rPr>
        <w:t>3</w:t>
      </w:r>
      <w:r w:rsidRPr="00624E2D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w czasie 5 godzin,</w:t>
      </w:r>
    </w:p>
    <w:p w:rsidR="00624E2D" w:rsidRPr="00624E2D" w:rsidRDefault="00624E2D" w:rsidP="004848A7">
      <w:pPr>
        <w:widowControl w:val="0"/>
        <w:numPr>
          <w:ilvl w:val="0"/>
          <w:numId w:val="46"/>
        </w:numPr>
        <w:suppressAutoHyphens/>
        <w:autoSpaceDN w:val="0"/>
        <w:spacing w:after="0" w:line="240" w:lineRule="auto"/>
        <w:ind w:left="1208" w:hanging="35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24E2D">
        <w:rPr>
          <w:rFonts w:ascii="Times New Roman" w:eastAsia="Times New Roman" w:hAnsi="Times New Roman" w:cs="Times New Roman"/>
          <w:sz w:val="24"/>
          <w:szCs w:val="24"/>
          <w:lang w:eastAsia="zh-CN"/>
        </w:rPr>
        <w:t>przy prędkości wiatru do 20 m/s,</w:t>
      </w:r>
    </w:p>
    <w:p w:rsidR="00624E2D" w:rsidRPr="00624E2D" w:rsidRDefault="00624E2D" w:rsidP="004848A7">
      <w:pPr>
        <w:widowControl w:val="0"/>
        <w:numPr>
          <w:ilvl w:val="0"/>
          <w:numId w:val="46"/>
        </w:numPr>
        <w:suppressAutoHyphens/>
        <w:autoSpaceDN w:val="0"/>
        <w:spacing w:after="0" w:line="240" w:lineRule="auto"/>
        <w:ind w:left="1208" w:hanging="35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24E2D">
        <w:rPr>
          <w:rFonts w:ascii="Times New Roman" w:eastAsia="Times New Roman" w:hAnsi="Times New Roman" w:cs="Times New Roman"/>
          <w:sz w:val="24"/>
          <w:szCs w:val="24"/>
          <w:lang w:eastAsia="zh-CN"/>
        </w:rPr>
        <w:t>przy wilgotności względnej powietrza do 98% ( przy temperaturze +25</w:t>
      </w:r>
      <w:r w:rsidRPr="00624E2D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zh-CN"/>
        </w:rPr>
        <w:t xml:space="preserve">o </w:t>
      </w:r>
      <w:r w:rsidRPr="00624E2D">
        <w:rPr>
          <w:rFonts w:ascii="Times New Roman" w:eastAsia="Times New Roman" w:hAnsi="Times New Roman" w:cs="Times New Roman"/>
          <w:sz w:val="24"/>
          <w:szCs w:val="24"/>
          <w:lang w:eastAsia="zh-CN"/>
        </w:rPr>
        <w:t>C ),</w:t>
      </w:r>
    </w:p>
    <w:p w:rsidR="00624E2D" w:rsidRPr="00624E2D" w:rsidRDefault="00624E2D" w:rsidP="004848A7">
      <w:pPr>
        <w:widowControl w:val="0"/>
        <w:numPr>
          <w:ilvl w:val="0"/>
          <w:numId w:val="46"/>
        </w:numPr>
        <w:suppressAutoHyphens/>
        <w:autoSpaceDN w:val="0"/>
        <w:spacing w:after="0" w:line="240" w:lineRule="auto"/>
        <w:ind w:left="1208" w:hanging="35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24E2D">
        <w:rPr>
          <w:rFonts w:ascii="Times New Roman" w:eastAsia="Times New Roman" w:hAnsi="Times New Roman" w:cs="Times New Roman"/>
          <w:sz w:val="24"/>
          <w:szCs w:val="24"/>
          <w:lang w:eastAsia="zh-CN"/>
        </w:rPr>
        <w:t>intensywności deszczu do 180 mm/h trwającego 5 minut.</w:t>
      </w:r>
    </w:p>
    <w:p w:rsidR="00624E2D" w:rsidRPr="00624E2D" w:rsidRDefault="00624E2D" w:rsidP="00624E2D">
      <w:pPr>
        <w:widowControl w:val="0"/>
        <w:suppressAutoHyphens/>
        <w:spacing w:after="0" w:line="240" w:lineRule="auto"/>
        <w:ind w:left="851" w:hanging="851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24E2D">
        <w:rPr>
          <w:rFonts w:ascii="Times New Roman" w:eastAsia="Times New Roman" w:hAnsi="Times New Roman" w:cs="Times New Roman"/>
          <w:sz w:val="24"/>
          <w:szCs w:val="24"/>
          <w:lang w:eastAsia="zh-CN"/>
        </w:rPr>
        <w:t>1.2.2</w:t>
      </w:r>
      <w:r w:rsidRPr="00624E2D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  <w:t>Jazdy po drogach twardych i gruntowych.</w:t>
      </w:r>
    </w:p>
    <w:p w:rsidR="00624E2D" w:rsidRPr="00624E2D" w:rsidRDefault="00624E2D" w:rsidP="00624E2D">
      <w:pPr>
        <w:widowControl w:val="0"/>
        <w:suppressAutoHyphens/>
        <w:spacing w:after="0" w:line="240" w:lineRule="auto"/>
        <w:ind w:left="851" w:hanging="851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24E2D">
        <w:rPr>
          <w:rFonts w:ascii="Times New Roman" w:eastAsia="Times New Roman" w:hAnsi="Times New Roman" w:cs="Times New Roman"/>
          <w:sz w:val="24"/>
          <w:szCs w:val="24"/>
          <w:lang w:eastAsia="zh-CN"/>
        </w:rPr>
        <w:t>1.2.3</w:t>
      </w:r>
      <w:r w:rsidRPr="00624E2D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  <w:t>Przechowywania na wolnym powietrzu.</w:t>
      </w:r>
    </w:p>
    <w:p w:rsidR="00624E2D" w:rsidRPr="00624E2D" w:rsidRDefault="00624E2D" w:rsidP="00624E2D">
      <w:pPr>
        <w:widowControl w:val="0"/>
        <w:suppressAutoHyphens/>
        <w:spacing w:after="0" w:line="240" w:lineRule="auto"/>
        <w:ind w:left="851" w:hanging="851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24E2D">
        <w:rPr>
          <w:rFonts w:ascii="Times New Roman" w:eastAsia="Times New Roman" w:hAnsi="Times New Roman" w:cs="Times New Roman"/>
          <w:sz w:val="24"/>
          <w:szCs w:val="24"/>
          <w:lang w:eastAsia="zh-CN"/>
        </w:rPr>
        <w:t>1.2.4</w:t>
      </w:r>
      <w:r w:rsidRPr="00624E2D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  <w:t>Mycia w myjniach automatycznych szczotkowych.</w:t>
      </w:r>
    </w:p>
    <w:p w:rsidR="00624E2D" w:rsidRPr="00624E2D" w:rsidRDefault="00624E2D" w:rsidP="00624E2D">
      <w:pPr>
        <w:widowControl w:val="0"/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color w:val="FF0000"/>
          <w:sz w:val="20"/>
          <w:szCs w:val="20"/>
          <w:lang w:eastAsia="zh-CN"/>
        </w:rPr>
      </w:pPr>
    </w:p>
    <w:p w:rsidR="00624E2D" w:rsidRPr="00624E2D" w:rsidRDefault="00624E2D" w:rsidP="004848A7">
      <w:pPr>
        <w:widowControl w:val="0"/>
        <w:numPr>
          <w:ilvl w:val="1"/>
          <w:numId w:val="29"/>
        </w:numPr>
        <w:suppressAutoHyphens/>
        <w:autoSpaceDN w:val="0"/>
        <w:spacing w:after="0" w:line="100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24E2D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     Wymagania formalne</w:t>
      </w:r>
    </w:p>
    <w:p w:rsidR="00624E2D" w:rsidRPr="00624E2D" w:rsidRDefault="00624E2D" w:rsidP="004848A7">
      <w:pPr>
        <w:widowControl w:val="0"/>
        <w:numPr>
          <w:ilvl w:val="2"/>
          <w:numId w:val="29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24E2D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Pojazd musi posiadać homologację wystawioną zgodnie z Ustawą z dnia 20 czerwca </w:t>
      </w:r>
      <w:r w:rsidRPr="00624E2D"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  <w:t xml:space="preserve">1997 r. </w:t>
      </w:r>
      <w:r w:rsidRPr="00624E2D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Prawo o ruchu drogowym</w:t>
      </w:r>
      <w:r w:rsidRPr="00624E2D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lub Rozporządzeniem Parlamentu Europejskiego </w:t>
      </w:r>
      <w:r w:rsidR="002459AA"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</w:r>
      <w:r w:rsidRPr="00624E2D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i Rady UE 218/858/WE z dnia 18 maja 2018 r., </w:t>
      </w:r>
      <w:r w:rsidRPr="00624E2D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w sprawie homologacji i nadzoru rynku pojazdów silnikowych i ich przyczep oraz układów, komponentów i oddzielnych zespołów technicznych przeznaczonych do tych pojazdów</w:t>
      </w:r>
      <w:r w:rsidRPr="00624E2D">
        <w:rPr>
          <w:rFonts w:ascii="Times New Roman" w:eastAsia="Times New Roman" w:hAnsi="Times New Roman" w:cs="Times New Roman"/>
          <w:sz w:val="24"/>
          <w:szCs w:val="24"/>
          <w:lang w:eastAsia="zh-CN"/>
        </w:rPr>
        <w:t>, zmieniające rozporządzenie (WE) nr 715/2007 i (WE) nr 595/2009 oraz uchylające dyrektywę 2007/46/WE.</w:t>
      </w:r>
    </w:p>
    <w:p w:rsidR="00624E2D" w:rsidRPr="00624E2D" w:rsidRDefault="00624E2D" w:rsidP="004848A7">
      <w:pPr>
        <w:widowControl w:val="0"/>
        <w:numPr>
          <w:ilvl w:val="2"/>
          <w:numId w:val="29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24E2D">
        <w:rPr>
          <w:rFonts w:ascii="Times New Roman" w:eastAsia="Times New Roman" w:hAnsi="Times New Roman" w:cs="Times New Roman"/>
          <w:sz w:val="24"/>
          <w:szCs w:val="24"/>
          <w:lang w:eastAsia="zh-CN"/>
        </w:rPr>
        <w:t>Dostarczany pojazd musi mieć wykonany przez Wykonawcę i na jego koszt przegląd zerowy, co musi być potwierdzone w dokumentacji pojazdu.</w:t>
      </w:r>
    </w:p>
    <w:p w:rsidR="00624E2D" w:rsidRPr="00624E2D" w:rsidRDefault="00624E2D" w:rsidP="004848A7">
      <w:pPr>
        <w:widowControl w:val="0"/>
        <w:numPr>
          <w:ilvl w:val="2"/>
          <w:numId w:val="29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24E2D">
        <w:rPr>
          <w:rFonts w:ascii="Times New Roman" w:eastAsia="Times New Roman" w:hAnsi="Times New Roman" w:cs="Times New Roman"/>
          <w:sz w:val="24"/>
          <w:szCs w:val="24"/>
          <w:lang w:eastAsia="zh-CN"/>
        </w:rPr>
        <w:t>W celu potwierdzenia spełnienia przez oferowany pojazd poszczególnych punktów specyfikacji technicznej Zamawiający zastrzega sobie prawo do żądania przedstawienia przez Wykonawcę niezbędnych dokumentów, w szczególności dokumentacji technicznej pojazdu i wyników badań laboratoryjnych (w tym np. protokołów z badań).</w:t>
      </w:r>
    </w:p>
    <w:p w:rsidR="00624E2D" w:rsidRPr="00624E2D" w:rsidRDefault="00624E2D" w:rsidP="004848A7">
      <w:pPr>
        <w:widowControl w:val="0"/>
        <w:numPr>
          <w:ilvl w:val="2"/>
          <w:numId w:val="29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24E2D">
        <w:rPr>
          <w:rFonts w:ascii="Times New Roman" w:eastAsia="Times New Roman" w:hAnsi="Times New Roman" w:cs="Times New Roman"/>
          <w:sz w:val="24"/>
          <w:szCs w:val="24"/>
          <w:lang w:eastAsia="zh-CN"/>
        </w:rPr>
        <w:t>Wykonawca zobowiązany jest do skompletowania pojazdu w sposób, co najmniej zgodny z handlową ofertą wyposażenia oferowaną dla odbiorców indywidualnych.</w:t>
      </w:r>
    </w:p>
    <w:p w:rsidR="00624E2D" w:rsidRPr="00624E2D" w:rsidRDefault="00624E2D" w:rsidP="00624E2D">
      <w:pPr>
        <w:widowControl w:val="0"/>
        <w:suppressAutoHyphens/>
        <w:spacing w:after="0" w:line="100" w:lineRule="atLeast"/>
        <w:ind w:left="851" w:hanging="851"/>
        <w:jc w:val="both"/>
        <w:rPr>
          <w:rFonts w:ascii="Times New Roman" w:eastAsia="Times New Roman" w:hAnsi="Times New Roman" w:cs="Times New Roman"/>
          <w:b/>
          <w:color w:val="FF0000"/>
          <w:sz w:val="20"/>
          <w:szCs w:val="20"/>
          <w:lang w:eastAsia="zh-CN"/>
        </w:rPr>
      </w:pPr>
    </w:p>
    <w:p w:rsidR="00624E2D" w:rsidRPr="00624E2D" w:rsidRDefault="00624E2D" w:rsidP="00624E2D">
      <w:pPr>
        <w:widowControl w:val="0"/>
        <w:suppressAutoHyphens/>
        <w:spacing w:after="0" w:line="100" w:lineRule="atLeast"/>
        <w:ind w:left="851" w:hanging="851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 w:rsidRPr="00624E2D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1.4</w:t>
      </w:r>
      <w:r w:rsidRPr="00624E2D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ab/>
        <w:t>Wymagania techniczne pojazdu</w:t>
      </w:r>
    </w:p>
    <w:p w:rsidR="00624E2D" w:rsidRPr="00624E2D" w:rsidRDefault="00624E2D" w:rsidP="00624E2D">
      <w:pPr>
        <w:widowControl w:val="0"/>
        <w:suppressAutoHyphens/>
        <w:spacing w:after="0" w:line="100" w:lineRule="atLeast"/>
        <w:ind w:left="851" w:hanging="851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zh-CN"/>
        </w:rPr>
      </w:pPr>
    </w:p>
    <w:p w:rsidR="00624E2D" w:rsidRPr="00624E2D" w:rsidRDefault="00624E2D" w:rsidP="00624E2D">
      <w:pPr>
        <w:widowControl w:val="0"/>
        <w:suppressAutoHyphens/>
        <w:spacing w:after="0" w:line="100" w:lineRule="atLeast"/>
        <w:ind w:left="851" w:hanging="851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24E2D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1.4.1</w:t>
      </w:r>
      <w:r w:rsidRPr="00624E2D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ab/>
        <w:t>Wymagania techniczne dla nadwozia</w:t>
      </w:r>
    </w:p>
    <w:p w:rsidR="00624E2D" w:rsidRPr="00624E2D" w:rsidRDefault="00624E2D" w:rsidP="004848A7">
      <w:pPr>
        <w:widowControl w:val="0"/>
        <w:numPr>
          <w:ilvl w:val="3"/>
          <w:numId w:val="30"/>
        </w:numPr>
        <w:suppressAutoHyphens/>
        <w:autoSpaceDN w:val="0"/>
        <w:spacing w:after="0" w:line="240" w:lineRule="auto"/>
        <w:ind w:left="851" w:hanging="851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24E2D">
        <w:rPr>
          <w:rFonts w:ascii="Times New Roman" w:eastAsia="Times New Roman" w:hAnsi="Times New Roman" w:cs="Times New Roman"/>
          <w:sz w:val="24"/>
          <w:szCs w:val="24"/>
          <w:lang w:eastAsia="zh-CN"/>
        </w:rPr>
        <w:t>Pojazd o nadwoziu kombi (zgodnie z definicją Instytutu Badań Rynku Motoryzacyjnego SAMAR) kategorii M</w:t>
      </w:r>
      <w:r w:rsidRPr="00624E2D">
        <w:rPr>
          <w:rFonts w:ascii="Times New Roman" w:eastAsia="Times New Roman" w:hAnsi="Times New Roman" w:cs="Times New Roman"/>
          <w:sz w:val="24"/>
          <w:szCs w:val="24"/>
          <w:vertAlign w:val="subscript"/>
          <w:lang w:eastAsia="zh-CN"/>
        </w:rPr>
        <w:t>1,</w:t>
      </w:r>
      <w:r w:rsidRPr="00624E2D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o nadwoziu zamkniętym z dachem </w:t>
      </w:r>
      <w:r w:rsidR="002459AA"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</w:r>
      <w:r w:rsidRPr="00624E2D">
        <w:rPr>
          <w:rFonts w:ascii="Times New Roman" w:eastAsia="Times New Roman" w:hAnsi="Times New Roman" w:cs="Times New Roman"/>
          <w:sz w:val="24"/>
          <w:szCs w:val="24"/>
          <w:lang w:eastAsia="zh-CN"/>
        </w:rPr>
        <w:t>o konstrukcji oraz poszyciu wykonanym z metalu.</w:t>
      </w:r>
    </w:p>
    <w:p w:rsidR="00624E2D" w:rsidRPr="00624E2D" w:rsidRDefault="00624E2D" w:rsidP="004848A7">
      <w:pPr>
        <w:widowControl w:val="0"/>
        <w:numPr>
          <w:ilvl w:val="3"/>
          <w:numId w:val="30"/>
        </w:numPr>
        <w:suppressAutoHyphens/>
        <w:autoSpaceDN w:val="0"/>
        <w:spacing w:after="0" w:line="240" w:lineRule="auto"/>
        <w:ind w:left="851" w:hanging="851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24E2D">
        <w:rPr>
          <w:rFonts w:ascii="Times New Roman" w:eastAsia="Times New Roman" w:hAnsi="Times New Roman" w:cs="Times New Roman"/>
          <w:sz w:val="24"/>
          <w:szCs w:val="24"/>
          <w:lang w:eastAsia="zh-CN"/>
        </w:rPr>
        <w:t>Rodzaj nadwozia: Minibus.</w:t>
      </w:r>
    </w:p>
    <w:p w:rsidR="00624E2D" w:rsidRPr="00624E2D" w:rsidRDefault="00624E2D" w:rsidP="004848A7">
      <w:pPr>
        <w:widowControl w:val="0"/>
        <w:numPr>
          <w:ilvl w:val="3"/>
          <w:numId w:val="30"/>
        </w:numPr>
        <w:suppressAutoHyphens/>
        <w:autoSpaceDN w:val="0"/>
        <w:spacing w:after="0" w:line="240" w:lineRule="auto"/>
        <w:ind w:left="851" w:hanging="851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24E2D">
        <w:rPr>
          <w:rFonts w:ascii="Times New Roman" w:eastAsia="Times New Roman" w:hAnsi="Times New Roman" w:cs="Times New Roman"/>
          <w:sz w:val="24"/>
          <w:szCs w:val="24"/>
          <w:lang w:eastAsia="zh-CN"/>
        </w:rPr>
        <w:t>Nadwozie zamknięte całkowicie przeszklone (ściany boczne w części tylnej przeszklone) z liczbą miejsc siedzących (w tym miejsce kierowcy) dla 8 osób.</w:t>
      </w:r>
    </w:p>
    <w:p w:rsidR="00624E2D" w:rsidRPr="00624E2D" w:rsidRDefault="00624E2D" w:rsidP="004848A7">
      <w:pPr>
        <w:widowControl w:val="0"/>
        <w:numPr>
          <w:ilvl w:val="3"/>
          <w:numId w:val="30"/>
        </w:numPr>
        <w:suppressAutoHyphens/>
        <w:autoSpaceDN w:val="0"/>
        <w:spacing w:after="0" w:line="240" w:lineRule="auto"/>
        <w:ind w:left="851" w:hanging="851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24E2D">
        <w:rPr>
          <w:rFonts w:ascii="Times New Roman" w:eastAsia="Times New Roman" w:hAnsi="Times New Roman" w:cs="Times New Roman"/>
          <w:sz w:val="24"/>
          <w:szCs w:val="24"/>
          <w:lang w:eastAsia="zh-CN"/>
        </w:rPr>
        <w:t>Układ siedzeń: 2 + 3 + 3 (kierowca, pasażer oraz dwa rzędy siedzeń po trzy miejsca skierowane przodem do kierunku jazdy).</w:t>
      </w:r>
    </w:p>
    <w:p w:rsidR="00624E2D" w:rsidRPr="00624E2D" w:rsidRDefault="00624E2D" w:rsidP="004848A7">
      <w:pPr>
        <w:widowControl w:val="0"/>
        <w:numPr>
          <w:ilvl w:val="3"/>
          <w:numId w:val="30"/>
        </w:numPr>
        <w:suppressAutoHyphens/>
        <w:autoSpaceDN w:val="0"/>
        <w:spacing w:after="0" w:line="240" w:lineRule="auto"/>
        <w:ind w:left="851" w:hanging="851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24E2D">
        <w:rPr>
          <w:rFonts w:ascii="Times New Roman" w:eastAsia="Times New Roman" w:hAnsi="Times New Roman" w:cs="Times New Roman"/>
          <w:sz w:val="24"/>
          <w:szCs w:val="24"/>
          <w:lang w:eastAsia="zh-CN"/>
        </w:rPr>
        <w:t>Tapicerka materiałowa.</w:t>
      </w:r>
    </w:p>
    <w:p w:rsidR="00624E2D" w:rsidRPr="00624E2D" w:rsidRDefault="00624E2D" w:rsidP="004848A7">
      <w:pPr>
        <w:widowControl w:val="0"/>
        <w:numPr>
          <w:ilvl w:val="3"/>
          <w:numId w:val="30"/>
        </w:numPr>
        <w:suppressAutoHyphens/>
        <w:autoSpaceDN w:val="0"/>
        <w:spacing w:after="0" w:line="240" w:lineRule="auto"/>
        <w:ind w:left="851" w:hanging="851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24E2D">
        <w:rPr>
          <w:rFonts w:ascii="Times New Roman" w:eastAsia="Times New Roman" w:hAnsi="Times New Roman" w:cs="Times New Roman"/>
          <w:sz w:val="24"/>
          <w:szCs w:val="24"/>
          <w:lang w:eastAsia="zh-CN"/>
        </w:rPr>
        <w:t>Drzwi przednie boczne skrzydłowe oraz drzwi tylne boczne odsuwane po obu stronach pojazdu plus drzwi tylne.</w:t>
      </w:r>
    </w:p>
    <w:p w:rsidR="00624E2D" w:rsidRPr="00624E2D" w:rsidRDefault="00624E2D" w:rsidP="004848A7">
      <w:pPr>
        <w:widowControl w:val="0"/>
        <w:numPr>
          <w:ilvl w:val="3"/>
          <w:numId w:val="30"/>
        </w:numPr>
        <w:suppressAutoHyphens/>
        <w:autoSpaceDN w:val="0"/>
        <w:spacing w:after="0" w:line="240" w:lineRule="auto"/>
        <w:ind w:left="851" w:hanging="851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24E2D">
        <w:rPr>
          <w:rFonts w:ascii="Times New Roman" w:eastAsia="Times New Roman" w:hAnsi="Times New Roman" w:cs="Times New Roman"/>
          <w:sz w:val="24"/>
          <w:szCs w:val="24"/>
          <w:lang w:eastAsia="zh-CN"/>
        </w:rPr>
        <w:t>Drzwi tylne otwierane pod kątem 180</w:t>
      </w:r>
      <w:r w:rsidRPr="00624E2D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zh-CN"/>
        </w:rPr>
        <w:t>0</w:t>
      </w:r>
      <w:r w:rsidRPr="00624E2D">
        <w:rPr>
          <w:rFonts w:ascii="Times New Roman" w:eastAsia="Times New Roman" w:hAnsi="Times New Roman" w:cs="Times New Roman"/>
          <w:sz w:val="24"/>
          <w:szCs w:val="24"/>
          <w:lang w:eastAsia="zh-CN"/>
        </w:rPr>
        <w:t>.</w:t>
      </w:r>
    </w:p>
    <w:p w:rsidR="00624E2D" w:rsidRPr="00624E2D" w:rsidRDefault="00624E2D" w:rsidP="004848A7">
      <w:pPr>
        <w:widowControl w:val="0"/>
        <w:numPr>
          <w:ilvl w:val="3"/>
          <w:numId w:val="30"/>
        </w:numPr>
        <w:suppressAutoHyphens/>
        <w:autoSpaceDN w:val="0"/>
        <w:spacing w:after="0" w:line="240" w:lineRule="auto"/>
        <w:ind w:left="851" w:hanging="851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24E2D">
        <w:rPr>
          <w:rFonts w:ascii="Times New Roman" w:eastAsia="Times New Roman" w:hAnsi="Times New Roman" w:cs="Times New Roman"/>
          <w:sz w:val="24"/>
          <w:szCs w:val="24"/>
          <w:lang w:eastAsia="zh-CN"/>
        </w:rPr>
        <w:t>Wszystkie drzwi przeszklone.</w:t>
      </w:r>
    </w:p>
    <w:p w:rsidR="00624E2D" w:rsidRPr="00624E2D" w:rsidRDefault="00624E2D" w:rsidP="004848A7">
      <w:pPr>
        <w:widowControl w:val="0"/>
        <w:numPr>
          <w:ilvl w:val="3"/>
          <w:numId w:val="30"/>
        </w:numPr>
        <w:suppressAutoHyphens/>
        <w:autoSpaceDN w:val="0"/>
        <w:spacing w:after="0" w:line="240" w:lineRule="auto"/>
        <w:ind w:left="851" w:hanging="851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24E2D">
        <w:rPr>
          <w:rFonts w:ascii="Times New Roman" w:eastAsia="Times New Roman" w:hAnsi="Times New Roman" w:cs="Times New Roman"/>
          <w:sz w:val="24"/>
          <w:szCs w:val="24"/>
          <w:lang w:eastAsia="zh-CN"/>
        </w:rPr>
        <w:t>Przyciemniane szyby tylne i tylne boczne.</w:t>
      </w:r>
    </w:p>
    <w:p w:rsidR="00624E2D" w:rsidRPr="00624E2D" w:rsidRDefault="00624E2D" w:rsidP="004848A7">
      <w:pPr>
        <w:widowControl w:val="0"/>
        <w:numPr>
          <w:ilvl w:val="3"/>
          <w:numId w:val="30"/>
        </w:numPr>
        <w:tabs>
          <w:tab w:val="left" w:pos="993"/>
        </w:tabs>
        <w:suppressAutoHyphens/>
        <w:autoSpaceDN w:val="0"/>
        <w:spacing w:after="0" w:line="240" w:lineRule="auto"/>
        <w:ind w:left="851" w:hanging="851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24E2D">
        <w:rPr>
          <w:rFonts w:ascii="Times New Roman" w:eastAsia="Times New Roman" w:hAnsi="Times New Roman" w:cs="Times New Roman"/>
          <w:sz w:val="24"/>
          <w:szCs w:val="24"/>
          <w:lang w:eastAsia="zh-CN"/>
        </w:rPr>
        <w:t>Szyby przednie elektryczne.</w:t>
      </w:r>
    </w:p>
    <w:p w:rsidR="00624E2D" w:rsidRPr="00624E2D" w:rsidRDefault="00624E2D" w:rsidP="004848A7">
      <w:pPr>
        <w:widowControl w:val="0"/>
        <w:numPr>
          <w:ilvl w:val="3"/>
          <w:numId w:val="30"/>
        </w:numPr>
        <w:tabs>
          <w:tab w:val="left" w:pos="993"/>
        </w:tabs>
        <w:suppressAutoHyphens/>
        <w:autoSpaceDN w:val="0"/>
        <w:spacing w:after="0" w:line="240" w:lineRule="auto"/>
        <w:ind w:left="851" w:hanging="851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24E2D">
        <w:rPr>
          <w:rFonts w:ascii="Times New Roman" w:eastAsia="Times New Roman" w:hAnsi="Times New Roman" w:cs="Times New Roman"/>
          <w:sz w:val="24"/>
          <w:szCs w:val="24"/>
          <w:lang w:eastAsia="zh-CN"/>
        </w:rPr>
        <w:t>Ogrzewana szyba tylna.</w:t>
      </w:r>
    </w:p>
    <w:p w:rsidR="00624E2D" w:rsidRPr="00624E2D" w:rsidRDefault="00624E2D" w:rsidP="004848A7">
      <w:pPr>
        <w:widowControl w:val="0"/>
        <w:numPr>
          <w:ilvl w:val="3"/>
          <w:numId w:val="30"/>
        </w:numPr>
        <w:tabs>
          <w:tab w:val="left" w:pos="993"/>
        </w:tabs>
        <w:suppressAutoHyphens/>
        <w:autoSpaceDN w:val="0"/>
        <w:spacing w:after="0" w:line="240" w:lineRule="auto"/>
        <w:ind w:left="851" w:hanging="851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24E2D">
        <w:rPr>
          <w:rFonts w:ascii="Times New Roman" w:eastAsia="Times New Roman" w:hAnsi="Times New Roman" w:cs="Times New Roman"/>
          <w:sz w:val="24"/>
          <w:szCs w:val="24"/>
          <w:lang w:eastAsia="zh-CN"/>
        </w:rPr>
        <w:t>Wycieraczka szyby tylnej.</w:t>
      </w:r>
    </w:p>
    <w:p w:rsidR="00624E2D" w:rsidRPr="00624E2D" w:rsidRDefault="00624E2D" w:rsidP="004848A7">
      <w:pPr>
        <w:widowControl w:val="0"/>
        <w:numPr>
          <w:ilvl w:val="3"/>
          <w:numId w:val="30"/>
        </w:numPr>
        <w:tabs>
          <w:tab w:val="left" w:pos="993"/>
        </w:tabs>
        <w:suppressAutoHyphens/>
        <w:autoSpaceDN w:val="0"/>
        <w:spacing w:after="0" w:line="240" w:lineRule="auto"/>
        <w:ind w:left="851" w:hanging="851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24E2D">
        <w:rPr>
          <w:rFonts w:ascii="Times New Roman" w:eastAsia="Times New Roman" w:hAnsi="Times New Roman" w:cs="Times New Roman"/>
          <w:sz w:val="24"/>
          <w:szCs w:val="24"/>
          <w:lang w:eastAsia="zh-CN"/>
        </w:rPr>
        <w:t>Rozstaw osi nie mniejszy niż 3490 mm (według danych z pkt. 4 świadectwa</w:t>
      </w:r>
      <w:r w:rsidRPr="00624E2D"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  <w:t>zgodności WE).</w:t>
      </w:r>
    </w:p>
    <w:p w:rsidR="00624E2D" w:rsidRPr="00624E2D" w:rsidRDefault="00624E2D" w:rsidP="004848A7">
      <w:pPr>
        <w:widowControl w:val="0"/>
        <w:numPr>
          <w:ilvl w:val="3"/>
          <w:numId w:val="30"/>
        </w:numPr>
        <w:tabs>
          <w:tab w:val="left" w:pos="993"/>
        </w:tabs>
        <w:suppressAutoHyphens/>
        <w:autoSpaceDN w:val="0"/>
        <w:spacing w:after="0" w:line="240" w:lineRule="auto"/>
        <w:ind w:left="851" w:hanging="851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24E2D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Długość całkowita pojazdu nie mniejsza niż 5460 mm (według danych </w:t>
      </w:r>
      <w:r w:rsidRPr="00624E2D"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  <w:t>z pkt. świadectwa zgodności WE).</w:t>
      </w:r>
    </w:p>
    <w:p w:rsidR="00624E2D" w:rsidRPr="00624E2D" w:rsidRDefault="00624E2D" w:rsidP="004848A7">
      <w:pPr>
        <w:widowControl w:val="0"/>
        <w:numPr>
          <w:ilvl w:val="3"/>
          <w:numId w:val="30"/>
        </w:numPr>
        <w:tabs>
          <w:tab w:val="left" w:pos="993"/>
        </w:tabs>
        <w:suppressAutoHyphens/>
        <w:autoSpaceDN w:val="0"/>
        <w:spacing w:after="0" w:line="240" w:lineRule="auto"/>
        <w:ind w:left="851" w:hanging="851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24E2D">
        <w:rPr>
          <w:rFonts w:ascii="Times New Roman" w:eastAsia="Times New Roman" w:hAnsi="Times New Roman" w:cs="Times New Roman"/>
          <w:sz w:val="24"/>
          <w:szCs w:val="24"/>
          <w:lang w:eastAsia="zh-CN"/>
        </w:rPr>
        <w:t>Wysokość pojazdu nie mniejsza niż 1970 mm (według danych z pkt 7 świadectw</w:t>
      </w:r>
      <w:r w:rsidRPr="00624E2D"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  <w:t>zgodności WE).</w:t>
      </w:r>
    </w:p>
    <w:p w:rsidR="00624E2D" w:rsidRPr="00624E2D" w:rsidRDefault="00624E2D" w:rsidP="004848A7">
      <w:pPr>
        <w:widowControl w:val="0"/>
        <w:numPr>
          <w:ilvl w:val="3"/>
          <w:numId w:val="30"/>
        </w:numPr>
        <w:tabs>
          <w:tab w:val="left" w:pos="993"/>
        </w:tabs>
        <w:suppressAutoHyphens/>
        <w:autoSpaceDN w:val="0"/>
        <w:spacing w:after="0" w:line="240" w:lineRule="auto"/>
        <w:ind w:left="851" w:hanging="851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24E2D">
        <w:rPr>
          <w:rFonts w:ascii="Times New Roman" w:eastAsia="Times New Roman" w:hAnsi="Times New Roman" w:cs="Times New Roman"/>
          <w:sz w:val="24"/>
          <w:szCs w:val="24"/>
          <w:lang w:eastAsia="zh-CN"/>
        </w:rPr>
        <w:t>Pojemność przestrzeni bagażowej min. 1700 dcm</w:t>
      </w:r>
      <w:r w:rsidRPr="00624E2D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zh-CN"/>
        </w:rPr>
        <w:t>3</w:t>
      </w:r>
      <w:r w:rsidRPr="00624E2D">
        <w:rPr>
          <w:rFonts w:ascii="Times New Roman" w:eastAsia="Times New Roman" w:hAnsi="Times New Roman" w:cs="Times New Roman"/>
          <w:sz w:val="24"/>
          <w:szCs w:val="24"/>
          <w:lang w:eastAsia="zh-CN"/>
        </w:rPr>
        <w:t>.</w:t>
      </w:r>
    </w:p>
    <w:p w:rsidR="00624E2D" w:rsidRPr="00624E2D" w:rsidRDefault="00624E2D" w:rsidP="004848A7">
      <w:pPr>
        <w:widowControl w:val="0"/>
        <w:numPr>
          <w:ilvl w:val="3"/>
          <w:numId w:val="30"/>
        </w:numPr>
        <w:tabs>
          <w:tab w:val="left" w:pos="993"/>
        </w:tabs>
        <w:suppressAutoHyphens/>
        <w:autoSpaceDN w:val="0"/>
        <w:spacing w:after="0" w:line="240" w:lineRule="auto"/>
        <w:ind w:left="851" w:hanging="851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24E2D">
        <w:rPr>
          <w:rFonts w:ascii="Times New Roman" w:eastAsia="Times New Roman" w:hAnsi="Times New Roman" w:cs="Times New Roman"/>
          <w:sz w:val="24"/>
          <w:szCs w:val="24"/>
          <w:lang w:eastAsia="zh-CN"/>
        </w:rPr>
        <w:t>Kanapa w drugim i trzecim rzędzie z możliwością demontażu.</w:t>
      </w:r>
    </w:p>
    <w:p w:rsidR="00624E2D" w:rsidRPr="00624E2D" w:rsidRDefault="00624E2D" w:rsidP="004848A7">
      <w:pPr>
        <w:widowControl w:val="0"/>
        <w:numPr>
          <w:ilvl w:val="3"/>
          <w:numId w:val="30"/>
        </w:numPr>
        <w:tabs>
          <w:tab w:val="left" w:pos="993"/>
        </w:tabs>
        <w:suppressAutoHyphens/>
        <w:autoSpaceDN w:val="0"/>
        <w:spacing w:after="0" w:line="240" w:lineRule="auto"/>
        <w:ind w:left="851" w:hanging="851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24E2D">
        <w:rPr>
          <w:rFonts w:ascii="Times New Roman" w:eastAsia="Times New Roman" w:hAnsi="Times New Roman" w:cs="Times New Roman"/>
          <w:sz w:val="24"/>
          <w:szCs w:val="24"/>
          <w:lang w:eastAsia="zh-CN"/>
        </w:rPr>
        <w:t>Półka/przykrycie części bagażowej.</w:t>
      </w:r>
    </w:p>
    <w:p w:rsidR="00624E2D" w:rsidRPr="00624E2D" w:rsidRDefault="00624E2D" w:rsidP="00624E2D">
      <w:pPr>
        <w:widowControl w:val="0"/>
        <w:tabs>
          <w:tab w:val="left" w:pos="851"/>
        </w:tabs>
        <w:suppressAutoHyphens/>
        <w:spacing w:after="0" w:line="100" w:lineRule="atLeast"/>
        <w:ind w:left="851" w:right="-15"/>
        <w:jc w:val="both"/>
        <w:rPr>
          <w:rFonts w:ascii="Times New Roman" w:eastAsia="Times New Roman" w:hAnsi="Times New Roman" w:cs="Times New Roman"/>
          <w:color w:val="FF0000"/>
          <w:sz w:val="20"/>
          <w:szCs w:val="20"/>
          <w:lang w:eastAsia="zh-CN"/>
        </w:rPr>
      </w:pPr>
    </w:p>
    <w:p w:rsidR="00624E2D" w:rsidRPr="00624E2D" w:rsidRDefault="00624E2D" w:rsidP="004848A7">
      <w:pPr>
        <w:widowControl w:val="0"/>
        <w:numPr>
          <w:ilvl w:val="2"/>
          <w:numId w:val="30"/>
        </w:numPr>
        <w:suppressAutoHyphens/>
        <w:autoSpaceDN w:val="0"/>
        <w:spacing w:after="0" w:line="100" w:lineRule="atLeast"/>
        <w:ind w:left="851" w:hanging="851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24E2D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Wymagania techniczne dla silnika i układu zasilania</w:t>
      </w:r>
    </w:p>
    <w:p w:rsidR="00624E2D" w:rsidRPr="00624E2D" w:rsidRDefault="00624E2D" w:rsidP="004848A7">
      <w:pPr>
        <w:widowControl w:val="0"/>
        <w:numPr>
          <w:ilvl w:val="3"/>
          <w:numId w:val="30"/>
        </w:numPr>
        <w:suppressAutoHyphens/>
        <w:autoSpaceDN w:val="0"/>
        <w:spacing w:after="0" w:line="100" w:lineRule="atLeast"/>
        <w:ind w:left="851" w:hanging="851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624E2D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Silnik 4-cylindrowy (według danych z pkt 24 świadectwa zgodności WE) o zapłonie samoczynnym (według danych z pkt 22 świadectwa zgodności WE)  spełniający, </w:t>
      </w:r>
      <w:r w:rsidRPr="00624E2D"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  <w:t xml:space="preserve">co najmniej normę emisji spalin Euro 6 na poziomie obowiązującym na dzień odbioru </w:t>
      </w:r>
      <w:r w:rsidRPr="00624E2D">
        <w:rPr>
          <w:rFonts w:ascii="Times New Roman" w:eastAsia="Times New Roman" w:hAnsi="Times New Roman" w:cs="Times New Roman"/>
          <w:sz w:val="24"/>
          <w:szCs w:val="24"/>
          <w:lang w:eastAsia="zh-CN"/>
        </w:rPr>
        <w:lastRenderedPageBreak/>
        <w:t>pojazdu (według danych z pkt 47 świadectwa zgodności WE).</w:t>
      </w:r>
    </w:p>
    <w:p w:rsidR="00624E2D" w:rsidRPr="00624E2D" w:rsidRDefault="00624E2D" w:rsidP="004848A7">
      <w:pPr>
        <w:widowControl w:val="0"/>
        <w:numPr>
          <w:ilvl w:val="3"/>
          <w:numId w:val="30"/>
        </w:numPr>
        <w:suppressAutoHyphens/>
        <w:autoSpaceDN w:val="0"/>
        <w:spacing w:after="0" w:line="100" w:lineRule="atLeast"/>
        <w:ind w:left="851" w:hanging="851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24E2D">
        <w:rPr>
          <w:rFonts w:ascii="Times New Roman" w:eastAsia="Times New Roman" w:hAnsi="Times New Roman" w:cs="Times New Roman"/>
          <w:sz w:val="24"/>
          <w:szCs w:val="24"/>
          <w:lang w:eastAsia="zh-CN"/>
        </w:rPr>
        <w:t>Pojemność skokowa nie mniejsza niż 1990 cm</w:t>
      </w:r>
      <w:r w:rsidRPr="00624E2D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zh-CN"/>
        </w:rPr>
        <w:t>3</w:t>
      </w:r>
      <w:r w:rsidRPr="00624E2D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(według danych z pkt. 25</w:t>
      </w:r>
      <w:r w:rsidRPr="00624E2D"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  <w:t>świadectwa zgodności WE).</w:t>
      </w:r>
    </w:p>
    <w:p w:rsidR="00624E2D" w:rsidRPr="00624E2D" w:rsidRDefault="00624E2D" w:rsidP="004848A7">
      <w:pPr>
        <w:widowControl w:val="0"/>
        <w:numPr>
          <w:ilvl w:val="3"/>
          <w:numId w:val="30"/>
        </w:numPr>
        <w:suppressAutoHyphens/>
        <w:autoSpaceDN w:val="0"/>
        <w:spacing w:after="0" w:line="100" w:lineRule="atLeast"/>
        <w:ind w:left="851" w:hanging="851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24E2D">
        <w:rPr>
          <w:rFonts w:ascii="Times New Roman" w:eastAsia="Times New Roman" w:hAnsi="Times New Roman" w:cs="Times New Roman"/>
          <w:sz w:val="24"/>
          <w:szCs w:val="24"/>
          <w:lang w:eastAsia="zh-CN"/>
        </w:rPr>
        <w:t>Maksymalna moc silnika nie mniejsza niż 120 kW (według danych z pkt. 27</w:t>
      </w:r>
      <w:r w:rsidRPr="00624E2D"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  <w:t>świadectwa zgodności WE).</w:t>
      </w:r>
    </w:p>
    <w:p w:rsidR="00624E2D" w:rsidRPr="00624E2D" w:rsidRDefault="00624E2D" w:rsidP="004848A7">
      <w:pPr>
        <w:widowControl w:val="0"/>
        <w:numPr>
          <w:ilvl w:val="3"/>
          <w:numId w:val="30"/>
        </w:numPr>
        <w:suppressAutoHyphens/>
        <w:autoSpaceDN w:val="0"/>
        <w:spacing w:after="0" w:line="100" w:lineRule="atLeast"/>
        <w:ind w:left="851" w:hanging="851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24E2D">
        <w:rPr>
          <w:rFonts w:ascii="Times New Roman" w:eastAsia="Times New Roman" w:hAnsi="Times New Roman" w:cs="Times New Roman"/>
          <w:sz w:val="24"/>
          <w:szCs w:val="24"/>
          <w:lang w:eastAsia="zh-CN"/>
        </w:rPr>
        <w:t>Rodzaj paliwa: Diesel.</w:t>
      </w:r>
    </w:p>
    <w:p w:rsidR="00624E2D" w:rsidRPr="00624E2D" w:rsidRDefault="00624E2D" w:rsidP="004848A7">
      <w:pPr>
        <w:widowControl w:val="0"/>
        <w:numPr>
          <w:ilvl w:val="3"/>
          <w:numId w:val="30"/>
        </w:numPr>
        <w:suppressAutoHyphens/>
        <w:autoSpaceDN w:val="0"/>
        <w:spacing w:after="0" w:line="100" w:lineRule="atLeast"/>
        <w:ind w:left="851" w:hanging="851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24E2D">
        <w:rPr>
          <w:rFonts w:ascii="Times New Roman" w:eastAsia="Times New Roman" w:hAnsi="Times New Roman" w:cs="Times New Roman"/>
          <w:sz w:val="24"/>
          <w:szCs w:val="24"/>
          <w:lang w:eastAsia="zh-CN"/>
        </w:rPr>
        <w:t>Pojemność zbiornika paliwa (l): min 75.</w:t>
      </w:r>
    </w:p>
    <w:p w:rsidR="00624E2D" w:rsidRPr="00624E2D" w:rsidRDefault="00624E2D" w:rsidP="004848A7">
      <w:pPr>
        <w:widowControl w:val="0"/>
        <w:numPr>
          <w:ilvl w:val="3"/>
          <w:numId w:val="30"/>
        </w:numPr>
        <w:suppressAutoHyphens/>
        <w:autoSpaceDN w:val="0"/>
        <w:spacing w:after="0" w:line="100" w:lineRule="atLeast"/>
        <w:ind w:left="851" w:hanging="851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24E2D">
        <w:rPr>
          <w:rFonts w:ascii="Times New Roman" w:eastAsia="Times New Roman" w:hAnsi="Times New Roman" w:cs="Times New Roman"/>
          <w:sz w:val="24"/>
          <w:szCs w:val="24"/>
          <w:lang w:eastAsia="zh-CN"/>
        </w:rPr>
        <w:t>Prędkość maksymalna pojazdu nie mniejsza niż 180 km/h.</w:t>
      </w:r>
    </w:p>
    <w:p w:rsidR="00624E2D" w:rsidRPr="002459AA" w:rsidRDefault="00624E2D" w:rsidP="00624E2D">
      <w:pPr>
        <w:widowControl w:val="0"/>
        <w:tabs>
          <w:tab w:val="left" w:pos="851"/>
        </w:tabs>
        <w:suppressAutoHyphens/>
        <w:spacing w:after="0" w:line="100" w:lineRule="atLeast"/>
        <w:ind w:left="851"/>
        <w:jc w:val="both"/>
        <w:rPr>
          <w:rFonts w:ascii="Times New Roman" w:eastAsia="Times New Roman" w:hAnsi="Times New Roman" w:cs="Times New Roman"/>
          <w:color w:val="FF0000"/>
          <w:sz w:val="16"/>
          <w:szCs w:val="16"/>
          <w:lang w:eastAsia="zh-CN"/>
        </w:rPr>
      </w:pPr>
    </w:p>
    <w:p w:rsidR="00624E2D" w:rsidRPr="00624E2D" w:rsidRDefault="00624E2D" w:rsidP="004848A7">
      <w:pPr>
        <w:widowControl w:val="0"/>
        <w:numPr>
          <w:ilvl w:val="2"/>
          <w:numId w:val="25"/>
        </w:numPr>
        <w:suppressAutoHyphens/>
        <w:autoSpaceDN w:val="0"/>
        <w:spacing w:after="0" w:line="100" w:lineRule="atLeast"/>
        <w:ind w:left="851" w:hanging="851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24E2D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Warunki techniczne dla układu hamulcowego</w:t>
      </w:r>
    </w:p>
    <w:p w:rsidR="00624E2D" w:rsidRPr="00624E2D" w:rsidRDefault="00624E2D" w:rsidP="004848A7">
      <w:pPr>
        <w:widowControl w:val="0"/>
        <w:numPr>
          <w:ilvl w:val="3"/>
          <w:numId w:val="25"/>
        </w:numPr>
        <w:suppressAutoHyphens/>
        <w:autoSpaceDN w:val="0"/>
        <w:spacing w:after="0" w:line="240" w:lineRule="auto"/>
        <w:ind w:left="851" w:hanging="842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24E2D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Hamulce przód/tył </w:t>
      </w:r>
      <w:r w:rsidRPr="00624E2D">
        <w:rPr>
          <w:rFonts w:ascii="Times New Roman" w:eastAsia="Times New Roman" w:hAnsi="Times New Roman" w:cs="Times New Roman"/>
          <w:sz w:val="24"/>
          <w:szCs w:val="24"/>
          <w:lang w:eastAsia="zh-CN"/>
        </w:rPr>
        <w:sym w:font="Symbol" w:char="F02D"/>
      </w:r>
      <w:r w:rsidRPr="00624E2D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tarczowe/tarczowe lub bębnowe.</w:t>
      </w:r>
    </w:p>
    <w:p w:rsidR="00624E2D" w:rsidRPr="00624E2D" w:rsidRDefault="00624E2D" w:rsidP="004848A7">
      <w:pPr>
        <w:widowControl w:val="0"/>
        <w:numPr>
          <w:ilvl w:val="3"/>
          <w:numId w:val="25"/>
        </w:numPr>
        <w:suppressAutoHyphens/>
        <w:autoSpaceDN w:val="0"/>
        <w:spacing w:after="0" w:line="240" w:lineRule="auto"/>
        <w:ind w:left="851" w:hanging="842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24E2D">
        <w:rPr>
          <w:rFonts w:ascii="Times New Roman" w:eastAsia="Times New Roman" w:hAnsi="Times New Roman" w:cs="Times New Roman"/>
          <w:sz w:val="24"/>
          <w:szCs w:val="24"/>
          <w:lang w:eastAsia="zh-CN"/>
        </w:rPr>
        <w:t>System zapobiegający blokowaniu kół podczas hamowania (ABS).</w:t>
      </w:r>
    </w:p>
    <w:p w:rsidR="00624E2D" w:rsidRPr="00624E2D" w:rsidRDefault="00624E2D" w:rsidP="004848A7">
      <w:pPr>
        <w:widowControl w:val="0"/>
        <w:numPr>
          <w:ilvl w:val="3"/>
          <w:numId w:val="25"/>
        </w:numPr>
        <w:suppressAutoHyphens/>
        <w:autoSpaceDN w:val="0"/>
        <w:spacing w:after="0" w:line="240" w:lineRule="auto"/>
        <w:ind w:left="851" w:hanging="842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24E2D">
        <w:rPr>
          <w:rFonts w:ascii="Times New Roman" w:eastAsia="Times New Roman" w:hAnsi="Times New Roman" w:cs="Times New Roman"/>
          <w:sz w:val="24"/>
          <w:szCs w:val="24"/>
          <w:lang w:eastAsia="zh-CN"/>
        </w:rPr>
        <w:t>System rozdziału siły hamowania (EBD).</w:t>
      </w:r>
    </w:p>
    <w:p w:rsidR="00624E2D" w:rsidRPr="00624E2D" w:rsidRDefault="00624E2D" w:rsidP="004848A7">
      <w:pPr>
        <w:widowControl w:val="0"/>
        <w:numPr>
          <w:ilvl w:val="3"/>
          <w:numId w:val="25"/>
        </w:numPr>
        <w:suppressAutoHyphens/>
        <w:autoSpaceDN w:val="0"/>
        <w:spacing w:after="0" w:line="240" w:lineRule="auto"/>
        <w:ind w:left="851" w:hanging="842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24E2D">
        <w:rPr>
          <w:rFonts w:ascii="Times New Roman" w:eastAsia="Times New Roman" w:hAnsi="Times New Roman" w:cs="Times New Roman"/>
          <w:sz w:val="24"/>
          <w:szCs w:val="24"/>
          <w:lang w:eastAsia="zh-CN"/>
        </w:rPr>
        <w:t>System wspomagania nagłego hamowania.</w:t>
      </w:r>
    </w:p>
    <w:p w:rsidR="00624E2D" w:rsidRPr="002459AA" w:rsidRDefault="00624E2D" w:rsidP="00624E2D">
      <w:pPr>
        <w:widowControl w:val="0"/>
        <w:suppressAutoHyphens/>
        <w:spacing w:after="0" w:line="100" w:lineRule="atLeast"/>
        <w:ind w:left="1211" w:hanging="342"/>
        <w:jc w:val="both"/>
        <w:rPr>
          <w:rFonts w:ascii="Times New Roman" w:eastAsia="Times New Roman" w:hAnsi="Times New Roman" w:cs="Times New Roman"/>
          <w:sz w:val="16"/>
          <w:szCs w:val="16"/>
          <w:lang w:eastAsia="zh-CN"/>
        </w:rPr>
      </w:pPr>
    </w:p>
    <w:p w:rsidR="00624E2D" w:rsidRPr="00624E2D" w:rsidRDefault="00624E2D" w:rsidP="004848A7">
      <w:pPr>
        <w:widowControl w:val="0"/>
        <w:numPr>
          <w:ilvl w:val="2"/>
          <w:numId w:val="24"/>
        </w:numPr>
        <w:suppressAutoHyphens/>
        <w:autoSpaceDN w:val="0"/>
        <w:spacing w:after="0" w:line="100" w:lineRule="atLeast"/>
        <w:ind w:left="851" w:hanging="851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24E2D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Warunki techniczne dla układu kierowniczego</w:t>
      </w:r>
    </w:p>
    <w:p w:rsidR="00624E2D" w:rsidRPr="00624E2D" w:rsidRDefault="00624E2D" w:rsidP="004848A7">
      <w:pPr>
        <w:widowControl w:val="0"/>
        <w:numPr>
          <w:ilvl w:val="3"/>
          <w:numId w:val="31"/>
        </w:numPr>
        <w:suppressAutoHyphens/>
        <w:autoSpaceDN w:val="0"/>
        <w:spacing w:after="0" w:line="100" w:lineRule="atLeast"/>
        <w:ind w:left="851" w:hanging="851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24E2D">
        <w:rPr>
          <w:rFonts w:ascii="Times New Roman" w:eastAsia="Times New Roman" w:hAnsi="Times New Roman" w:cs="Times New Roman"/>
          <w:sz w:val="24"/>
          <w:szCs w:val="24"/>
          <w:lang w:eastAsia="zh-CN"/>
        </w:rPr>
        <w:t>Regulacja kolumny kierowniczej w dwóch płaszczyznach.</w:t>
      </w:r>
    </w:p>
    <w:p w:rsidR="00624E2D" w:rsidRPr="00624E2D" w:rsidRDefault="00624E2D" w:rsidP="004848A7">
      <w:pPr>
        <w:widowControl w:val="0"/>
        <w:numPr>
          <w:ilvl w:val="3"/>
          <w:numId w:val="31"/>
        </w:numPr>
        <w:suppressAutoHyphens/>
        <w:autoSpaceDN w:val="0"/>
        <w:spacing w:after="0" w:line="100" w:lineRule="atLeast"/>
        <w:ind w:left="851" w:hanging="851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24E2D">
        <w:rPr>
          <w:rFonts w:ascii="Times New Roman" w:eastAsia="Times New Roman" w:hAnsi="Times New Roman" w:cs="Times New Roman"/>
          <w:sz w:val="24"/>
          <w:szCs w:val="24"/>
          <w:lang w:eastAsia="zh-CN"/>
        </w:rPr>
        <w:t>Elektryczne wspomaganie układu kierowniczego.</w:t>
      </w:r>
    </w:p>
    <w:p w:rsidR="00624E2D" w:rsidRPr="00624E2D" w:rsidRDefault="00624E2D" w:rsidP="004848A7">
      <w:pPr>
        <w:widowControl w:val="0"/>
        <w:numPr>
          <w:ilvl w:val="3"/>
          <w:numId w:val="31"/>
        </w:numPr>
        <w:suppressAutoHyphens/>
        <w:autoSpaceDN w:val="0"/>
        <w:spacing w:after="0" w:line="100" w:lineRule="atLeast"/>
        <w:ind w:left="851" w:hanging="851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24E2D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K</w:t>
      </w:r>
      <w:r w:rsidRPr="00624E2D">
        <w:rPr>
          <w:rFonts w:ascii="Times New Roman" w:eastAsia="Times New Roman" w:hAnsi="Times New Roman" w:cs="Times New Roman"/>
          <w:sz w:val="24"/>
          <w:szCs w:val="24"/>
          <w:lang w:eastAsia="zh-CN"/>
        </w:rPr>
        <w:t>ierownica umieszczona po lewej stronie pojazdu.</w:t>
      </w:r>
    </w:p>
    <w:p w:rsidR="00624E2D" w:rsidRPr="002459AA" w:rsidRDefault="00624E2D" w:rsidP="00624E2D">
      <w:pPr>
        <w:widowControl w:val="0"/>
        <w:suppressAutoHyphens/>
        <w:spacing w:after="0" w:line="100" w:lineRule="atLeast"/>
        <w:ind w:left="922" w:hanging="904"/>
        <w:jc w:val="both"/>
        <w:rPr>
          <w:rFonts w:ascii="Times New Roman" w:eastAsia="Times New Roman" w:hAnsi="Times New Roman" w:cs="Times New Roman"/>
          <w:color w:val="FF0000"/>
          <w:sz w:val="16"/>
          <w:szCs w:val="16"/>
          <w:lang w:eastAsia="zh-CN"/>
        </w:rPr>
      </w:pPr>
    </w:p>
    <w:p w:rsidR="00624E2D" w:rsidRPr="00624E2D" w:rsidRDefault="00624E2D" w:rsidP="004848A7">
      <w:pPr>
        <w:widowControl w:val="0"/>
        <w:numPr>
          <w:ilvl w:val="2"/>
          <w:numId w:val="31"/>
        </w:numPr>
        <w:suppressAutoHyphens/>
        <w:autoSpaceDN w:val="0"/>
        <w:spacing w:after="0" w:line="100" w:lineRule="atLeast"/>
        <w:ind w:left="851" w:hanging="851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24E2D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Wymagania techniczne dla układu napędowego</w:t>
      </w:r>
    </w:p>
    <w:p w:rsidR="00624E2D" w:rsidRPr="00624E2D" w:rsidRDefault="00624E2D" w:rsidP="004848A7">
      <w:pPr>
        <w:widowControl w:val="0"/>
        <w:numPr>
          <w:ilvl w:val="3"/>
          <w:numId w:val="31"/>
        </w:numPr>
        <w:suppressAutoHyphens/>
        <w:autoSpaceDN w:val="0"/>
        <w:spacing w:after="0" w:line="240" w:lineRule="auto"/>
        <w:ind w:left="851" w:hanging="851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24E2D">
        <w:rPr>
          <w:rFonts w:ascii="Times New Roman" w:eastAsia="Times New Roman" w:hAnsi="Times New Roman" w:cs="Times New Roman"/>
          <w:sz w:val="24"/>
          <w:szCs w:val="24"/>
          <w:lang w:eastAsia="zh-CN"/>
        </w:rPr>
        <w:t>Przeniesienie napędu na przednią oś pojazdu.</w:t>
      </w:r>
    </w:p>
    <w:p w:rsidR="00624E2D" w:rsidRPr="00624E2D" w:rsidRDefault="00624E2D" w:rsidP="004848A7">
      <w:pPr>
        <w:widowControl w:val="0"/>
        <w:numPr>
          <w:ilvl w:val="3"/>
          <w:numId w:val="31"/>
        </w:numPr>
        <w:suppressAutoHyphens/>
        <w:autoSpaceDN w:val="0"/>
        <w:spacing w:after="0" w:line="240" w:lineRule="auto"/>
        <w:ind w:left="851" w:hanging="851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24E2D">
        <w:rPr>
          <w:rFonts w:ascii="Times New Roman" w:eastAsia="Times New Roman" w:hAnsi="Times New Roman" w:cs="Times New Roman"/>
          <w:sz w:val="24"/>
          <w:szCs w:val="24"/>
          <w:lang w:eastAsia="zh-CN"/>
        </w:rPr>
        <w:t>System kontroli toru jazdy (ESP).</w:t>
      </w:r>
    </w:p>
    <w:p w:rsidR="00624E2D" w:rsidRPr="00624E2D" w:rsidRDefault="00624E2D" w:rsidP="004848A7">
      <w:pPr>
        <w:widowControl w:val="0"/>
        <w:numPr>
          <w:ilvl w:val="3"/>
          <w:numId w:val="31"/>
        </w:numPr>
        <w:suppressAutoHyphens/>
        <w:autoSpaceDN w:val="0"/>
        <w:spacing w:after="0" w:line="240" w:lineRule="auto"/>
        <w:ind w:left="851" w:hanging="851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24E2D">
        <w:rPr>
          <w:rFonts w:ascii="Times New Roman" w:eastAsia="Times New Roman" w:hAnsi="Times New Roman" w:cs="Times New Roman"/>
          <w:sz w:val="24"/>
          <w:szCs w:val="24"/>
          <w:lang w:eastAsia="zh-CN"/>
        </w:rPr>
        <w:t>Skrzynia biegów automatyczna min. 6-biegowa.</w:t>
      </w:r>
    </w:p>
    <w:p w:rsidR="00624E2D" w:rsidRPr="002459AA" w:rsidRDefault="00624E2D" w:rsidP="00624E2D">
      <w:pPr>
        <w:tabs>
          <w:tab w:val="left" w:pos="881"/>
          <w:tab w:val="left" w:pos="1991"/>
        </w:tabs>
        <w:suppressAutoHyphens/>
        <w:spacing w:after="0" w:line="100" w:lineRule="atLeast"/>
        <w:ind w:right="70"/>
        <w:jc w:val="both"/>
        <w:rPr>
          <w:rFonts w:ascii="Times New Roman" w:eastAsia="Times New Roman" w:hAnsi="Times New Roman" w:cs="Times New Roman"/>
          <w:color w:val="FF0000"/>
          <w:sz w:val="16"/>
          <w:szCs w:val="16"/>
          <w:lang w:eastAsia="zh-CN"/>
        </w:rPr>
      </w:pPr>
    </w:p>
    <w:p w:rsidR="00624E2D" w:rsidRPr="00624E2D" w:rsidRDefault="00624E2D" w:rsidP="004848A7">
      <w:pPr>
        <w:widowControl w:val="0"/>
        <w:numPr>
          <w:ilvl w:val="2"/>
          <w:numId w:val="31"/>
        </w:numPr>
        <w:suppressAutoHyphens/>
        <w:autoSpaceDN w:val="0"/>
        <w:spacing w:after="0" w:line="100" w:lineRule="atLeast"/>
        <w:ind w:left="851" w:hanging="851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24E2D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Wymagania techniczne dla kół jezdnych</w:t>
      </w:r>
    </w:p>
    <w:p w:rsidR="00624E2D" w:rsidRPr="00624E2D" w:rsidRDefault="00624E2D" w:rsidP="004848A7">
      <w:pPr>
        <w:widowControl w:val="0"/>
        <w:numPr>
          <w:ilvl w:val="3"/>
          <w:numId w:val="31"/>
        </w:numPr>
        <w:suppressAutoHyphens/>
        <w:autoSpaceDN w:val="0"/>
        <w:spacing w:after="0" w:line="240" w:lineRule="auto"/>
        <w:ind w:left="851" w:hanging="851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24E2D">
        <w:rPr>
          <w:rFonts w:ascii="Times New Roman" w:eastAsia="Times New Roman" w:hAnsi="Times New Roman" w:cs="Times New Roman"/>
          <w:sz w:val="24"/>
          <w:szCs w:val="24"/>
          <w:lang w:eastAsia="zh-CN"/>
        </w:rPr>
        <w:t>Felgi aluminiowe 17” na poszczególnych osiach z ogumieniem letnim, bezdętkowym 215/60R17 z fabrycznej oferty producenta.</w:t>
      </w:r>
    </w:p>
    <w:p w:rsidR="00624E2D" w:rsidRPr="00624E2D" w:rsidRDefault="00624E2D" w:rsidP="004848A7">
      <w:pPr>
        <w:widowControl w:val="0"/>
        <w:numPr>
          <w:ilvl w:val="3"/>
          <w:numId w:val="31"/>
        </w:numPr>
        <w:suppressAutoHyphens/>
        <w:autoSpaceDN w:val="0"/>
        <w:spacing w:after="0" w:line="240" w:lineRule="auto"/>
        <w:ind w:left="851" w:hanging="851"/>
        <w:jc w:val="both"/>
        <w:textAlignment w:val="baseline"/>
        <w:rPr>
          <w:rFonts w:ascii="Times New Roman" w:eastAsia="Times New Roman" w:hAnsi="Times New Roman" w:cs="Times New Roman"/>
          <w:b/>
          <w:i/>
          <w:color w:val="7030A0"/>
          <w:sz w:val="24"/>
          <w:szCs w:val="24"/>
          <w:lang w:eastAsia="zh-CN"/>
        </w:rPr>
      </w:pPr>
      <w:r w:rsidRPr="00624E2D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Komplet kół z ogumieniem zimowym bezdętkowym 215/60R17 z fabrycznej oferty producenta pojazdów na obręczach stalowych wraz z kołpakami lub ze stopów lekkich. </w:t>
      </w:r>
    </w:p>
    <w:p w:rsidR="00624E2D" w:rsidRPr="00624E2D" w:rsidRDefault="00624E2D" w:rsidP="004848A7">
      <w:pPr>
        <w:widowControl w:val="0"/>
        <w:numPr>
          <w:ilvl w:val="3"/>
          <w:numId w:val="31"/>
        </w:numPr>
        <w:suppressAutoHyphens/>
        <w:autoSpaceDN w:val="0"/>
        <w:spacing w:after="0" w:line="240" w:lineRule="auto"/>
        <w:ind w:left="851" w:hanging="851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24E2D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Pojazd musi być wyposażony w pełnowymiarowe koło zapasowe na obręczy stalowej </w:t>
      </w:r>
      <w:r w:rsidRPr="00624E2D"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  <w:t>lub ze stopów lekkich o wymiarach opisanych w pkt 1.4.6.1, bieżnik nie może być kierunkowy.</w:t>
      </w:r>
    </w:p>
    <w:p w:rsidR="00624E2D" w:rsidRPr="00624E2D" w:rsidRDefault="00624E2D" w:rsidP="004848A7">
      <w:pPr>
        <w:widowControl w:val="0"/>
        <w:numPr>
          <w:ilvl w:val="3"/>
          <w:numId w:val="31"/>
        </w:numPr>
        <w:suppressAutoHyphens/>
        <w:autoSpaceDN w:val="0"/>
        <w:spacing w:after="0" w:line="240" w:lineRule="auto"/>
        <w:ind w:left="851" w:hanging="851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24E2D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Zastosowane zespoły opona/koło na poszczególnych osiach pojazdu opisane </w:t>
      </w:r>
      <w:r w:rsidRPr="00624E2D"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  <w:t>w pkt 1.4.6.1, 1.4.6.2 oraz 1.4.6.3 muszą być zgodne z danymi z pkt. 35 świadectwa zgodności WE pojazdu bazowego.</w:t>
      </w:r>
    </w:p>
    <w:p w:rsidR="00624E2D" w:rsidRPr="00624E2D" w:rsidRDefault="00624E2D" w:rsidP="004848A7">
      <w:pPr>
        <w:widowControl w:val="0"/>
        <w:numPr>
          <w:ilvl w:val="3"/>
          <w:numId w:val="31"/>
        </w:numPr>
        <w:suppressAutoHyphens/>
        <w:autoSpaceDN w:val="0"/>
        <w:spacing w:after="0" w:line="240" w:lineRule="auto"/>
        <w:ind w:left="851" w:hanging="851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24E2D">
        <w:rPr>
          <w:rFonts w:ascii="Times New Roman" w:eastAsia="Times New Roman" w:hAnsi="Times New Roman" w:cs="Times New Roman"/>
          <w:sz w:val="24"/>
          <w:szCs w:val="24"/>
          <w:lang w:eastAsia="zh-CN"/>
        </w:rPr>
        <w:t>Opony nie mogą być starsze niż 52 tygodnie licząc od końcowego terminu realizacji umowy.</w:t>
      </w:r>
    </w:p>
    <w:p w:rsidR="00624E2D" w:rsidRPr="00624E2D" w:rsidRDefault="00624E2D" w:rsidP="004848A7">
      <w:pPr>
        <w:widowControl w:val="0"/>
        <w:numPr>
          <w:ilvl w:val="3"/>
          <w:numId w:val="31"/>
        </w:numPr>
        <w:suppressAutoHyphens/>
        <w:autoSpaceDN w:val="0"/>
        <w:spacing w:after="0" w:line="240" w:lineRule="auto"/>
        <w:ind w:left="851" w:hanging="851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24E2D">
        <w:rPr>
          <w:rFonts w:ascii="Times New Roman" w:eastAsia="Times New Roman" w:hAnsi="Times New Roman" w:cs="Times New Roman"/>
          <w:sz w:val="24"/>
          <w:szCs w:val="24"/>
          <w:lang w:eastAsia="zh-CN"/>
        </w:rPr>
        <w:t>Opony muszą być fabrycznie nowe i homologowane. Zamawiający nie dopuszcza opon bieżnikowanych.</w:t>
      </w:r>
    </w:p>
    <w:p w:rsidR="00624E2D" w:rsidRPr="00624E2D" w:rsidRDefault="00624E2D" w:rsidP="004848A7">
      <w:pPr>
        <w:widowControl w:val="0"/>
        <w:numPr>
          <w:ilvl w:val="3"/>
          <w:numId w:val="31"/>
        </w:numPr>
        <w:suppressAutoHyphens/>
        <w:autoSpaceDN w:val="0"/>
        <w:spacing w:after="0" w:line="240" w:lineRule="auto"/>
        <w:ind w:left="851" w:hanging="851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24E2D">
        <w:rPr>
          <w:rFonts w:ascii="Times New Roman" w:eastAsia="Times New Roman" w:hAnsi="Times New Roman" w:cs="Times New Roman"/>
          <w:sz w:val="24"/>
          <w:szCs w:val="24"/>
          <w:lang w:eastAsia="zh-CN"/>
        </w:rPr>
        <w:t>Czujnik ciśnienia w ogumieniu.</w:t>
      </w:r>
    </w:p>
    <w:p w:rsidR="00624E2D" w:rsidRPr="002459AA" w:rsidRDefault="00624E2D" w:rsidP="00624E2D">
      <w:pPr>
        <w:widowControl w:val="0"/>
        <w:tabs>
          <w:tab w:val="left" w:pos="851"/>
        </w:tabs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color w:val="FF0000"/>
          <w:sz w:val="16"/>
          <w:szCs w:val="16"/>
          <w:lang w:eastAsia="zh-CN"/>
        </w:rPr>
      </w:pPr>
    </w:p>
    <w:p w:rsidR="00624E2D" w:rsidRPr="00624E2D" w:rsidRDefault="00624E2D" w:rsidP="004848A7">
      <w:pPr>
        <w:widowControl w:val="0"/>
        <w:numPr>
          <w:ilvl w:val="2"/>
          <w:numId w:val="31"/>
        </w:numPr>
        <w:suppressAutoHyphens/>
        <w:autoSpaceDN w:val="0"/>
        <w:spacing w:after="0" w:line="100" w:lineRule="atLeast"/>
        <w:ind w:left="851" w:hanging="851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24E2D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Wymagania techniczne dla instalacji elektrycznej</w:t>
      </w:r>
    </w:p>
    <w:p w:rsidR="00624E2D" w:rsidRPr="00624E2D" w:rsidRDefault="00624E2D" w:rsidP="004848A7">
      <w:pPr>
        <w:widowControl w:val="0"/>
        <w:numPr>
          <w:ilvl w:val="3"/>
          <w:numId w:val="31"/>
        </w:numPr>
        <w:suppressAutoHyphens/>
        <w:autoSpaceDN w:val="0"/>
        <w:spacing w:after="0" w:line="240" w:lineRule="auto"/>
        <w:ind w:left="851" w:hanging="851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24E2D">
        <w:rPr>
          <w:rFonts w:ascii="Times New Roman" w:eastAsia="Times New Roman" w:hAnsi="Times New Roman" w:cs="Times New Roman"/>
          <w:sz w:val="24"/>
          <w:szCs w:val="24"/>
          <w:lang w:eastAsia="zh-CN"/>
        </w:rPr>
        <w:t>Instalacja elektryczna o napięciu znamionowym 12V DC („-” na masie).</w:t>
      </w:r>
    </w:p>
    <w:p w:rsidR="00624E2D" w:rsidRPr="00624E2D" w:rsidRDefault="00624E2D" w:rsidP="004848A7">
      <w:pPr>
        <w:widowControl w:val="0"/>
        <w:numPr>
          <w:ilvl w:val="3"/>
          <w:numId w:val="31"/>
        </w:numPr>
        <w:suppressAutoHyphens/>
        <w:autoSpaceDN w:val="0"/>
        <w:spacing w:after="0" w:line="240" w:lineRule="auto"/>
        <w:ind w:left="851" w:hanging="851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24E2D">
        <w:rPr>
          <w:rFonts w:ascii="Times New Roman" w:eastAsia="Times New Roman" w:hAnsi="Times New Roman" w:cs="Times New Roman"/>
          <w:sz w:val="24"/>
          <w:szCs w:val="24"/>
          <w:lang w:eastAsia="zh-CN"/>
        </w:rPr>
        <w:t>Akumulator o największej pojemności z fabrycznej oferty producenta pojazdu.</w:t>
      </w:r>
    </w:p>
    <w:p w:rsidR="00624E2D" w:rsidRPr="00624E2D" w:rsidRDefault="00624E2D" w:rsidP="004848A7">
      <w:pPr>
        <w:widowControl w:val="0"/>
        <w:numPr>
          <w:ilvl w:val="3"/>
          <w:numId w:val="31"/>
        </w:numPr>
        <w:suppressAutoHyphens/>
        <w:autoSpaceDN w:val="0"/>
        <w:spacing w:after="0" w:line="240" w:lineRule="auto"/>
        <w:ind w:left="851" w:hanging="851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24E2D">
        <w:rPr>
          <w:rFonts w:ascii="Times New Roman" w:eastAsia="Times New Roman" w:hAnsi="Times New Roman" w:cs="Times New Roman"/>
          <w:sz w:val="24"/>
          <w:szCs w:val="24"/>
          <w:lang w:eastAsia="zh-CN"/>
        </w:rPr>
        <w:t>Alternator o największej mocy z fabrycznej oferty producenta pojazdu.</w:t>
      </w:r>
    </w:p>
    <w:p w:rsidR="00624E2D" w:rsidRPr="00624E2D" w:rsidRDefault="00624E2D" w:rsidP="004848A7">
      <w:pPr>
        <w:widowControl w:val="0"/>
        <w:numPr>
          <w:ilvl w:val="3"/>
          <w:numId w:val="31"/>
        </w:numPr>
        <w:tabs>
          <w:tab w:val="num" w:pos="0"/>
          <w:tab w:val="left" w:pos="1134"/>
        </w:tabs>
        <w:suppressAutoHyphens/>
        <w:autoSpaceDN w:val="0"/>
        <w:spacing w:after="0" w:line="240" w:lineRule="auto"/>
        <w:ind w:left="851" w:hanging="851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24E2D">
        <w:rPr>
          <w:rFonts w:ascii="Times New Roman" w:eastAsia="Times New Roman" w:hAnsi="Times New Roman" w:cs="Times New Roman"/>
          <w:sz w:val="24"/>
          <w:szCs w:val="24"/>
          <w:lang w:eastAsia="zh-CN"/>
        </w:rPr>
        <w:t>Światła do jazdy dziennej LED.</w:t>
      </w:r>
    </w:p>
    <w:p w:rsidR="00624E2D" w:rsidRPr="00624E2D" w:rsidRDefault="00624E2D" w:rsidP="004848A7">
      <w:pPr>
        <w:widowControl w:val="0"/>
        <w:numPr>
          <w:ilvl w:val="3"/>
          <w:numId w:val="31"/>
        </w:numPr>
        <w:tabs>
          <w:tab w:val="num" w:pos="0"/>
          <w:tab w:val="left" w:pos="1134"/>
        </w:tabs>
        <w:suppressAutoHyphens/>
        <w:autoSpaceDN w:val="0"/>
        <w:spacing w:after="0" w:line="240" w:lineRule="auto"/>
        <w:ind w:left="851" w:hanging="851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24E2D">
        <w:rPr>
          <w:rFonts w:ascii="Times New Roman" w:eastAsia="Times New Roman" w:hAnsi="Times New Roman" w:cs="Times New Roman"/>
          <w:sz w:val="24"/>
          <w:szCs w:val="24"/>
          <w:lang w:eastAsia="zh-CN"/>
        </w:rPr>
        <w:t>Światła przeciwmgłowe.</w:t>
      </w:r>
    </w:p>
    <w:p w:rsidR="00624E2D" w:rsidRPr="00624E2D" w:rsidRDefault="00624E2D" w:rsidP="004848A7">
      <w:pPr>
        <w:widowControl w:val="0"/>
        <w:numPr>
          <w:ilvl w:val="3"/>
          <w:numId w:val="31"/>
        </w:numPr>
        <w:tabs>
          <w:tab w:val="num" w:pos="0"/>
          <w:tab w:val="left" w:pos="1134"/>
        </w:tabs>
        <w:suppressAutoHyphens/>
        <w:autoSpaceDN w:val="0"/>
        <w:spacing w:after="0" w:line="240" w:lineRule="auto"/>
        <w:ind w:left="851" w:hanging="851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24E2D">
        <w:rPr>
          <w:rFonts w:ascii="Times New Roman" w:eastAsia="Times New Roman" w:hAnsi="Times New Roman" w:cs="Times New Roman"/>
          <w:sz w:val="24"/>
          <w:szCs w:val="24"/>
          <w:lang w:eastAsia="zh-CN"/>
        </w:rPr>
        <w:t>Czujnik światła i deszczu.</w:t>
      </w:r>
    </w:p>
    <w:p w:rsidR="00624E2D" w:rsidRPr="00624E2D" w:rsidRDefault="00624E2D" w:rsidP="004848A7">
      <w:pPr>
        <w:widowControl w:val="0"/>
        <w:numPr>
          <w:ilvl w:val="3"/>
          <w:numId w:val="31"/>
        </w:numPr>
        <w:tabs>
          <w:tab w:val="num" w:pos="0"/>
          <w:tab w:val="left" w:pos="1134"/>
        </w:tabs>
        <w:suppressAutoHyphens/>
        <w:autoSpaceDN w:val="0"/>
        <w:spacing w:after="0" w:line="240" w:lineRule="auto"/>
        <w:ind w:left="851" w:hanging="851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24E2D">
        <w:rPr>
          <w:rFonts w:ascii="Times New Roman" w:eastAsia="Times New Roman" w:hAnsi="Times New Roman" w:cs="Times New Roman"/>
          <w:sz w:val="24"/>
          <w:szCs w:val="24"/>
          <w:lang w:eastAsia="zh-CN"/>
        </w:rPr>
        <w:t>Czujniki parkowania przód/bok/tył.</w:t>
      </w:r>
    </w:p>
    <w:p w:rsidR="00624E2D" w:rsidRPr="00624E2D" w:rsidRDefault="00624E2D" w:rsidP="004848A7">
      <w:pPr>
        <w:widowControl w:val="0"/>
        <w:numPr>
          <w:ilvl w:val="3"/>
          <w:numId w:val="31"/>
        </w:numPr>
        <w:tabs>
          <w:tab w:val="num" w:pos="0"/>
          <w:tab w:val="left" w:pos="1134"/>
        </w:tabs>
        <w:suppressAutoHyphens/>
        <w:autoSpaceDN w:val="0"/>
        <w:spacing w:after="0" w:line="240" w:lineRule="auto"/>
        <w:ind w:left="851" w:hanging="851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24E2D">
        <w:rPr>
          <w:rFonts w:ascii="Times New Roman" w:eastAsia="Times New Roman" w:hAnsi="Times New Roman" w:cs="Times New Roman"/>
          <w:sz w:val="24"/>
          <w:szCs w:val="24"/>
          <w:lang w:eastAsia="zh-CN"/>
        </w:rPr>
        <w:t>Kamera cofania.</w:t>
      </w:r>
    </w:p>
    <w:p w:rsidR="00624E2D" w:rsidRPr="00624E2D" w:rsidRDefault="00624E2D" w:rsidP="00624E2D">
      <w:pPr>
        <w:widowControl w:val="0"/>
        <w:tabs>
          <w:tab w:val="left" w:pos="2445"/>
        </w:tabs>
        <w:suppressAutoHyphens/>
        <w:spacing w:after="0" w:line="100" w:lineRule="atLeast"/>
        <w:ind w:left="851" w:hanging="841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zh-CN"/>
        </w:rPr>
      </w:pPr>
      <w:r w:rsidRPr="00624E2D">
        <w:rPr>
          <w:rFonts w:ascii="Times New Roman" w:eastAsia="Times New Roman" w:hAnsi="Times New Roman" w:cs="Times New Roman"/>
          <w:color w:val="FF0000"/>
          <w:sz w:val="24"/>
          <w:szCs w:val="24"/>
          <w:lang w:eastAsia="zh-CN"/>
        </w:rPr>
        <w:lastRenderedPageBreak/>
        <w:tab/>
      </w:r>
    </w:p>
    <w:p w:rsidR="00624E2D" w:rsidRPr="00624E2D" w:rsidRDefault="00624E2D" w:rsidP="004848A7">
      <w:pPr>
        <w:widowControl w:val="0"/>
        <w:numPr>
          <w:ilvl w:val="2"/>
          <w:numId w:val="31"/>
        </w:numPr>
        <w:suppressAutoHyphens/>
        <w:autoSpaceDN w:val="0"/>
        <w:spacing w:after="0" w:line="100" w:lineRule="atLeast"/>
        <w:ind w:left="851" w:hanging="851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24E2D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Wymagania techniczne dla wyposażenia pojazdu</w:t>
      </w:r>
    </w:p>
    <w:p w:rsidR="00624E2D" w:rsidRPr="00624E2D" w:rsidRDefault="00624E2D" w:rsidP="004848A7">
      <w:pPr>
        <w:widowControl w:val="0"/>
        <w:numPr>
          <w:ilvl w:val="3"/>
          <w:numId w:val="31"/>
        </w:numPr>
        <w:suppressAutoHyphens/>
        <w:autoSpaceDN w:val="0"/>
        <w:spacing w:after="0" w:line="240" w:lineRule="auto"/>
        <w:ind w:left="851" w:hanging="851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24E2D">
        <w:rPr>
          <w:rFonts w:ascii="Times New Roman" w:eastAsia="Times New Roman" w:hAnsi="Times New Roman" w:cs="Times New Roman"/>
          <w:sz w:val="24"/>
          <w:szCs w:val="24"/>
          <w:lang w:eastAsia="zh-CN"/>
        </w:rPr>
        <w:t>Trzypunktowe pasy bezpieczeństwa dla wszystkich miejsc siedzących.</w:t>
      </w:r>
    </w:p>
    <w:p w:rsidR="00624E2D" w:rsidRPr="00624E2D" w:rsidRDefault="00624E2D" w:rsidP="004848A7">
      <w:pPr>
        <w:widowControl w:val="0"/>
        <w:numPr>
          <w:ilvl w:val="3"/>
          <w:numId w:val="31"/>
        </w:numPr>
        <w:suppressAutoHyphens/>
        <w:autoSpaceDN w:val="0"/>
        <w:spacing w:after="0" w:line="240" w:lineRule="auto"/>
        <w:ind w:left="851" w:hanging="851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24E2D">
        <w:rPr>
          <w:rFonts w:ascii="Times New Roman" w:eastAsia="Times New Roman" w:hAnsi="Times New Roman" w:cs="Times New Roman"/>
          <w:sz w:val="24"/>
          <w:szCs w:val="24"/>
          <w:lang w:eastAsia="zh-CN"/>
        </w:rPr>
        <w:t>Sygnalizator niezapiętych pasów.</w:t>
      </w:r>
    </w:p>
    <w:p w:rsidR="00624E2D" w:rsidRPr="00624E2D" w:rsidRDefault="00624E2D" w:rsidP="004848A7">
      <w:pPr>
        <w:widowControl w:val="0"/>
        <w:numPr>
          <w:ilvl w:val="3"/>
          <w:numId w:val="31"/>
        </w:numPr>
        <w:suppressAutoHyphens/>
        <w:autoSpaceDN w:val="0"/>
        <w:spacing w:after="0" w:line="240" w:lineRule="auto"/>
        <w:ind w:left="851" w:hanging="851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24E2D">
        <w:rPr>
          <w:rFonts w:ascii="Times New Roman" w:eastAsia="Times New Roman" w:hAnsi="Times New Roman" w:cs="Times New Roman"/>
          <w:sz w:val="24"/>
          <w:szCs w:val="24"/>
          <w:lang w:eastAsia="zh-CN"/>
        </w:rPr>
        <w:t>Poduszka powietrzna kierowcy i pasażera.</w:t>
      </w:r>
    </w:p>
    <w:p w:rsidR="00624E2D" w:rsidRPr="00624E2D" w:rsidRDefault="00624E2D" w:rsidP="004848A7">
      <w:pPr>
        <w:widowControl w:val="0"/>
        <w:numPr>
          <w:ilvl w:val="3"/>
          <w:numId w:val="31"/>
        </w:numPr>
        <w:suppressAutoHyphens/>
        <w:autoSpaceDN w:val="0"/>
        <w:spacing w:after="0" w:line="240" w:lineRule="auto"/>
        <w:ind w:left="851" w:hanging="851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24E2D">
        <w:rPr>
          <w:rFonts w:ascii="Times New Roman" w:eastAsia="Times New Roman" w:hAnsi="Times New Roman" w:cs="Times New Roman"/>
          <w:sz w:val="24"/>
          <w:szCs w:val="24"/>
          <w:lang w:eastAsia="zh-CN"/>
        </w:rPr>
        <w:t>Poduszki boczne przednie.</w:t>
      </w:r>
    </w:p>
    <w:p w:rsidR="00624E2D" w:rsidRPr="00624E2D" w:rsidRDefault="00624E2D" w:rsidP="004848A7">
      <w:pPr>
        <w:widowControl w:val="0"/>
        <w:numPr>
          <w:ilvl w:val="3"/>
          <w:numId w:val="31"/>
        </w:numPr>
        <w:suppressAutoHyphens/>
        <w:autoSpaceDN w:val="0"/>
        <w:spacing w:after="0" w:line="240" w:lineRule="auto"/>
        <w:ind w:left="851" w:hanging="851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24E2D">
        <w:rPr>
          <w:rFonts w:ascii="Times New Roman" w:eastAsia="Times New Roman" w:hAnsi="Times New Roman" w:cs="Times New Roman"/>
          <w:sz w:val="24"/>
          <w:szCs w:val="24"/>
          <w:lang w:eastAsia="zh-CN"/>
        </w:rPr>
        <w:t>Lusterka boczne ogrzewane i sterowane elektrycznie.</w:t>
      </w:r>
    </w:p>
    <w:p w:rsidR="00624E2D" w:rsidRPr="00624E2D" w:rsidRDefault="00624E2D" w:rsidP="004848A7">
      <w:pPr>
        <w:widowControl w:val="0"/>
        <w:numPr>
          <w:ilvl w:val="3"/>
          <w:numId w:val="31"/>
        </w:numPr>
        <w:suppressAutoHyphens/>
        <w:autoSpaceDN w:val="0"/>
        <w:spacing w:after="0" w:line="240" w:lineRule="auto"/>
        <w:ind w:left="851" w:hanging="851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24E2D">
        <w:rPr>
          <w:rFonts w:ascii="Times New Roman" w:eastAsia="Times New Roman" w:hAnsi="Times New Roman" w:cs="Times New Roman"/>
          <w:sz w:val="24"/>
          <w:szCs w:val="24"/>
          <w:lang w:eastAsia="zh-CN"/>
        </w:rPr>
        <w:t>Klimatyzacja manualna z przodu i z tyłu z dodatkową nagrzewnicą.</w:t>
      </w:r>
    </w:p>
    <w:p w:rsidR="00624E2D" w:rsidRPr="00624E2D" w:rsidRDefault="00624E2D" w:rsidP="004848A7">
      <w:pPr>
        <w:widowControl w:val="0"/>
        <w:numPr>
          <w:ilvl w:val="3"/>
          <w:numId w:val="31"/>
        </w:numPr>
        <w:suppressAutoHyphens/>
        <w:autoSpaceDN w:val="0"/>
        <w:spacing w:after="0" w:line="240" w:lineRule="auto"/>
        <w:ind w:left="851" w:hanging="851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24E2D">
        <w:rPr>
          <w:rFonts w:ascii="Times New Roman" w:eastAsia="Times New Roman" w:hAnsi="Times New Roman" w:cs="Times New Roman"/>
          <w:sz w:val="24"/>
          <w:szCs w:val="24"/>
          <w:lang w:eastAsia="zh-CN"/>
        </w:rPr>
        <w:t>System multimedialny z wbudowaną nawigacją montowany na linii fabrycznej.</w:t>
      </w:r>
    </w:p>
    <w:p w:rsidR="00624E2D" w:rsidRPr="00624E2D" w:rsidRDefault="00624E2D" w:rsidP="004848A7">
      <w:pPr>
        <w:widowControl w:val="0"/>
        <w:numPr>
          <w:ilvl w:val="3"/>
          <w:numId w:val="31"/>
        </w:numPr>
        <w:suppressAutoHyphens/>
        <w:autoSpaceDN w:val="0"/>
        <w:spacing w:after="0" w:line="240" w:lineRule="auto"/>
        <w:ind w:left="851" w:hanging="851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24E2D">
        <w:rPr>
          <w:rFonts w:ascii="Times New Roman" w:eastAsia="Times New Roman" w:hAnsi="Times New Roman" w:cs="Times New Roman"/>
          <w:sz w:val="24"/>
          <w:szCs w:val="24"/>
          <w:lang w:eastAsia="zh-CN"/>
        </w:rPr>
        <w:t>Minimum dwa komplety kluczyków/kart do pojazdu z pilotami do sterowania.</w:t>
      </w:r>
    </w:p>
    <w:p w:rsidR="00624E2D" w:rsidRPr="00624E2D" w:rsidRDefault="00624E2D" w:rsidP="004848A7">
      <w:pPr>
        <w:widowControl w:val="0"/>
        <w:numPr>
          <w:ilvl w:val="3"/>
          <w:numId w:val="31"/>
        </w:numPr>
        <w:suppressAutoHyphens/>
        <w:autoSpaceDN w:val="0"/>
        <w:spacing w:after="0" w:line="240" w:lineRule="auto"/>
        <w:ind w:left="851" w:hanging="851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24E2D">
        <w:rPr>
          <w:rFonts w:ascii="Times New Roman" w:eastAsia="Times New Roman" w:hAnsi="Times New Roman" w:cs="Times New Roman"/>
          <w:sz w:val="24"/>
          <w:szCs w:val="24"/>
          <w:lang w:eastAsia="zh-CN"/>
        </w:rPr>
        <w:t>Centralny zamek.</w:t>
      </w:r>
    </w:p>
    <w:p w:rsidR="00624E2D" w:rsidRPr="00624E2D" w:rsidRDefault="00624E2D" w:rsidP="00624E2D">
      <w:pPr>
        <w:widowControl w:val="0"/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color w:val="FF0000"/>
          <w:sz w:val="20"/>
          <w:szCs w:val="20"/>
          <w:lang w:eastAsia="zh-CN"/>
        </w:rPr>
      </w:pPr>
    </w:p>
    <w:p w:rsidR="00624E2D" w:rsidRPr="00624E2D" w:rsidRDefault="00624E2D" w:rsidP="004848A7">
      <w:pPr>
        <w:widowControl w:val="0"/>
        <w:numPr>
          <w:ilvl w:val="2"/>
          <w:numId w:val="28"/>
        </w:numPr>
        <w:suppressAutoHyphens/>
        <w:autoSpaceDN w:val="0"/>
        <w:spacing w:after="0" w:line="100" w:lineRule="atLeast"/>
        <w:ind w:left="851" w:hanging="851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24E2D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Wyposażenie dodatkowe</w:t>
      </w:r>
    </w:p>
    <w:p w:rsidR="00624E2D" w:rsidRPr="00624E2D" w:rsidRDefault="00624E2D" w:rsidP="004848A7">
      <w:pPr>
        <w:widowControl w:val="0"/>
        <w:numPr>
          <w:ilvl w:val="3"/>
          <w:numId w:val="33"/>
        </w:numPr>
        <w:suppressAutoHyphens/>
        <w:autoSpaceDN w:val="0"/>
        <w:spacing w:after="0" w:line="240" w:lineRule="auto"/>
        <w:ind w:left="851" w:hanging="851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24E2D">
        <w:rPr>
          <w:rFonts w:ascii="Times New Roman" w:eastAsia="Times New Roman" w:hAnsi="Times New Roman" w:cs="Times New Roman"/>
          <w:sz w:val="24"/>
          <w:szCs w:val="24"/>
          <w:lang w:eastAsia="zh-CN"/>
        </w:rPr>
        <w:t>Komplet dywaników gumowych.</w:t>
      </w:r>
    </w:p>
    <w:p w:rsidR="00624E2D" w:rsidRPr="00624E2D" w:rsidRDefault="00624E2D" w:rsidP="004848A7">
      <w:pPr>
        <w:widowControl w:val="0"/>
        <w:numPr>
          <w:ilvl w:val="3"/>
          <w:numId w:val="33"/>
        </w:numPr>
        <w:suppressAutoHyphens/>
        <w:autoSpaceDN w:val="0"/>
        <w:spacing w:after="0" w:line="240" w:lineRule="auto"/>
        <w:ind w:left="851" w:hanging="851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24E2D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Hak holowniczy wraz z instalacją elektryczna umożliwiającą podłączenie przyczepy. </w:t>
      </w:r>
    </w:p>
    <w:p w:rsidR="00624E2D" w:rsidRPr="00624E2D" w:rsidRDefault="00624E2D" w:rsidP="004848A7">
      <w:pPr>
        <w:widowControl w:val="0"/>
        <w:numPr>
          <w:ilvl w:val="3"/>
          <w:numId w:val="33"/>
        </w:numPr>
        <w:suppressAutoHyphens/>
        <w:autoSpaceDN w:val="0"/>
        <w:spacing w:after="0" w:line="240" w:lineRule="auto"/>
        <w:ind w:left="851" w:hanging="851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24E2D">
        <w:rPr>
          <w:rFonts w:ascii="Times New Roman" w:eastAsia="Times New Roman" w:hAnsi="Times New Roman" w:cs="Times New Roman"/>
          <w:sz w:val="24"/>
          <w:szCs w:val="24"/>
          <w:lang w:eastAsia="zh-CN"/>
        </w:rPr>
        <w:t>Gumowa wykładzina w części ładunkowej.</w:t>
      </w:r>
    </w:p>
    <w:p w:rsidR="00624E2D" w:rsidRPr="00624E2D" w:rsidRDefault="00624E2D" w:rsidP="004848A7">
      <w:pPr>
        <w:widowControl w:val="0"/>
        <w:numPr>
          <w:ilvl w:val="3"/>
          <w:numId w:val="33"/>
        </w:numPr>
        <w:suppressAutoHyphens/>
        <w:autoSpaceDN w:val="0"/>
        <w:spacing w:after="0" w:line="240" w:lineRule="auto"/>
        <w:ind w:left="851" w:hanging="851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24E2D">
        <w:rPr>
          <w:rFonts w:ascii="Times New Roman" w:eastAsia="Times New Roman" w:hAnsi="Times New Roman" w:cs="Times New Roman"/>
          <w:sz w:val="24"/>
          <w:szCs w:val="24"/>
          <w:lang w:eastAsia="zh-CN"/>
        </w:rPr>
        <w:t>Dwie ramki pod tablice rejestracyjne zamontowane na pojeździe.</w:t>
      </w:r>
    </w:p>
    <w:p w:rsidR="00624E2D" w:rsidRPr="00624E2D" w:rsidRDefault="00624E2D" w:rsidP="004848A7">
      <w:pPr>
        <w:widowControl w:val="0"/>
        <w:numPr>
          <w:ilvl w:val="3"/>
          <w:numId w:val="33"/>
        </w:numPr>
        <w:suppressAutoHyphens/>
        <w:autoSpaceDN w:val="0"/>
        <w:spacing w:after="0" w:line="240" w:lineRule="auto"/>
        <w:ind w:left="851" w:hanging="851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24E2D">
        <w:rPr>
          <w:rFonts w:ascii="Times New Roman" w:eastAsia="Times New Roman" w:hAnsi="Times New Roman" w:cs="Times New Roman"/>
          <w:sz w:val="24"/>
          <w:szCs w:val="24"/>
          <w:lang w:eastAsia="zh-CN"/>
        </w:rPr>
        <w:t>Apteczka samochodowa.</w:t>
      </w:r>
    </w:p>
    <w:p w:rsidR="00624E2D" w:rsidRPr="00624E2D" w:rsidRDefault="00624E2D" w:rsidP="004848A7">
      <w:pPr>
        <w:widowControl w:val="0"/>
        <w:numPr>
          <w:ilvl w:val="3"/>
          <w:numId w:val="33"/>
        </w:numPr>
        <w:suppressAutoHyphens/>
        <w:autoSpaceDN w:val="0"/>
        <w:spacing w:after="0" w:line="240" w:lineRule="auto"/>
        <w:ind w:left="851" w:hanging="851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24E2D">
        <w:rPr>
          <w:rFonts w:ascii="Times New Roman" w:eastAsia="Times New Roman" w:hAnsi="Times New Roman" w:cs="Times New Roman"/>
          <w:sz w:val="24"/>
          <w:szCs w:val="24"/>
          <w:lang w:eastAsia="zh-CN"/>
        </w:rPr>
        <w:t>Gaśnica proszkowa typu samochodowego o masie środka gaśniczego 1 kg, posiadająca odpowiedni certyfikat CNBOP.</w:t>
      </w:r>
    </w:p>
    <w:p w:rsidR="00624E2D" w:rsidRPr="00624E2D" w:rsidRDefault="00624E2D" w:rsidP="004848A7">
      <w:pPr>
        <w:widowControl w:val="0"/>
        <w:numPr>
          <w:ilvl w:val="3"/>
          <w:numId w:val="33"/>
        </w:numPr>
        <w:suppressAutoHyphens/>
        <w:autoSpaceDN w:val="0"/>
        <w:spacing w:after="0" w:line="240" w:lineRule="auto"/>
        <w:ind w:left="851" w:hanging="851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24E2D">
        <w:rPr>
          <w:rFonts w:ascii="Times New Roman" w:eastAsia="Times New Roman" w:hAnsi="Times New Roman" w:cs="Times New Roman"/>
          <w:sz w:val="24"/>
          <w:szCs w:val="24"/>
          <w:lang w:eastAsia="zh-CN"/>
        </w:rPr>
        <w:t>Trójkąt ostrzegawczy posiadający homologację zgodną z Regulaminem 27 EKG ONZ.</w:t>
      </w:r>
    </w:p>
    <w:p w:rsidR="00624E2D" w:rsidRPr="00624E2D" w:rsidRDefault="00624E2D" w:rsidP="004848A7">
      <w:pPr>
        <w:widowControl w:val="0"/>
        <w:numPr>
          <w:ilvl w:val="3"/>
          <w:numId w:val="33"/>
        </w:numPr>
        <w:suppressAutoHyphens/>
        <w:autoSpaceDN w:val="0"/>
        <w:spacing w:after="0" w:line="240" w:lineRule="auto"/>
        <w:ind w:left="851" w:hanging="851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24E2D">
        <w:rPr>
          <w:rFonts w:ascii="Times New Roman" w:eastAsia="Times New Roman" w:hAnsi="Times New Roman" w:cs="Times New Roman"/>
          <w:sz w:val="24"/>
          <w:szCs w:val="24"/>
          <w:lang w:eastAsia="zh-CN"/>
        </w:rPr>
        <w:t>Zestaw podręcznych narzędzi, w którego skład wchodzi, co najmniej:</w:t>
      </w:r>
    </w:p>
    <w:p w:rsidR="00624E2D" w:rsidRPr="00624E2D" w:rsidRDefault="00624E2D" w:rsidP="004848A7">
      <w:pPr>
        <w:widowControl w:val="0"/>
        <w:numPr>
          <w:ilvl w:val="0"/>
          <w:numId w:val="39"/>
        </w:numPr>
        <w:suppressAutoHyphens/>
        <w:autoSpaceDN w:val="0"/>
        <w:spacing w:after="0" w:line="240" w:lineRule="auto"/>
        <w:ind w:left="1135" w:hanging="284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24E2D">
        <w:rPr>
          <w:rFonts w:ascii="Times New Roman" w:eastAsia="Times New Roman" w:hAnsi="Times New Roman" w:cs="Times New Roman"/>
          <w:sz w:val="24"/>
          <w:szCs w:val="24"/>
          <w:lang w:eastAsia="zh-CN"/>
        </w:rPr>
        <w:t>podnośnik samochodowy dostosowany do DMC pojazdu,</w:t>
      </w:r>
    </w:p>
    <w:p w:rsidR="00624E2D" w:rsidRPr="00624E2D" w:rsidRDefault="00624E2D" w:rsidP="004848A7">
      <w:pPr>
        <w:widowControl w:val="0"/>
        <w:numPr>
          <w:ilvl w:val="0"/>
          <w:numId w:val="39"/>
        </w:numPr>
        <w:suppressAutoHyphens/>
        <w:autoSpaceDN w:val="0"/>
        <w:spacing w:after="0" w:line="240" w:lineRule="auto"/>
        <w:ind w:left="1135" w:hanging="284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24E2D">
        <w:rPr>
          <w:rFonts w:ascii="Times New Roman" w:eastAsia="Times New Roman" w:hAnsi="Times New Roman" w:cs="Times New Roman"/>
          <w:sz w:val="24"/>
          <w:szCs w:val="24"/>
          <w:lang w:eastAsia="zh-CN"/>
        </w:rPr>
        <w:t>klucz do kół,</w:t>
      </w:r>
    </w:p>
    <w:p w:rsidR="00624E2D" w:rsidRPr="00624E2D" w:rsidRDefault="00624E2D" w:rsidP="004848A7">
      <w:pPr>
        <w:widowControl w:val="0"/>
        <w:numPr>
          <w:ilvl w:val="0"/>
          <w:numId w:val="39"/>
        </w:numPr>
        <w:suppressAutoHyphens/>
        <w:autoSpaceDN w:val="0"/>
        <w:spacing w:after="0" w:line="240" w:lineRule="auto"/>
        <w:ind w:left="1135" w:hanging="284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24E2D">
        <w:rPr>
          <w:rFonts w:ascii="Times New Roman" w:eastAsia="Times New Roman" w:hAnsi="Times New Roman" w:cs="Times New Roman"/>
          <w:sz w:val="24"/>
          <w:szCs w:val="24"/>
          <w:lang w:eastAsia="zh-CN"/>
        </w:rPr>
        <w:t>wkrętak/klucz dostosowany do wkrętów zastosowanych w pojeździe,</w:t>
      </w:r>
    </w:p>
    <w:p w:rsidR="00624E2D" w:rsidRPr="00624E2D" w:rsidRDefault="00624E2D" w:rsidP="004848A7">
      <w:pPr>
        <w:widowControl w:val="0"/>
        <w:numPr>
          <w:ilvl w:val="0"/>
          <w:numId w:val="39"/>
        </w:numPr>
        <w:suppressAutoHyphens/>
        <w:autoSpaceDN w:val="0"/>
        <w:spacing w:after="0" w:line="240" w:lineRule="auto"/>
        <w:ind w:left="1135" w:hanging="284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24E2D">
        <w:rPr>
          <w:rFonts w:ascii="Times New Roman" w:eastAsia="Times New Roman" w:hAnsi="Times New Roman" w:cs="Times New Roman"/>
          <w:sz w:val="24"/>
          <w:szCs w:val="24"/>
          <w:lang w:eastAsia="zh-CN"/>
        </w:rPr>
        <w:t>klucz umożliwiający odłączenie zacisków akumulatora.</w:t>
      </w:r>
    </w:p>
    <w:p w:rsidR="00624E2D" w:rsidRPr="00624E2D" w:rsidRDefault="00624E2D" w:rsidP="004848A7">
      <w:pPr>
        <w:widowControl w:val="0"/>
        <w:numPr>
          <w:ilvl w:val="3"/>
          <w:numId w:val="33"/>
        </w:numPr>
        <w:suppressAutoHyphens/>
        <w:autoSpaceDN w:val="0"/>
        <w:spacing w:after="0" w:line="240" w:lineRule="auto"/>
        <w:ind w:left="720" w:hanging="851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24E2D">
        <w:rPr>
          <w:rFonts w:ascii="Times New Roman" w:eastAsia="Times New Roman" w:hAnsi="Times New Roman" w:cs="Times New Roman"/>
          <w:sz w:val="24"/>
          <w:szCs w:val="24"/>
          <w:lang w:eastAsia="zh-CN"/>
        </w:rPr>
        <w:t>Poziom paliwa w zbiorniku powyżej rezerwy.</w:t>
      </w:r>
    </w:p>
    <w:p w:rsidR="00624E2D" w:rsidRPr="00624E2D" w:rsidRDefault="00624E2D" w:rsidP="00624E2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:rsidR="00624E2D" w:rsidRPr="00624E2D" w:rsidRDefault="00624E2D" w:rsidP="004848A7">
      <w:pPr>
        <w:widowControl w:val="0"/>
        <w:numPr>
          <w:ilvl w:val="2"/>
          <w:numId w:val="28"/>
        </w:numPr>
        <w:suppressAutoHyphens/>
        <w:autoSpaceDN w:val="0"/>
        <w:spacing w:after="0" w:line="100" w:lineRule="atLeast"/>
        <w:ind w:left="851" w:hanging="851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24E2D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Wymagania dla kolorystyki pojazdu i tapicerki</w:t>
      </w:r>
    </w:p>
    <w:p w:rsidR="00624E2D" w:rsidRPr="00624E2D" w:rsidRDefault="00624E2D" w:rsidP="004848A7">
      <w:pPr>
        <w:widowControl w:val="0"/>
        <w:numPr>
          <w:ilvl w:val="0"/>
          <w:numId w:val="34"/>
        </w:numPr>
        <w:suppressAutoHyphens/>
        <w:autoSpaceDN w:val="0"/>
        <w:spacing w:after="0" w:line="240" w:lineRule="auto"/>
        <w:ind w:left="851" w:hanging="851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24E2D">
        <w:rPr>
          <w:rFonts w:ascii="Times New Roman" w:eastAsia="Calibri" w:hAnsi="Times New Roman" w:cs="Times New Roman"/>
          <w:sz w:val="24"/>
          <w:szCs w:val="24"/>
          <w:lang w:eastAsia="zh-CN"/>
        </w:rPr>
        <w:t>Kolor lakieru: szary.</w:t>
      </w:r>
    </w:p>
    <w:p w:rsidR="00624E2D" w:rsidRPr="00624E2D" w:rsidRDefault="00624E2D" w:rsidP="00624E2D">
      <w:pPr>
        <w:tabs>
          <w:tab w:val="left" w:pos="993"/>
        </w:tabs>
        <w:suppressAutoHyphens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b/>
          <w:i/>
          <w:color w:val="7030A0"/>
          <w:sz w:val="24"/>
          <w:szCs w:val="24"/>
          <w:lang w:eastAsia="zh-CN"/>
        </w:rPr>
      </w:pPr>
      <w:r w:rsidRPr="00624E2D">
        <w:rPr>
          <w:rFonts w:ascii="Times New Roman" w:eastAsia="Times New Roman" w:hAnsi="Times New Roman" w:cs="Times New Roman"/>
          <w:b/>
          <w:i/>
          <w:color w:val="7030A0"/>
          <w:sz w:val="24"/>
          <w:szCs w:val="24"/>
          <w:lang w:eastAsia="zh-CN"/>
        </w:rPr>
        <w:t>Zamawiający dopuści większą ilość kolorów metalizowanych np. czarny, grafitowy, srebrny, z palety kolorów fabrycznie dostępnych.</w:t>
      </w:r>
    </w:p>
    <w:p w:rsidR="00624E2D" w:rsidRPr="00624E2D" w:rsidRDefault="00624E2D" w:rsidP="004848A7">
      <w:pPr>
        <w:widowControl w:val="0"/>
        <w:numPr>
          <w:ilvl w:val="0"/>
          <w:numId w:val="34"/>
        </w:numPr>
        <w:tabs>
          <w:tab w:val="left" w:pos="993"/>
        </w:tabs>
        <w:suppressAutoHyphens/>
        <w:autoSpaceDN w:val="0"/>
        <w:spacing w:after="0" w:line="240" w:lineRule="auto"/>
        <w:ind w:left="851" w:hanging="851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24E2D">
        <w:rPr>
          <w:rFonts w:ascii="Times New Roman" w:eastAsia="Times New Roman" w:hAnsi="Times New Roman" w:cs="Times New Roman"/>
          <w:bCs/>
          <w:iCs/>
          <w:sz w:val="24"/>
          <w:szCs w:val="24"/>
          <w:lang w:eastAsia="zh-CN"/>
        </w:rPr>
        <w:t xml:space="preserve">Materiały obiciowe siedzeń (tapicerka materiałowa) I </w:t>
      </w:r>
      <w:proofErr w:type="spellStart"/>
      <w:r w:rsidRPr="00624E2D">
        <w:rPr>
          <w:rFonts w:ascii="Times New Roman" w:eastAsia="Times New Roman" w:hAnsi="Times New Roman" w:cs="Times New Roman"/>
          <w:bCs/>
          <w:iCs/>
          <w:sz w:val="24"/>
          <w:szCs w:val="24"/>
          <w:lang w:eastAsia="zh-CN"/>
        </w:rPr>
        <w:t>i</w:t>
      </w:r>
      <w:proofErr w:type="spellEnd"/>
      <w:r w:rsidRPr="00624E2D">
        <w:rPr>
          <w:rFonts w:ascii="Times New Roman" w:eastAsia="Times New Roman" w:hAnsi="Times New Roman" w:cs="Times New Roman"/>
          <w:bCs/>
          <w:iCs/>
          <w:sz w:val="24"/>
          <w:szCs w:val="24"/>
          <w:lang w:eastAsia="zh-CN"/>
        </w:rPr>
        <w:t xml:space="preserve"> II rzędu oraz wszystkich elementów wykończenia wnętrza pojazdu znajdujących się poniżej linii szyb muszą być w kolorze umożliwiającym łatwe utrzymanie w czystości.</w:t>
      </w:r>
    </w:p>
    <w:p w:rsidR="00624E2D" w:rsidRPr="00624E2D" w:rsidRDefault="00624E2D" w:rsidP="00624E2D">
      <w:pPr>
        <w:widowControl w:val="0"/>
        <w:suppressAutoHyphens/>
        <w:spacing w:after="0" w:line="100" w:lineRule="atLeast"/>
        <w:ind w:left="851"/>
        <w:jc w:val="both"/>
        <w:rPr>
          <w:rFonts w:ascii="Times New Roman" w:eastAsia="Times New Roman" w:hAnsi="Times New Roman" w:cs="Times New Roman"/>
          <w:color w:val="FF0000"/>
          <w:sz w:val="20"/>
          <w:szCs w:val="20"/>
          <w:lang w:eastAsia="zh-CN"/>
        </w:rPr>
      </w:pPr>
    </w:p>
    <w:p w:rsidR="00624E2D" w:rsidRPr="00624E2D" w:rsidRDefault="00624E2D" w:rsidP="00624E2D">
      <w:pPr>
        <w:widowControl w:val="0"/>
        <w:tabs>
          <w:tab w:val="left" w:pos="1878"/>
        </w:tabs>
        <w:suppressAutoHyphens/>
        <w:spacing w:after="0" w:line="100" w:lineRule="atLeast"/>
        <w:ind w:left="851" w:hanging="851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24E2D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 xml:space="preserve">1.5      </w:t>
      </w:r>
      <w:r w:rsidRPr="00624E2D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ab/>
        <w:t>Wymagania dla wyposażenia pojazdów</w:t>
      </w:r>
    </w:p>
    <w:p w:rsidR="00624E2D" w:rsidRPr="00624E2D" w:rsidRDefault="00624E2D" w:rsidP="004848A7">
      <w:pPr>
        <w:widowControl w:val="0"/>
        <w:numPr>
          <w:ilvl w:val="2"/>
          <w:numId w:val="45"/>
        </w:numPr>
        <w:suppressAutoHyphens/>
        <w:autoSpaceDN w:val="0"/>
        <w:spacing w:after="0" w:line="100" w:lineRule="atLeast"/>
        <w:ind w:left="851" w:hanging="851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24E2D">
        <w:rPr>
          <w:rFonts w:ascii="Times New Roman" w:eastAsia="Times New Roman" w:hAnsi="Times New Roman" w:cs="Times New Roman"/>
          <w:sz w:val="24"/>
          <w:szCs w:val="24"/>
          <w:lang w:eastAsia="zh-CN"/>
        </w:rPr>
        <w:t>W skład wyposażenia pojazdu wchodzi:</w:t>
      </w:r>
    </w:p>
    <w:p w:rsidR="00624E2D" w:rsidRPr="00624E2D" w:rsidRDefault="00624E2D" w:rsidP="004848A7">
      <w:pPr>
        <w:widowControl w:val="0"/>
        <w:numPr>
          <w:ilvl w:val="2"/>
          <w:numId w:val="45"/>
        </w:numPr>
        <w:suppressAutoHyphens/>
        <w:autoSpaceDN w:val="0"/>
        <w:spacing w:after="0" w:line="100" w:lineRule="atLeast"/>
        <w:ind w:left="851" w:hanging="851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24E2D">
        <w:rPr>
          <w:rFonts w:ascii="Times New Roman" w:eastAsia="Times New Roman" w:hAnsi="Times New Roman" w:cs="Times New Roman"/>
          <w:sz w:val="24"/>
          <w:szCs w:val="24"/>
          <w:lang w:eastAsia="zh-CN"/>
        </w:rPr>
        <w:t>Gaśnica proszkowa typu samochodowego o masie środka gaśniczego min. 1 kg posiadająca odpowiedni certyfikat CNBOP.</w:t>
      </w:r>
    </w:p>
    <w:p w:rsidR="00624E2D" w:rsidRDefault="00624E2D" w:rsidP="004848A7">
      <w:pPr>
        <w:widowControl w:val="0"/>
        <w:numPr>
          <w:ilvl w:val="2"/>
          <w:numId w:val="45"/>
        </w:numPr>
        <w:suppressAutoHyphens/>
        <w:autoSpaceDN w:val="0"/>
        <w:spacing w:after="0" w:line="100" w:lineRule="atLeast"/>
        <w:ind w:left="851" w:hanging="851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24E2D">
        <w:rPr>
          <w:rFonts w:ascii="Times New Roman" w:eastAsia="Times New Roman" w:hAnsi="Times New Roman" w:cs="Times New Roman"/>
          <w:sz w:val="24"/>
          <w:szCs w:val="24"/>
          <w:lang w:eastAsia="pl-PL"/>
        </w:rPr>
        <w:t>Apteczka samochodowa, w której skład wchodzą, co najmniej:</w:t>
      </w:r>
    </w:p>
    <w:tbl>
      <w:tblPr>
        <w:tblpPr w:leftFromText="141" w:rightFromText="141" w:vertAnchor="text" w:tblpY="345"/>
        <w:tblW w:w="4691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9"/>
        <w:gridCol w:w="4886"/>
        <w:gridCol w:w="1380"/>
        <w:gridCol w:w="851"/>
        <w:gridCol w:w="850"/>
      </w:tblGrid>
      <w:tr w:rsidR="004848A7" w:rsidRPr="00624E2D" w:rsidTr="000C27DE">
        <w:trPr>
          <w:trHeight w:val="490"/>
        </w:trPr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848A7" w:rsidRPr="00624E2D" w:rsidRDefault="004848A7" w:rsidP="000C27DE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624E2D">
              <w:rPr>
                <w:rFonts w:ascii="Times New Roman" w:eastAsia="Times New Roman" w:hAnsi="Times New Roman" w:cs="Times New Roman"/>
                <w:lang w:eastAsia="zh-CN"/>
              </w:rPr>
              <w:t>Lp.</w:t>
            </w:r>
          </w:p>
        </w:tc>
        <w:tc>
          <w:tcPr>
            <w:tcW w:w="4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848A7" w:rsidRPr="00624E2D" w:rsidRDefault="004848A7" w:rsidP="000C27DE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624E2D">
              <w:rPr>
                <w:rFonts w:ascii="Times New Roman" w:eastAsia="Times New Roman" w:hAnsi="Times New Roman" w:cs="Times New Roman"/>
                <w:lang w:eastAsia="zh-CN"/>
              </w:rPr>
              <w:t>Nazwa/rodzaj sprzętu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848A7" w:rsidRPr="00624E2D" w:rsidRDefault="004848A7" w:rsidP="000C27DE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624E2D">
              <w:rPr>
                <w:rFonts w:ascii="Times New Roman" w:eastAsia="Times New Roman" w:hAnsi="Times New Roman" w:cs="Times New Roman"/>
                <w:lang w:eastAsia="zh-CN"/>
              </w:rPr>
              <w:t>Jednostka miary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848A7" w:rsidRPr="00624E2D" w:rsidRDefault="004848A7" w:rsidP="000C27DE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624E2D">
              <w:rPr>
                <w:rFonts w:ascii="Times New Roman" w:eastAsia="Times New Roman" w:hAnsi="Times New Roman" w:cs="Times New Roman"/>
                <w:lang w:eastAsia="zh-CN"/>
              </w:rPr>
              <w:t>Liczba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848A7" w:rsidRPr="00624E2D" w:rsidRDefault="004848A7" w:rsidP="000C27DE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624E2D">
              <w:rPr>
                <w:rFonts w:ascii="Times New Roman" w:eastAsia="Times New Roman" w:hAnsi="Times New Roman" w:cs="Times New Roman"/>
                <w:lang w:eastAsia="zh-CN"/>
              </w:rPr>
              <w:t>Uwagi</w:t>
            </w:r>
          </w:p>
        </w:tc>
      </w:tr>
      <w:tr w:rsidR="004848A7" w:rsidRPr="00624E2D" w:rsidTr="000C27DE">
        <w:trPr>
          <w:trHeight w:val="270"/>
        </w:trPr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848A7" w:rsidRPr="00624E2D" w:rsidRDefault="004848A7" w:rsidP="000C27DE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624E2D">
              <w:rPr>
                <w:rFonts w:ascii="Times New Roman" w:eastAsia="Times New Roman" w:hAnsi="Times New Roman" w:cs="Times New Roman"/>
                <w:lang w:eastAsia="zh-CN"/>
              </w:rPr>
              <w:t>1</w:t>
            </w:r>
          </w:p>
        </w:tc>
        <w:tc>
          <w:tcPr>
            <w:tcW w:w="4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848A7" w:rsidRPr="00624E2D" w:rsidRDefault="004848A7" w:rsidP="000C27DE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624E2D">
              <w:rPr>
                <w:rFonts w:ascii="Times New Roman" w:eastAsia="Times New Roman" w:hAnsi="Times New Roman" w:cs="Times New Roman"/>
                <w:lang w:eastAsia="zh-CN"/>
              </w:rPr>
              <w:t>Opatrunek indywidualny wodoszczelny typu W duży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848A7" w:rsidRPr="00624E2D" w:rsidRDefault="004848A7" w:rsidP="000C27DE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624E2D">
              <w:rPr>
                <w:rFonts w:ascii="Times New Roman" w:eastAsia="Times New Roman" w:hAnsi="Times New Roman" w:cs="Times New Roman"/>
                <w:lang w:eastAsia="zh-CN"/>
              </w:rPr>
              <w:t>szt.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848A7" w:rsidRPr="00624E2D" w:rsidRDefault="004848A7" w:rsidP="000C27DE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624E2D">
              <w:rPr>
                <w:rFonts w:ascii="Times New Roman" w:eastAsia="Times New Roman" w:hAnsi="Times New Roman" w:cs="Times New Roman"/>
                <w:lang w:eastAsia="zh-CN"/>
              </w:rPr>
              <w:t>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848A7" w:rsidRPr="00624E2D" w:rsidRDefault="004848A7" w:rsidP="000C27DE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</w:tr>
      <w:tr w:rsidR="004848A7" w:rsidRPr="00624E2D" w:rsidTr="000C27DE">
        <w:trPr>
          <w:trHeight w:val="274"/>
        </w:trPr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848A7" w:rsidRPr="00624E2D" w:rsidRDefault="004848A7" w:rsidP="000C27DE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624E2D">
              <w:rPr>
                <w:rFonts w:ascii="Times New Roman" w:eastAsia="Times New Roman" w:hAnsi="Times New Roman" w:cs="Times New Roman"/>
                <w:lang w:eastAsia="zh-CN"/>
              </w:rPr>
              <w:t>2</w:t>
            </w:r>
          </w:p>
        </w:tc>
        <w:tc>
          <w:tcPr>
            <w:tcW w:w="4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848A7" w:rsidRPr="00624E2D" w:rsidRDefault="004848A7" w:rsidP="000C27DE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624E2D">
              <w:rPr>
                <w:rFonts w:ascii="Times New Roman" w:eastAsia="Times New Roman" w:hAnsi="Times New Roman" w:cs="Times New Roman"/>
                <w:lang w:eastAsia="zh-CN"/>
              </w:rPr>
              <w:t>Rękawiczki nitrylowe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848A7" w:rsidRPr="00624E2D" w:rsidRDefault="004848A7" w:rsidP="000C27DE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624E2D">
              <w:rPr>
                <w:rFonts w:ascii="Times New Roman" w:eastAsia="Times New Roman" w:hAnsi="Times New Roman" w:cs="Times New Roman"/>
                <w:lang w:eastAsia="zh-CN"/>
              </w:rPr>
              <w:t>para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848A7" w:rsidRPr="00624E2D" w:rsidRDefault="004848A7" w:rsidP="000C27DE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624E2D">
              <w:rPr>
                <w:rFonts w:ascii="Times New Roman" w:eastAsia="Times New Roman" w:hAnsi="Times New Roman" w:cs="Times New Roman"/>
                <w:lang w:eastAsia="zh-CN"/>
              </w:rPr>
              <w:t>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848A7" w:rsidRPr="00624E2D" w:rsidRDefault="004848A7" w:rsidP="000C27DE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</w:tr>
      <w:tr w:rsidR="004848A7" w:rsidRPr="00624E2D" w:rsidTr="000C27DE">
        <w:trPr>
          <w:trHeight w:val="250"/>
        </w:trPr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848A7" w:rsidRPr="00624E2D" w:rsidRDefault="004848A7" w:rsidP="000C27DE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624E2D">
              <w:rPr>
                <w:rFonts w:ascii="Times New Roman" w:eastAsia="Times New Roman" w:hAnsi="Times New Roman" w:cs="Times New Roman"/>
                <w:lang w:eastAsia="zh-CN"/>
              </w:rPr>
              <w:t>3</w:t>
            </w:r>
          </w:p>
        </w:tc>
        <w:tc>
          <w:tcPr>
            <w:tcW w:w="4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848A7" w:rsidRPr="00624E2D" w:rsidRDefault="004848A7" w:rsidP="000C27DE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624E2D">
              <w:rPr>
                <w:rFonts w:ascii="Times New Roman" w:eastAsia="Times New Roman" w:hAnsi="Times New Roman" w:cs="Times New Roman"/>
                <w:lang w:eastAsia="zh-CN"/>
              </w:rPr>
              <w:t>Maska do sztucznego oddychania POCKET MASK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848A7" w:rsidRPr="00624E2D" w:rsidRDefault="004848A7" w:rsidP="000C27DE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624E2D">
              <w:rPr>
                <w:rFonts w:ascii="Times New Roman" w:eastAsia="Times New Roman" w:hAnsi="Times New Roman" w:cs="Times New Roman"/>
                <w:lang w:eastAsia="zh-CN"/>
              </w:rPr>
              <w:t>szt.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848A7" w:rsidRPr="00624E2D" w:rsidRDefault="004848A7" w:rsidP="000C27DE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624E2D">
              <w:rPr>
                <w:rFonts w:ascii="Times New Roman" w:eastAsia="Times New Roman" w:hAnsi="Times New Roman" w:cs="Times New Roman"/>
                <w:lang w:eastAsia="zh-CN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848A7" w:rsidRPr="00624E2D" w:rsidRDefault="004848A7" w:rsidP="000C27DE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</w:tr>
      <w:tr w:rsidR="004848A7" w:rsidRPr="00624E2D" w:rsidTr="000C27DE">
        <w:trPr>
          <w:trHeight w:val="282"/>
        </w:trPr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848A7" w:rsidRPr="00624E2D" w:rsidRDefault="004848A7" w:rsidP="000C27DE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624E2D">
              <w:rPr>
                <w:rFonts w:ascii="Times New Roman" w:eastAsia="Times New Roman" w:hAnsi="Times New Roman" w:cs="Times New Roman"/>
                <w:lang w:eastAsia="zh-CN"/>
              </w:rPr>
              <w:t>4</w:t>
            </w:r>
          </w:p>
        </w:tc>
        <w:tc>
          <w:tcPr>
            <w:tcW w:w="4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848A7" w:rsidRPr="00624E2D" w:rsidRDefault="004848A7" w:rsidP="000C27DE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624E2D">
              <w:rPr>
                <w:rFonts w:ascii="Times New Roman" w:eastAsia="Times New Roman" w:hAnsi="Times New Roman" w:cs="Times New Roman"/>
                <w:lang w:eastAsia="zh-CN"/>
              </w:rPr>
              <w:t>Kompresy z gazy jałowe 9 cm x 9 cm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848A7" w:rsidRPr="00624E2D" w:rsidRDefault="004848A7" w:rsidP="000C27DE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624E2D">
              <w:rPr>
                <w:rFonts w:ascii="Times New Roman" w:eastAsia="Times New Roman" w:hAnsi="Times New Roman" w:cs="Times New Roman"/>
                <w:lang w:eastAsia="zh-CN"/>
              </w:rPr>
              <w:t>opakowanie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848A7" w:rsidRPr="00624E2D" w:rsidRDefault="004848A7" w:rsidP="000C27DE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624E2D">
              <w:rPr>
                <w:rFonts w:ascii="Times New Roman" w:eastAsia="Times New Roman" w:hAnsi="Times New Roman" w:cs="Times New Roman"/>
                <w:lang w:eastAsia="zh-CN"/>
              </w:rPr>
              <w:t>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848A7" w:rsidRPr="00624E2D" w:rsidRDefault="004848A7" w:rsidP="000C27DE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624E2D">
              <w:rPr>
                <w:rFonts w:ascii="Times New Roman" w:eastAsia="Times New Roman" w:hAnsi="Times New Roman" w:cs="Times New Roman"/>
                <w:lang w:eastAsia="zh-CN"/>
              </w:rPr>
              <w:t>15 szt.</w:t>
            </w:r>
          </w:p>
        </w:tc>
      </w:tr>
      <w:tr w:rsidR="004848A7" w:rsidRPr="00624E2D" w:rsidTr="000C27DE">
        <w:trPr>
          <w:trHeight w:val="272"/>
        </w:trPr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848A7" w:rsidRPr="00624E2D" w:rsidRDefault="004848A7" w:rsidP="000C27DE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624E2D">
              <w:rPr>
                <w:rFonts w:ascii="Times New Roman" w:eastAsia="Times New Roman" w:hAnsi="Times New Roman" w:cs="Times New Roman"/>
                <w:lang w:eastAsia="zh-CN"/>
              </w:rPr>
              <w:t>5</w:t>
            </w:r>
          </w:p>
        </w:tc>
        <w:tc>
          <w:tcPr>
            <w:tcW w:w="4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848A7" w:rsidRPr="00624E2D" w:rsidRDefault="004848A7" w:rsidP="000C27DE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624E2D">
              <w:rPr>
                <w:rFonts w:ascii="Times New Roman" w:eastAsia="Times New Roman" w:hAnsi="Times New Roman" w:cs="Times New Roman"/>
                <w:lang w:eastAsia="zh-CN"/>
              </w:rPr>
              <w:t>Gaza opatrunkowa jałowa ½ m</w:t>
            </w:r>
            <w:r w:rsidRPr="00624E2D">
              <w:rPr>
                <w:rFonts w:ascii="Times New Roman" w:eastAsia="Times New Roman" w:hAnsi="Times New Roman" w:cs="Times New Roman"/>
                <w:vertAlign w:val="superscript"/>
                <w:lang w:eastAsia="zh-CN"/>
              </w:rPr>
              <w:t>2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848A7" w:rsidRPr="00624E2D" w:rsidRDefault="004848A7" w:rsidP="000C27DE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624E2D">
              <w:rPr>
                <w:rFonts w:ascii="Times New Roman" w:eastAsia="Times New Roman" w:hAnsi="Times New Roman" w:cs="Times New Roman"/>
                <w:lang w:eastAsia="zh-CN"/>
              </w:rPr>
              <w:t>szt.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848A7" w:rsidRPr="00624E2D" w:rsidRDefault="004848A7" w:rsidP="000C27DE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624E2D">
              <w:rPr>
                <w:rFonts w:ascii="Times New Roman" w:eastAsia="Times New Roman" w:hAnsi="Times New Roman" w:cs="Times New Roman"/>
                <w:lang w:eastAsia="zh-CN"/>
              </w:rPr>
              <w:t>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848A7" w:rsidRPr="00624E2D" w:rsidRDefault="004848A7" w:rsidP="000C27DE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</w:tr>
      <w:tr w:rsidR="004848A7" w:rsidRPr="00624E2D" w:rsidTr="000C27DE">
        <w:trPr>
          <w:trHeight w:val="262"/>
        </w:trPr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848A7" w:rsidRPr="00624E2D" w:rsidRDefault="004848A7" w:rsidP="000C27DE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624E2D">
              <w:rPr>
                <w:rFonts w:ascii="Times New Roman" w:eastAsia="Times New Roman" w:hAnsi="Times New Roman" w:cs="Times New Roman"/>
                <w:lang w:eastAsia="zh-CN"/>
              </w:rPr>
              <w:lastRenderedPageBreak/>
              <w:t>6</w:t>
            </w:r>
          </w:p>
        </w:tc>
        <w:tc>
          <w:tcPr>
            <w:tcW w:w="4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848A7" w:rsidRPr="00624E2D" w:rsidRDefault="004848A7" w:rsidP="000C27DE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624E2D">
              <w:rPr>
                <w:rFonts w:ascii="Times New Roman" w:eastAsia="Times New Roman" w:hAnsi="Times New Roman" w:cs="Times New Roman"/>
                <w:lang w:eastAsia="zh-CN"/>
              </w:rPr>
              <w:t>Gaza opatrunkowa jałowa 1 m</w:t>
            </w:r>
            <w:r w:rsidRPr="00624E2D">
              <w:rPr>
                <w:rFonts w:ascii="Times New Roman" w:eastAsia="Times New Roman" w:hAnsi="Times New Roman" w:cs="Times New Roman"/>
                <w:vertAlign w:val="superscript"/>
                <w:lang w:eastAsia="zh-CN"/>
              </w:rPr>
              <w:t>2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848A7" w:rsidRPr="00624E2D" w:rsidRDefault="004848A7" w:rsidP="000C27DE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624E2D">
              <w:rPr>
                <w:rFonts w:ascii="Times New Roman" w:eastAsia="Times New Roman" w:hAnsi="Times New Roman" w:cs="Times New Roman"/>
                <w:lang w:eastAsia="zh-CN"/>
              </w:rPr>
              <w:t>szt.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848A7" w:rsidRPr="00624E2D" w:rsidRDefault="004848A7" w:rsidP="000C27DE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624E2D">
              <w:rPr>
                <w:rFonts w:ascii="Times New Roman" w:eastAsia="Times New Roman" w:hAnsi="Times New Roman" w:cs="Times New Roman"/>
                <w:lang w:eastAsia="zh-CN"/>
              </w:rPr>
              <w:t>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848A7" w:rsidRPr="00624E2D" w:rsidRDefault="004848A7" w:rsidP="000C27DE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</w:tr>
      <w:tr w:rsidR="004848A7" w:rsidRPr="00624E2D" w:rsidTr="000C27DE">
        <w:trPr>
          <w:trHeight w:val="271"/>
        </w:trPr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848A7" w:rsidRPr="00624E2D" w:rsidRDefault="004848A7" w:rsidP="000C27DE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624E2D">
              <w:rPr>
                <w:rFonts w:ascii="Times New Roman" w:eastAsia="Times New Roman" w:hAnsi="Times New Roman" w:cs="Times New Roman"/>
                <w:lang w:eastAsia="zh-CN"/>
              </w:rPr>
              <w:t>7</w:t>
            </w:r>
          </w:p>
        </w:tc>
        <w:tc>
          <w:tcPr>
            <w:tcW w:w="4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848A7" w:rsidRPr="00624E2D" w:rsidRDefault="004848A7" w:rsidP="000C27DE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624E2D">
              <w:rPr>
                <w:rFonts w:ascii="Times New Roman" w:eastAsia="Times New Roman" w:hAnsi="Times New Roman" w:cs="Times New Roman"/>
                <w:lang w:eastAsia="zh-CN"/>
              </w:rPr>
              <w:t>Bandaż uciskowy niejałowy z zapinką 10 cm x 5 m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848A7" w:rsidRPr="00624E2D" w:rsidRDefault="004848A7" w:rsidP="000C27DE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624E2D">
              <w:rPr>
                <w:rFonts w:ascii="Times New Roman" w:eastAsia="Times New Roman" w:hAnsi="Times New Roman" w:cs="Times New Roman"/>
                <w:lang w:eastAsia="zh-CN"/>
              </w:rPr>
              <w:t>szt.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848A7" w:rsidRPr="00624E2D" w:rsidRDefault="004848A7" w:rsidP="000C27DE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624E2D">
              <w:rPr>
                <w:rFonts w:ascii="Times New Roman" w:eastAsia="Times New Roman" w:hAnsi="Times New Roman" w:cs="Times New Roman"/>
                <w:lang w:eastAsia="zh-CN"/>
              </w:rPr>
              <w:t>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848A7" w:rsidRPr="00624E2D" w:rsidRDefault="004848A7" w:rsidP="000C27DE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</w:tr>
      <w:tr w:rsidR="004848A7" w:rsidRPr="00624E2D" w:rsidTr="000C27DE">
        <w:trPr>
          <w:trHeight w:val="271"/>
        </w:trPr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848A7" w:rsidRPr="00624E2D" w:rsidRDefault="004848A7" w:rsidP="000C27DE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624E2D">
              <w:rPr>
                <w:rFonts w:ascii="Times New Roman" w:eastAsia="Times New Roman" w:hAnsi="Times New Roman" w:cs="Times New Roman"/>
                <w:lang w:eastAsia="zh-CN"/>
              </w:rPr>
              <w:t>8</w:t>
            </w:r>
          </w:p>
        </w:tc>
        <w:tc>
          <w:tcPr>
            <w:tcW w:w="4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848A7" w:rsidRPr="00624E2D" w:rsidRDefault="004848A7" w:rsidP="000C27DE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624E2D">
              <w:rPr>
                <w:rFonts w:ascii="Times New Roman" w:eastAsia="Times New Roman" w:hAnsi="Times New Roman" w:cs="Times New Roman"/>
                <w:lang w:eastAsia="zh-CN"/>
              </w:rPr>
              <w:t>Bandaż podtrzymujący niejałowy 10 cm x 4 m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848A7" w:rsidRPr="00624E2D" w:rsidRDefault="004848A7" w:rsidP="000C27DE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624E2D">
              <w:rPr>
                <w:rFonts w:ascii="Times New Roman" w:eastAsia="Times New Roman" w:hAnsi="Times New Roman" w:cs="Times New Roman"/>
                <w:lang w:eastAsia="zh-CN"/>
              </w:rPr>
              <w:t>szt.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848A7" w:rsidRPr="00624E2D" w:rsidRDefault="004848A7" w:rsidP="000C27DE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624E2D">
              <w:rPr>
                <w:rFonts w:ascii="Times New Roman" w:eastAsia="Times New Roman" w:hAnsi="Times New Roman" w:cs="Times New Roman"/>
                <w:lang w:eastAsia="zh-CN"/>
              </w:rPr>
              <w:t>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848A7" w:rsidRPr="00624E2D" w:rsidRDefault="004848A7" w:rsidP="000C27DE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</w:tr>
      <w:tr w:rsidR="004848A7" w:rsidRPr="00624E2D" w:rsidTr="000C27DE">
        <w:trPr>
          <w:trHeight w:val="261"/>
        </w:trPr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848A7" w:rsidRPr="00624E2D" w:rsidRDefault="004848A7" w:rsidP="000C27DE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624E2D">
              <w:rPr>
                <w:rFonts w:ascii="Times New Roman" w:eastAsia="Times New Roman" w:hAnsi="Times New Roman" w:cs="Times New Roman"/>
                <w:lang w:eastAsia="zh-CN"/>
              </w:rPr>
              <w:t>9</w:t>
            </w:r>
          </w:p>
        </w:tc>
        <w:tc>
          <w:tcPr>
            <w:tcW w:w="4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848A7" w:rsidRPr="00624E2D" w:rsidRDefault="004848A7" w:rsidP="000C27DE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624E2D">
              <w:rPr>
                <w:rFonts w:ascii="Times New Roman" w:eastAsia="Times New Roman" w:hAnsi="Times New Roman" w:cs="Times New Roman"/>
                <w:lang w:eastAsia="zh-CN"/>
              </w:rPr>
              <w:t>Plaster tkaninowy z opatrunkiem do cięcia 8 cm x 1 m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848A7" w:rsidRPr="00624E2D" w:rsidRDefault="004848A7" w:rsidP="000C27DE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624E2D">
              <w:rPr>
                <w:rFonts w:ascii="Times New Roman" w:eastAsia="Times New Roman" w:hAnsi="Times New Roman" w:cs="Times New Roman"/>
                <w:lang w:eastAsia="zh-CN"/>
              </w:rPr>
              <w:t>opakowanie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848A7" w:rsidRPr="00624E2D" w:rsidRDefault="004848A7" w:rsidP="000C27DE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624E2D">
              <w:rPr>
                <w:rFonts w:ascii="Times New Roman" w:eastAsia="Times New Roman" w:hAnsi="Times New Roman" w:cs="Times New Roman"/>
                <w:lang w:eastAsia="zh-CN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848A7" w:rsidRPr="00624E2D" w:rsidRDefault="004848A7" w:rsidP="000C27DE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</w:tr>
      <w:tr w:rsidR="004848A7" w:rsidRPr="00624E2D" w:rsidTr="000C27DE">
        <w:trPr>
          <w:trHeight w:val="279"/>
        </w:trPr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848A7" w:rsidRPr="00624E2D" w:rsidRDefault="004848A7" w:rsidP="000C27DE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624E2D">
              <w:rPr>
                <w:rFonts w:ascii="Times New Roman" w:eastAsia="Times New Roman" w:hAnsi="Times New Roman" w:cs="Times New Roman"/>
                <w:lang w:eastAsia="zh-CN"/>
              </w:rPr>
              <w:t>10</w:t>
            </w:r>
          </w:p>
        </w:tc>
        <w:tc>
          <w:tcPr>
            <w:tcW w:w="4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848A7" w:rsidRPr="00624E2D" w:rsidRDefault="004848A7" w:rsidP="000C27DE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624E2D">
              <w:rPr>
                <w:rFonts w:ascii="Times New Roman" w:eastAsia="Times New Roman" w:hAnsi="Times New Roman" w:cs="Times New Roman"/>
                <w:lang w:eastAsia="zh-CN"/>
              </w:rPr>
              <w:t>Przylepiec tkaninowy na szpulce 2,5 cm x 5 m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848A7" w:rsidRPr="00624E2D" w:rsidRDefault="004848A7" w:rsidP="000C27DE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624E2D">
              <w:rPr>
                <w:rFonts w:ascii="Times New Roman" w:eastAsia="Times New Roman" w:hAnsi="Times New Roman" w:cs="Times New Roman"/>
                <w:lang w:eastAsia="zh-CN"/>
              </w:rPr>
              <w:t>opakowanie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848A7" w:rsidRPr="00624E2D" w:rsidRDefault="004848A7" w:rsidP="000C27DE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624E2D">
              <w:rPr>
                <w:rFonts w:ascii="Times New Roman" w:eastAsia="Times New Roman" w:hAnsi="Times New Roman" w:cs="Times New Roman"/>
                <w:lang w:eastAsia="zh-CN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848A7" w:rsidRPr="00624E2D" w:rsidRDefault="004848A7" w:rsidP="000C27DE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</w:tr>
      <w:tr w:rsidR="004848A7" w:rsidRPr="00624E2D" w:rsidTr="000C27DE">
        <w:trPr>
          <w:trHeight w:val="268"/>
        </w:trPr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848A7" w:rsidRPr="00624E2D" w:rsidRDefault="004848A7" w:rsidP="000C27DE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624E2D">
              <w:rPr>
                <w:rFonts w:ascii="Times New Roman" w:eastAsia="Times New Roman" w:hAnsi="Times New Roman" w:cs="Times New Roman"/>
                <w:lang w:eastAsia="zh-CN"/>
              </w:rPr>
              <w:t>11</w:t>
            </w:r>
          </w:p>
        </w:tc>
        <w:tc>
          <w:tcPr>
            <w:tcW w:w="4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848A7" w:rsidRPr="00624E2D" w:rsidRDefault="004848A7" w:rsidP="000C27DE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624E2D">
              <w:rPr>
                <w:rFonts w:ascii="Times New Roman" w:eastAsia="Times New Roman" w:hAnsi="Times New Roman" w:cs="Times New Roman"/>
                <w:lang w:eastAsia="zh-CN"/>
              </w:rPr>
              <w:t>Elastyczna siatka opatrunkowa 6 cm x 1m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848A7" w:rsidRPr="00624E2D" w:rsidRDefault="004848A7" w:rsidP="000C27DE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624E2D">
              <w:rPr>
                <w:rFonts w:ascii="Times New Roman" w:eastAsia="Times New Roman" w:hAnsi="Times New Roman" w:cs="Times New Roman"/>
                <w:lang w:eastAsia="zh-CN"/>
              </w:rPr>
              <w:t>szt.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848A7" w:rsidRPr="00624E2D" w:rsidRDefault="004848A7" w:rsidP="000C27DE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624E2D">
              <w:rPr>
                <w:rFonts w:ascii="Times New Roman" w:eastAsia="Times New Roman" w:hAnsi="Times New Roman" w:cs="Times New Roman"/>
                <w:lang w:eastAsia="zh-CN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848A7" w:rsidRPr="00624E2D" w:rsidRDefault="004848A7" w:rsidP="000C27DE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</w:tr>
      <w:tr w:rsidR="004848A7" w:rsidRPr="00624E2D" w:rsidTr="000C27DE">
        <w:trPr>
          <w:trHeight w:val="272"/>
        </w:trPr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848A7" w:rsidRPr="00624E2D" w:rsidRDefault="004848A7" w:rsidP="000C27DE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624E2D">
              <w:rPr>
                <w:rFonts w:ascii="Times New Roman" w:eastAsia="Times New Roman" w:hAnsi="Times New Roman" w:cs="Times New Roman"/>
                <w:lang w:eastAsia="zh-CN"/>
              </w:rPr>
              <w:t>12</w:t>
            </w:r>
          </w:p>
        </w:tc>
        <w:tc>
          <w:tcPr>
            <w:tcW w:w="4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848A7" w:rsidRPr="00624E2D" w:rsidRDefault="004848A7" w:rsidP="000C27DE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624E2D">
              <w:rPr>
                <w:rFonts w:ascii="Times New Roman" w:eastAsia="Times New Roman" w:hAnsi="Times New Roman" w:cs="Times New Roman"/>
                <w:lang w:eastAsia="zh-CN"/>
              </w:rPr>
              <w:t>Opatrunek hydrożelowy 10 cm x 10 cm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848A7" w:rsidRPr="00624E2D" w:rsidRDefault="004848A7" w:rsidP="000C27DE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624E2D">
              <w:rPr>
                <w:rFonts w:ascii="Times New Roman" w:eastAsia="Times New Roman" w:hAnsi="Times New Roman" w:cs="Times New Roman"/>
                <w:lang w:eastAsia="zh-CN"/>
              </w:rPr>
              <w:t>szt.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848A7" w:rsidRPr="00624E2D" w:rsidRDefault="004848A7" w:rsidP="000C27DE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624E2D">
              <w:rPr>
                <w:rFonts w:ascii="Times New Roman" w:eastAsia="Times New Roman" w:hAnsi="Times New Roman" w:cs="Times New Roman"/>
                <w:lang w:eastAsia="zh-CN"/>
              </w:rPr>
              <w:t>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848A7" w:rsidRPr="00624E2D" w:rsidRDefault="004848A7" w:rsidP="000C27DE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</w:tr>
      <w:tr w:rsidR="004848A7" w:rsidRPr="00624E2D" w:rsidTr="000C27DE">
        <w:trPr>
          <w:trHeight w:val="248"/>
        </w:trPr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848A7" w:rsidRPr="00624E2D" w:rsidRDefault="004848A7" w:rsidP="000C27DE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624E2D">
              <w:rPr>
                <w:rFonts w:ascii="Times New Roman" w:eastAsia="Times New Roman" w:hAnsi="Times New Roman" w:cs="Times New Roman"/>
                <w:lang w:eastAsia="zh-CN"/>
              </w:rPr>
              <w:t>13</w:t>
            </w:r>
          </w:p>
        </w:tc>
        <w:tc>
          <w:tcPr>
            <w:tcW w:w="4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848A7" w:rsidRPr="00624E2D" w:rsidRDefault="004848A7" w:rsidP="000C27DE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624E2D">
              <w:rPr>
                <w:rFonts w:ascii="Times New Roman" w:eastAsia="Times New Roman" w:hAnsi="Times New Roman" w:cs="Times New Roman"/>
                <w:lang w:eastAsia="zh-CN"/>
              </w:rPr>
              <w:t>Opatrunek hydrożelowy 20 cm x 20 cm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848A7" w:rsidRPr="00624E2D" w:rsidRDefault="004848A7" w:rsidP="000C27DE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624E2D">
              <w:rPr>
                <w:rFonts w:ascii="Times New Roman" w:eastAsia="Times New Roman" w:hAnsi="Times New Roman" w:cs="Times New Roman"/>
                <w:lang w:eastAsia="zh-CN"/>
              </w:rPr>
              <w:t>szt.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848A7" w:rsidRPr="00624E2D" w:rsidRDefault="004848A7" w:rsidP="000C27DE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624E2D">
              <w:rPr>
                <w:rFonts w:ascii="Times New Roman" w:eastAsia="Times New Roman" w:hAnsi="Times New Roman" w:cs="Times New Roman"/>
                <w:lang w:eastAsia="zh-CN"/>
              </w:rPr>
              <w:t>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848A7" w:rsidRPr="00624E2D" w:rsidRDefault="004848A7" w:rsidP="000C27DE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</w:tr>
      <w:tr w:rsidR="004848A7" w:rsidRPr="00624E2D" w:rsidTr="000C27DE">
        <w:trPr>
          <w:trHeight w:val="280"/>
        </w:trPr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848A7" w:rsidRPr="00624E2D" w:rsidRDefault="004848A7" w:rsidP="000C27DE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624E2D">
              <w:rPr>
                <w:rFonts w:ascii="Times New Roman" w:eastAsia="Times New Roman" w:hAnsi="Times New Roman" w:cs="Times New Roman"/>
                <w:lang w:eastAsia="zh-CN"/>
              </w:rPr>
              <w:t>14</w:t>
            </w:r>
          </w:p>
        </w:tc>
        <w:tc>
          <w:tcPr>
            <w:tcW w:w="4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848A7" w:rsidRPr="00624E2D" w:rsidRDefault="004848A7" w:rsidP="000C27DE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624E2D">
              <w:rPr>
                <w:rFonts w:ascii="Times New Roman" w:eastAsia="Times New Roman" w:hAnsi="Times New Roman" w:cs="Times New Roman"/>
                <w:lang w:eastAsia="zh-CN"/>
              </w:rPr>
              <w:t>Płyn do dezynfekcji ran, błony śluzowej i skóry 250 ml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848A7" w:rsidRPr="00624E2D" w:rsidRDefault="004848A7" w:rsidP="000C27DE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624E2D">
              <w:rPr>
                <w:rFonts w:ascii="Times New Roman" w:eastAsia="Times New Roman" w:hAnsi="Times New Roman" w:cs="Times New Roman"/>
                <w:lang w:eastAsia="zh-CN"/>
              </w:rPr>
              <w:t>szt.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848A7" w:rsidRPr="00624E2D" w:rsidRDefault="004848A7" w:rsidP="000C27DE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624E2D">
              <w:rPr>
                <w:rFonts w:ascii="Times New Roman" w:eastAsia="Times New Roman" w:hAnsi="Times New Roman" w:cs="Times New Roman"/>
                <w:lang w:eastAsia="zh-CN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848A7" w:rsidRPr="00624E2D" w:rsidRDefault="004848A7" w:rsidP="000C27DE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</w:tr>
      <w:tr w:rsidR="004848A7" w:rsidRPr="00624E2D" w:rsidTr="000C27DE">
        <w:trPr>
          <w:trHeight w:val="271"/>
        </w:trPr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848A7" w:rsidRPr="00624E2D" w:rsidRDefault="004848A7" w:rsidP="000C27DE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624E2D">
              <w:rPr>
                <w:rFonts w:ascii="Times New Roman" w:eastAsia="Times New Roman" w:hAnsi="Times New Roman" w:cs="Times New Roman"/>
                <w:lang w:eastAsia="zh-CN"/>
              </w:rPr>
              <w:t>15</w:t>
            </w:r>
          </w:p>
        </w:tc>
        <w:tc>
          <w:tcPr>
            <w:tcW w:w="4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848A7" w:rsidRPr="00624E2D" w:rsidRDefault="004848A7" w:rsidP="000C27DE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624E2D">
              <w:rPr>
                <w:rFonts w:ascii="Times New Roman" w:eastAsia="Times New Roman" w:hAnsi="Times New Roman" w:cs="Times New Roman"/>
                <w:lang w:eastAsia="zh-CN"/>
              </w:rPr>
              <w:t>Koc ratunkowy/termiczny 210 cm x 160 cm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848A7" w:rsidRPr="00624E2D" w:rsidRDefault="004848A7" w:rsidP="000C27DE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624E2D">
              <w:rPr>
                <w:rFonts w:ascii="Times New Roman" w:eastAsia="Times New Roman" w:hAnsi="Times New Roman" w:cs="Times New Roman"/>
                <w:lang w:eastAsia="zh-CN"/>
              </w:rPr>
              <w:t>szt.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848A7" w:rsidRPr="00624E2D" w:rsidRDefault="004848A7" w:rsidP="000C27DE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624E2D">
              <w:rPr>
                <w:rFonts w:ascii="Times New Roman" w:eastAsia="Times New Roman" w:hAnsi="Times New Roman" w:cs="Times New Roman"/>
                <w:lang w:eastAsia="zh-CN"/>
              </w:rPr>
              <w:t>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848A7" w:rsidRPr="00624E2D" w:rsidRDefault="004848A7" w:rsidP="000C27DE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</w:tr>
      <w:tr w:rsidR="004848A7" w:rsidRPr="00624E2D" w:rsidTr="000C27DE">
        <w:trPr>
          <w:trHeight w:val="260"/>
        </w:trPr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848A7" w:rsidRPr="00624E2D" w:rsidRDefault="004848A7" w:rsidP="000C27DE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624E2D">
              <w:rPr>
                <w:rFonts w:ascii="Times New Roman" w:eastAsia="Times New Roman" w:hAnsi="Times New Roman" w:cs="Times New Roman"/>
                <w:lang w:eastAsia="zh-CN"/>
              </w:rPr>
              <w:t>16</w:t>
            </w:r>
          </w:p>
        </w:tc>
        <w:tc>
          <w:tcPr>
            <w:tcW w:w="4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848A7" w:rsidRPr="00624E2D" w:rsidRDefault="004848A7" w:rsidP="000C27DE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624E2D">
              <w:rPr>
                <w:rFonts w:ascii="Times New Roman" w:eastAsia="Times New Roman" w:hAnsi="Times New Roman" w:cs="Times New Roman"/>
                <w:lang w:eastAsia="zh-CN"/>
              </w:rPr>
              <w:t>Nożyczki ratownicze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848A7" w:rsidRPr="00624E2D" w:rsidRDefault="004848A7" w:rsidP="000C27DE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624E2D">
              <w:rPr>
                <w:rFonts w:ascii="Times New Roman" w:eastAsia="Times New Roman" w:hAnsi="Times New Roman" w:cs="Times New Roman"/>
                <w:lang w:eastAsia="zh-CN"/>
              </w:rPr>
              <w:t>szt.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848A7" w:rsidRPr="00624E2D" w:rsidRDefault="004848A7" w:rsidP="000C27DE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624E2D">
              <w:rPr>
                <w:rFonts w:ascii="Times New Roman" w:eastAsia="Times New Roman" w:hAnsi="Times New Roman" w:cs="Times New Roman"/>
                <w:lang w:eastAsia="zh-CN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848A7" w:rsidRPr="00624E2D" w:rsidRDefault="004848A7" w:rsidP="000C27DE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</w:tr>
      <w:tr w:rsidR="004848A7" w:rsidRPr="00624E2D" w:rsidTr="000C27DE">
        <w:trPr>
          <w:trHeight w:val="277"/>
        </w:trPr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848A7" w:rsidRPr="00624E2D" w:rsidRDefault="004848A7" w:rsidP="000C27DE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624E2D">
              <w:rPr>
                <w:rFonts w:ascii="Times New Roman" w:eastAsia="Times New Roman" w:hAnsi="Times New Roman" w:cs="Times New Roman"/>
                <w:lang w:eastAsia="zh-CN"/>
              </w:rPr>
              <w:t>17</w:t>
            </w:r>
          </w:p>
        </w:tc>
        <w:tc>
          <w:tcPr>
            <w:tcW w:w="4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848A7" w:rsidRPr="00624E2D" w:rsidRDefault="004848A7" w:rsidP="000C27DE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624E2D">
              <w:rPr>
                <w:rFonts w:ascii="Times New Roman" w:eastAsia="Times New Roman" w:hAnsi="Times New Roman" w:cs="Times New Roman"/>
                <w:spacing w:val="-8"/>
                <w:lang w:eastAsia="zh-CN"/>
              </w:rPr>
              <w:t>Młotek awaryjny do wybijania szyb z nożem do cięcia pasów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848A7" w:rsidRPr="00624E2D" w:rsidRDefault="004848A7" w:rsidP="000C27DE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624E2D">
              <w:rPr>
                <w:rFonts w:ascii="Times New Roman" w:eastAsia="Times New Roman" w:hAnsi="Times New Roman" w:cs="Times New Roman"/>
                <w:lang w:eastAsia="zh-CN"/>
              </w:rPr>
              <w:t>szt.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848A7" w:rsidRPr="00624E2D" w:rsidRDefault="004848A7" w:rsidP="000C27DE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624E2D">
              <w:rPr>
                <w:rFonts w:ascii="Times New Roman" w:eastAsia="Times New Roman" w:hAnsi="Times New Roman" w:cs="Times New Roman"/>
                <w:lang w:eastAsia="zh-CN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848A7" w:rsidRPr="00624E2D" w:rsidRDefault="004848A7" w:rsidP="000C27DE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</w:tr>
    </w:tbl>
    <w:p w:rsidR="004848A7" w:rsidRPr="00624E2D" w:rsidRDefault="004848A7" w:rsidP="004848A7">
      <w:pPr>
        <w:widowControl w:val="0"/>
        <w:suppressAutoHyphens/>
        <w:autoSpaceDN w:val="0"/>
        <w:spacing w:after="0" w:line="100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624E2D" w:rsidRPr="00624E2D" w:rsidRDefault="00624E2D" w:rsidP="004848A7">
      <w:pPr>
        <w:widowControl w:val="0"/>
        <w:numPr>
          <w:ilvl w:val="2"/>
          <w:numId w:val="45"/>
        </w:numPr>
        <w:suppressAutoHyphens/>
        <w:autoSpaceDN w:val="0"/>
        <w:spacing w:after="0" w:line="100" w:lineRule="atLeast"/>
        <w:ind w:left="851" w:hanging="851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24E2D">
        <w:rPr>
          <w:rFonts w:ascii="Times New Roman" w:eastAsia="Times New Roman" w:hAnsi="Times New Roman" w:cs="Times New Roman"/>
          <w:sz w:val="24"/>
          <w:szCs w:val="24"/>
          <w:lang w:eastAsia="zh-CN"/>
        </w:rPr>
        <w:t>Trójkąt ostrzegawczy posiadający homologację zgodną z Regulaminem 27 EKG  ONZ.</w:t>
      </w:r>
    </w:p>
    <w:p w:rsidR="00624E2D" w:rsidRPr="00624E2D" w:rsidRDefault="00624E2D" w:rsidP="00624E2D">
      <w:pPr>
        <w:widowControl w:val="0"/>
        <w:suppressAutoHyphens/>
        <w:spacing w:after="0" w:line="100" w:lineRule="atLeast"/>
        <w:ind w:left="851" w:hanging="851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24E2D">
        <w:rPr>
          <w:rFonts w:ascii="Times New Roman" w:eastAsia="Times New Roman" w:hAnsi="Times New Roman" w:cs="Times New Roman"/>
          <w:sz w:val="24"/>
          <w:szCs w:val="24"/>
          <w:lang w:eastAsia="zh-CN"/>
        </w:rPr>
        <w:t>1.5.5</w:t>
      </w:r>
      <w:r w:rsidRPr="00624E2D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  <w:t>Dwa zintegrowane urządzenia/przyrządy służące do rozbijania szyb i cięcia pasów   bezpieczeństwa mocowane w zasięgu ręki kierowcy i dysponenta.</w:t>
      </w:r>
    </w:p>
    <w:p w:rsidR="00624E2D" w:rsidRPr="00624E2D" w:rsidRDefault="00624E2D" w:rsidP="00624E2D">
      <w:pPr>
        <w:widowControl w:val="0"/>
        <w:suppressAutoHyphens/>
        <w:spacing w:after="0" w:line="100" w:lineRule="atLeast"/>
        <w:ind w:left="851" w:hanging="851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24E2D">
        <w:rPr>
          <w:rFonts w:ascii="Times New Roman" w:eastAsia="Times New Roman" w:hAnsi="Times New Roman" w:cs="Times New Roman"/>
          <w:sz w:val="24"/>
          <w:szCs w:val="24"/>
          <w:lang w:eastAsia="zh-CN"/>
        </w:rPr>
        <w:t>1.5.6</w:t>
      </w:r>
      <w:r w:rsidRPr="00624E2D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  <w:t>Zestaw podręcznych narzędzi, w którego skład wchodzi, co najmniej:</w:t>
      </w:r>
    </w:p>
    <w:p w:rsidR="00624E2D" w:rsidRPr="00624E2D" w:rsidRDefault="00624E2D" w:rsidP="004848A7">
      <w:pPr>
        <w:widowControl w:val="0"/>
        <w:numPr>
          <w:ilvl w:val="0"/>
          <w:numId w:val="40"/>
        </w:numPr>
        <w:suppressAutoHyphens/>
        <w:autoSpaceDN w:val="0"/>
        <w:spacing w:after="0" w:line="100" w:lineRule="atLeast"/>
        <w:ind w:left="1135" w:hanging="284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24E2D">
        <w:rPr>
          <w:rFonts w:ascii="Times New Roman" w:eastAsia="Times New Roman" w:hAnsi="Times New Roman" w:cs="Times New Roman"/>
          <w:sz w:val="24"/>
          <w:szCs w:val="24"/>
          <w:lang w:eastAsia="zh-CN"/>
        </w:rPr>
        <w:t>podnośnik samochodowy dostosowany do masy pojazdu,</w:t>
      </w:r>
    </w:p>
    <w:p w:rsidR="00624E2D" w:rsidRPr="00624E2D" w:rsidRDefault="00624E2D" w:rsidP="004848A7">
      <w:pPr>
        <w:widowControl w:val="0"/>
        <w:numPr>
          <w:ilvl w:val="0"/>
          <w:numId w:val="40"/>
        </w:numPr>
        <w:suppressAutoHyphens/>
        <w:autoSpaceDN w:val="0"/>
        <w:spacing w:after="0" w:line="100" w:lineRule="atLeast"/>
        <w:ind w:left="1135" w:hanging="284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24E2D">
        <w:rPr>
          <w:rFonts w:ascii="Times New Roman" w:eastAsia="Times New Roman" w:hAnsi="Times New Roman" w:cs="Times New Roman"/>
          <w:sz w:val="24"/>
          <w:szCs w:val="24"/>
          <w:lang w:eastAsia="zh-CN"/>
        </w:rPr>
        <w:t>klucz do kół,</w:t>
      </w:r>
    </w:p>
    <w:p w:rsidR="00624E2D" w:rsidRPr="00624E2D" w:rsidRDefault="00624E2D" w:rsidP="004848A7">
      <w:pPr>
        <w:widowControl w:val="0"/>
        <w:numPr>
          <w:ilvl w:val="0"/>
          <w:numId w:val="40"/>
        </w:numPr>
        <w:suppressAutoHyphens/>
        <w:autoSpaceDN w:val="0"/>
        <w:spacing w:after="0" w:line="100" w:lineRule="atLeast"/>
        <w:ind w:left="1135" w:hanging="284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24E2D">
        <w:rPr>
          <w:rFonts w:ascii="Times New Roman" w:eastAsia="Times New Roman" w:hAnsi="Times New Roman" w:cs="Times New Roman"/>
          <w:sz w:val="24"/>
          <w:szCs w:val="24"/>
          <w:lang w:eastAsia="zh-CN"/>
        </w:rPr>
        <w:t>wkrętak/klucz dostosowany do wkrętów zastosowanych w pojeździe,</w:t>
      </w:r>
    </w:p>
    <w:p w:rsidR="00624E2D" w:rsidRPr="00624E2D" w:rsidRDefault="00624E2D" w:rsidP="004848A7">
      <w:pPr>
        <w:widowControl w:val="0"/>
        <w:numPr>
          <w:ilvl w:val="0"/>
          <w:numId w:val="40"/>
        </w:numPr>
        <w:suppressAutoHyphens/>
        <w:autoSpaceDN w:val="0"/>
        <w:spacing w:after="0" w:line="100" w:lineRule="atLeast"/>
        <w:ind w:left="1135" w:hanging="284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24E2D">
        <w:rPr>
          <w:rFonts w:ascii="Times New Roman" w:eastAsia="Times New Roman" w:hAnsi="Times New Roman" w:cs="Times New Roman"/>
          <w:sz w:val="24"/>
          <w:szCs w:val="24"/>
          <w:lang w:eastAsia="zh-CN"/>
        </w:rPr>
        <w:t>klucz umożliwiający odłączenie biegunów akumulatora.</w:t>
      </w:r>
    </w:p>
    <w:p w:rsidR="00624E2D" w:rsidRPr="00624E2D" w:rsidRDefault="00624E2D" w:rsidP="00624E2D">
      <w:pPr>
        <w:widowControl w:val="0"/>
        <w:suppressAutoHyphens/>
        <w:spacing w:after="0" w:line="100" w:lineRule="atLeast"/>
        <w:ind w:left="851" w:hanging="851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24E2D">
        <w:rPr>
          <w:rFonts w:ascii="Times New Roman" w:eastAsia="Times New Roman" w:hAnsi="Times New Roman" w:cs="Times New Roman"/>
          <w:sz w:val="24"/>
          <w:szCs w:val="24"/>
          <w:lang w:eastAsia="zh-CN"/>
        </w:rPr>
        <w:t>1.5.7</w:t>
      </w:r>
      <w:r w:rsidRPr="00624E2D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  <w:t xml:space="preserve">Dywaniki gumowe </w:t>
      </w:r>
      <w:proofErr w:type="spellStart"/>
      <w:r w:rsidRPr="00624E2D">
        <w:rPr>
          <w:rFonts w:ascii="Times New Roman" w:eastAsia="Times New Roman" w:hAnsi="Times New Roman" w:cs="Times New Roman"/>
          <w:sz w:val="24"/>
          <w:szCs w:val="24"/>
          <w:lang w:eastAsia="zh-CN"/>
        </w:rPr>
        <w:t>kpl</w:t>
      </w:r>
      <w:proofErr w:type="spellEnd"/>
      <w:r w:rsidRPr="00624E2D">
        <w:rPr>
          <w:rFonts w:ascii="Times New Roman" w:eastAsia="Times New Roman" w:hAnsi="Times New Roman" w:cs="Times New Roman"/>
          <w:sz w:val="24"/>
          <w:szCs w:val="24"/>
          <w:lang w:eastAsia="zh-CN"/>
        </w:rPr>
        <w:t>. (w tym mata przestrzeni bagażowej).</w:t>
      </w:r>
    </w:p>
    <w:p w:rsidR="00624E2D" w:rsidRPr="00624E2D" w:rsidRDefault="00624E2D" w:rsidP="00624E2D">
      <w:pPr>
        <w:widowControl w:val="0"/>
        <w:suppressAutoHyphens/>
        <w:spacing w:after="0" w:line="100" w:lineRule="atLeast"/>
        <w:ind w:left="851" w:hanging="851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24E2D">
        <w:rPr>
          <w:rFonts w:ascii="Times New Roman" w:eastAsia="Times New Roman" w:hAnsi="Times New Roman" w:cs="Times New Roman"/>
          <w:sz w:val="24"/>
          <w:szCs w:val="24"/>
          <w:lang w:eastAsia="zh-CN"/>
        </w:rPr>
        <w:t>1.5.8</w:t>
      </w:r>
      <w:r w:rsidRPr="00624E2D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  <w:t>Dwie ramki pod tablicę rejestracyjną zamontowane na pojeździe. Na ramkach nie mogą znajdować się żadne napisy.</w:t>
      </w:r>
    </w:p>
    <w:p w:rsidR="00624E2D" w:rsidRPr="00624E2D" w:rsidRDefault="00624E2D" w:rsidP="00624E2D">
      <w:pPr>
        <w:widowControl w:val="0"/>
        <w:suppressAutoHyphens/>
        <w:spacing w:after="0" w:line="240" w:lineRule="auto"/>
        <w:ind w:right="70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</w:pPr>
    </w:p>
    <w:p w:rsidR="00624E2D" w:rsidRPr="00624E2D" w:rsidRDefault="00624E2D" w:rsidP="00624E2D">
      <w:pPr>
        <w:widowControl w:val="0"/>
        <w:suppressAutoHyphens/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24E2D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1.6</w:t>
      </w:r>
      <w:r w:rsidRPr="00624E2D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ab/>
        <w:t xml:space="preserve">  Wymagania konstrukcyjne</w:t>
      </w:r>
    </w:p>
    <w:p w:rsidR="00624E2D" w:rsidRPr="00624E2D" w:rsidRDefault="00624E2D" w:rsidP="004848A7">
      <w:pPr>
        <w:widowControl w:val="0"/>
        <w:numPr>
          <w:ilvl w:val="2"/>
          <w:numId w:val="45"/>
        </w:numPr>
        <w:suppressAutoHyphens/>
        <w:autoSpaceDN w:val="0"/>
        <w:spacing w:after="0" w:line="240" w:lineRule="auto"/>
        <w:ind w:left="851" w:hanging="851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24E2D">
        <w:rPr>
          <w:rFonts w:ascii="Times New Roman" w:eastAsia="Times New Roman" w:hAnsi="Times New Roman" w:cs="Times New Roman"/>
          <w:sz w:val="24"/>
          <w:szCs w:val="24"/>
          <w:lang w:eastAsia="zh-CN"/>
        </w:rPr>
        <w:t>Konstrukcja pojazdu musi być oparta na dostępnych na rynku krajowym zespołach, podzespołach i elementach oraz materiałach.</w:t>
      </w:r>
    </w:p>
    <w:p w:rsidR="00624E2D" w:rsidRPr="00624E2D" w:rsidRDefault="00624E2D" w:rsidP="004848A7">
      <w:pPr>
        <w:widowControl w:val="0"/>
        <w:numPr>
          <w:ilvl w:val="2"/>
          <w:numId w:val="45"/>
        </w:numPr>
        <w:suppressAutoHyphens/>
        <w:autoSpaceDN w:val="0"/>
        <w:spacing w:after="0" w:line="240" w:lineRule="auto"/>
        <w:ind w:left="851" w:hanging="851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24E2D">
        <w:rPr>
          <w:rFonts w:ascii="Times New Roman" w:eastAsia="Times New Roman" w:hAnsi="Times New Roman" w:cs="Times New Roman"/>
          <w:sz w:val="24"/>
          <w:szCs w:val="24"/>
          <w:lang w:eastAsia="zh-CN"/>
        </w:rPr>
        <w:t>Wszystkie zastosowane w konstrukcji pojazdu powłoki ochronne (np. cynkowanie, powłoki lakiernicze i z tworzyw sztucznych) muszą zapewniać skuteczną ochronę antykorozyjną.</w:t>
      </w:r>
    </w:p>
    <w:p w:rsidR="00624E2D" w:rsidRPr="00624E2D" w:rsidRDefault="00624E2D" w:rsidP="004848A7">
      <w:pPr>
        <w:widowControl w:val="0"/>
        <w:numPr>
          <w:ilvl w:val="2"/>
          <w:numId w:val="45"/>
        </w:numPr>
        <w:suppressAutoHyphens/>
        <w:autoSpaceDN w:val="0"/>
        <w:spacing w:after="0" w:line="240" w:lineRule="auto"/>
        <w:ind w:left="851" w:hanging="851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24E2D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Wszystkie urządzenia pojazdu muszą mieć budowę blokowo-modułową </w:t>
      </w:r>
      <w:r w:rsidRPr="00624E2D"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  <w:t xml:space="preserve">i być zamocowane w pojeździe w sposób nie utrudniający dostępu do innych zespołów </w:t>
      </w:r>
      <w:r w:rsidRPr="00624E2D"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  <w:t>i urządzeń.</w:t>
      </w:r>
    </w:p>
    <w:p w:rsidR="00624E2D" w:rsidRPr="00624E2D" w:rsidRDefault="00624E2D" w:rsidP="004848A7">
      <w:pPr>
        <w:widowControl w:val="0"/>
        <w:numPr>
          <w:ilvl w:val="2"/>
          <w:numId w:val="45"/>
        </w:numPr>
        <w:suppressAutoHyphens/>
        <w:autoSpaceDN w:val="0"/>
        <w:spacing w:after="0" w:line="240" w:lineRule="auto"/>
        <w:ind w:left="851" w:hanging="851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24E2D">
        <w:rPr>
          <w:rFonts w:ascii="Times New Roman" w:eastAsia="Times New Roman" w:hAnsi="Times New Roman" w:cs="Times New Roman"/>
          <w:sz w:val="24"/>
          <w:szCs w:val="24"/>
          <w:lang w:eastAsia="zh-CN"/>
        </w:rPr>
        <w:t>Wszystkie urządzenia pojazdu muszą mieć zwartą budowę i uwzględniać zdobycze techniki w zakresie miniaturyzacji.</w:t>
      </w:r>
    </w:p>
    <w:p w:rsidR="00624E2D" w:rsidRPr="00624E2D" w:rsidRDefault="00624E2D" w:rsidP="00624E2D">
      <w:pPr>
        <w:widowControl w:val="0"/>
        <w:tabs>
          <w:tab w:val="left" w:pos="14040"/>
        </w:tabs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sz w:val="20"/>
          <w:szCs w:val="20"/>
          <w:shd w:val="clear" w:color="auto" w:fill="C0C0C0"/>
          <w:lang w:eastAsia="zh-CN"/>
        </w:rPr>
      </w:pPr>
    </w:p>
    <w:p w:rsidR="00624E2D" w:rsidRPr="00624E2D" w:rsidRDefault="00624E2D" w:rsidP="00624E2D">
      <w:pPr>
        <w:widowControl w:val="0"/>
        <w:suppressAutoHyphens/>
        <w:spacing w:after="0" w:line="240" w:lineRule="auto"/>
        <w:ind w:left="851" w:hanging="851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24E2D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1.7</w:t>
      </w:r>
      <w:r w:rsidRPr="00624E2D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ab/>
        <w:t>Wymagania odnośnie oznaczania i znakowania</w:t>
      </w:r>
    </w:p>
    <w:p w:rsidR="00624E2D" w:rsidRPr="00624E2D" w:rsidRDefault="00624E2D" w:rsidP="00624E2D">
      <w:pPr>
        <w:widowControl w:val="0"/>
        <w:tabs>
          <w:tab w:val="left" w:pos="15998"/>
        </w:tabs>
        <w:suppressAutoHyphens/>
        <w:spacing w:after="0" w:line="100" w:lineRule="atLeast"/>
        <w:ind w:left="851" w:hanging="851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24E2D">
        <w:rPr>
          <w:rFonts w:ascii="Times New Roman" w:eastAsia="Times New Roman" w:hAnsi="Times New Roman" w:cs="Times New Roman"/>
          <w:sz w:val="24"/>
          <w:szCs w:val="24"/>
          <w:lang w:eastAsia="zh-CN"/>
        </w:rPr>
        <w:t>1.7.1</w:t>
      </w:r>
      <w:r w:rsidRPr="00624E2D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  <w:t>Pojazd musi posiadać trwale umieszczone w miejscu łatwo dostępnym wewnątrz pojazdu:</w:t>
      </w:r>
    </w:p>
    <w:p w:rsidR="00624E2D" w:rsidRPr="00624E2D" w:rsidRDefault="00624E2D" w:rsidP="00624E2D">
      <w:pPr>
        <w:widowControl w:val="0"/>
        <w:tabs>
          <w:tab w:val="left" w:pos="22113"/>
        </w:tabs>
        <w:suppressAutoHyphens/>
        <w:spacing w:after="0" w:line="100" w:lineRule="atLeast"/>
        <w:ind w:left="1208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24E2D">
        <w:rPr>
          <w:rFonts w:ascii="Times New Roman" w:eastAsia="Times New Roman" w:hAnsi="Times New Roman" w:cs="Times New Roman"/>
          <w:sz w:val="24"/>
          <w:szCs w:val="24"/>
          <w:lang w:eastAsia="zh-CN"/>
        </w:rPr>
        <w:t>a)</w:t>
      </w:r>
      <w:r w:rsidRPr="00624E2D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  <w:t xml:space="preserve">tabliczkę zawierającą naniesione w sposób trwały co najmniej dane </w:t>
      </w:r>
      <w:r w:rsidRPr="00624E2D"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  <w:t>o producencie, typie, roku produkcji oraz numerze identyfikacyjnym pojazdu (VIN) lub numerze nadwozia, podwozia lub ramy,</w:t>
      </w:r>
    </w:p>
    <w:p w:rsidR="00624E2D" w:rsidRPr="00624E2D" w:rsidRDefault="00624E2D" w:rsidP="00624E2D">
      <w:pPr>
        <w:widowControl w:val="0"/>
        <w:tabs>
          <w:tab w:val="left" w:pos="22113"/>
        </w:tabs>
        <w:suppressAutoHyphens/>
        <w:spacing w:after="0" w:line="100" w:lineRule="atLeast"/>
        <w:ind w:left="1208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24E2D">
        <w:rPr>
          <w:rFonts w:ascii="Times New Roman" w:eastAsia="Times New Roman" w:hAnsi="Times New Roman" w:cs="Times New Roman"/>
          <w:sz w:val="24"/>
          <w:szCs w:val="24"/>
          <w:lang w:eastAsia="zh-CN"/>
        </w:rPr>
        <w:t>b)</w:t>
      </w:r>
      <w:r w:rsidRPr="00624E2D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  <w:t xml:space="preserve">tabliczkę wskazującą dopuszczalną liczbę przewożonych osób łącznie </w:t>
      </w:r>
      <w:r w:rsidRPr="00624E2D"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  <w:t>z kierowcą.</w:t>
      </w:r>
    </w:p>
    <w:p w:rsidR="00624E2D" w:rsidRPr="00624E2D" w:rsidRDefault="00624E2D" w:rsidP="00624E2D">
      <w:pPr>
        <w:widowControl w:val="0"/>
        <w:suppressAutoHyphens/>
        <w:spacing w:after="0" w:line="240" w:lineRule="auto"/>
        <w:ind w:left="851" w:hanging="851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24E2D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1.8</w:t>
      </w:r>
      <w:r w:rsidRPr="00624E2D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ab/>
        <w:t>Wymagania dotyczące pakowania, przechowywania, transportu</w:t>
      </w:r>
    </w:p>
    <w:p w:rsidR="00624E2D" w:rsidRPr="00624E2D" w:rsidRDefault="00624E2D" w:rsidP="00624E2D">
      <w:pPr>
        <w:widowControl w:val="0"/>
        <w:tabs>
          <w:tab w:val="left" w:pos="15890"/>
        </w:tabs>
        <w:suppressAutoHyphens/>
        <w:spacing w:after="0" w:line="100" w:lineRule="atLeast"/>
        <w:ind w:left="868" w:hanging="851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24E2D">
        <w:rPr>
          <w:rFonts w:ascii="Times New Roman" w:eastAsia="Times New Roman" w:hAnsi="Times New Roman" w:cs="Times New Roman"/>
          <w:sz w:val="24"/>
          <w:szCs w:val="24"/>
          <w:lang w:eastAsia="zh-CN"/>
        </w:rPr>
        <w:t>1.8.1</w:t>
      </w:r>
      <w:r w:rsidRPr="00624E2D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  <w:t xml:space="preserve">Pojazd nie wymaga pakowania i po przekazaniu Zamawiającemu musi być gotowy </w:t>
      </w:r>
      <w:r w:rsidRPr="00624E2D"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  <w:t>do użycia.</w:t>
      </w:r>
    </w:p>
    <w:p w:rsidR="00624E2D" w:rsidRPr="00624E2D" w:rsidRDefault="00624E2D" w:rsidP="00624E2D">
      <w:pPr>
        <w:widowControl w:val="0"/>
        <w:tabs>
          <w:tab w:val="left" w:pos="15782"/>
        </w:tabs>
        <w:suppressAutoHyphens/>
        <w:spacing w:after="0" w:line="100" w:lineRule="atLeast"/>
        <w:ind w:left="851" w:hanging="851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24E2D">
        <w:rPr>
          <w:rFonts w:ascii="Times New Roman" w:eastAsia="Times New Roman" w:hAnsi="Times New Roman" w:cs="Times New Roman"/>
          <w:sz w:val="24"/>
          <w:szCs w:val="24"/>
          <w:lang w:eastAsia="zh-CN"/>
        </w:rPr>
        <w:lastRenderedPageBreak/>
        <w:t>1.8.2</w:t>
      </w:r>
      <w:r w:rsidRPr="00624E2D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  <w:t xml:space="preserve">Pojazd wraz z wyposażeniem musi być przystosowany do przechowywania </w:t>
      </w:r>
      <w:r w:rsidRPr="00624E2D"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  <w:t xml:space="preserve">na wolnym powietrzu w niezadaszonych parkingach, w warunkach atmosferycznych spotykanych w polskiej strefie klimatycznej opisanych w pkt. 1.2.1. </w:t>
      </w:r>
    </w:p>
    <w:p w:rsidR="00624E2D" w:rsidRPr="00624E2D" w:rsidRDefault="00624E2D" w:rsidP="00624E2D">
      <w:pPr>
        <w:widowControl w:val="0"/>
        <w:tabs>
          <w:tab w:val="left" w:pos="2006"/>
        </w:tabs>
        <w:suppressAutoHyphens/>
        <w:spacing w:after="0" w:line="100" w:lineRule="atLeast"/>
        <w:ind w:left="868" w:hanging="851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24E2D">
        <w:rPr>
          <w:rFonts w:ascii="Times New Roman" w:eastAsia="Times New Roman" w:hAnsi="Times New Roman" w:cs="Times New Roman"/>
          <w:sz w:val="24"/>
          <w:szCs w:val="24"/>
          <w:lang w:eastAsia="zh-CN"/>
        </w:rPr>
        <w:t>1.8.3</w:t>
      </w:r>
      <w:r w:rsidRPr="00624E2D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  <w:t xml:space="preserve">Pojazd musi być przystosowany do transportu środkami transportu kołowego. </w:t>
      </w:r>
      <w:r w:rsidRPr="00624E2D"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  <w:t>Załadunek pojazdu musi odbywać się samodzielnie (na kołach).</w:t>
      </w:r>
    </w:p>
    <w:p w:rsidR="00624E2D" w:rsidRPr="00624E2D" w:rsidRDefault="00624E2D" w:rsidP="00624E2D">
      <w:pPr>
        <w:widowControl w:val="0"/>
        <w:suppressAutoHyphens/>
        <w:spacing w:after="0" w:line="100" w:lineRule="atLeast"/>
        <w:ind w:left="851" w:hanging="851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624E2D" w:rsidRPr="00624E2D" w:rsidRDefault="00624E2D" w:rsidP="00624E2D">
      <w:pPr>
        <w:widowControl w:val="0"/>
        <w:suppressAutoHyphens/>
        <w:spacing w:after="0" w:line="100" w:lineRule="atLeast"/>
        <w:ind w:left="851" w:hanging="851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24E2D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2</w:t>
      </w:r>
      <w:r w:rsidRPr="00624E2D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ab/>
        <w:t>WYMAGANIA JAKOŚCIOWE</w:t>
      </w:r>
    </w:p>
    <w:p w:rsidR="00624E2D" w:rsidRPr="00624E2D" w:rsidRDefault="00624E2D" w:rsidP="00624E2D">
      <w:pPr>
        <w:widowControl w:val="0"/>
        <w:suppressAutoHyphens/>
        <w:spacing w:after="0" w:line="100" w:lineRule="atLeast"/>
        <w:ind w:left="851" w:hanging="851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24E2D">
        <w:rPr>
          <w:rFonts w:ascii="Times New Roman" w:eastAsia="Times New Roman" w:hAnsi="Times New Roman" w:cs="Times New Roman"/>
          <w:sz w:val="24"/>
          <w:szCs w:val="24"/>
          <w:lang w:eastAsia="zh-CN"/>
        </w:rPr>
        <w:t>2.1</w:t>
      </w:r>
      <w:r w:rsidRPr="00624E2D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  <w:t>Pojazd musi być wykonany zgodnie z zasadami wiedzy technicznej, powszechnie obowiązującymi w tym zakresie normami i standardami z uwzględnieniem obowiązujących przepisów.</w:t>
      </w:r>
    </w:p>
    <w:p w:rsidR="00624E2D" w:rsidRPr="00624E2D" w:rsidRDefault="00624E2D" w:rsidP="004848A7">
      <w:pPr>
        <w:widowControl w:val="0"/>
        <w:numPr>
          <w:ilvl w:val="1"/>
          <w:numId w:val="23"/>
        </w:numPr>
        <w:suppressAutoHyphens/>
        <w:autoSpaceDN w:val="0"/>
        <w:spacing w:after="0" w:line="100" w:lineRule="atLeast"/>
        <w:ind w:left="851" w:hanging="851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24E2D">
        <w:rPr>
          <w:rFonts w:ascii="Times New Roman" w:eastAsia="Times New Roman" w:hAnsi="Times New Roman" w:cs="Times New Roman"/>
          <w:sz w:val="24"/>
          <w:szCs w:val="24"/>
          <w:lang w:eastAsia="zh-CN"/>
        </w:rPr>
        <w:t>Zamawiający nie przewiduje przeprowadzania badań odbiorczych.</w:t>
      </w:r>
    </w:p>
    <w:p w:rsidR="00624E2D" w:rsidRPr="00624E2D" w:rsidRDefault="00624E2D" w:rsidP="00624E2D">
      <w:pPr>
        <w:widowControl w:val="0"/>
        <w:suppressAutoHyphens/>
        <w:spacing w:after="0" w:line="100" w:lineRule="atLeast"/>
        <w:ind w:left="920" w:hanging="910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:rsidR="00624E2D" w:rsidRPr="00624E2D" w:rsidRDefault="00624E2D" w:rsidP="00624E2D">
      <w:pPr>
        <w:widowControl w:val="0"/>
        <w:suppressAutoHyphens/>
        <w:spacing w:after="0" w:line="100" w:lineRule="atLeast"/>
        <w:ind w:left="851" w:hanging="851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24E2D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3</w:t>
      </w:r>
      <w:r w:rsidRPr="00624E2D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ab/>
        <w:t>WYMAGANIA DOTYCZĄCE BEZPIECZEŃSTWA UŻYTKOWANIA</w:t>
      </w:r>
    </w:p>
    <w:p w:rsidR="00624E2D" w:rsidRPr="00624E2D" w:rsidRDefault="00624E2D" w:rsidP="00624E2D">
      <w:pPr>
        <w:widowControl w:val="0"/>
        <w:suppressAutoHyphens/>
        <w:spacing w:after="0" w:line="100" w:lineRule="atLeast"/>
        <w:ind w:left="851" w:hanging="851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24E2D">
        <w:rPr>
          <w:rFonts w:ascii="Times New Roman" w:eastAsia="Times New Roman" w:hAnsi="Times New Roman" w:cs="Times New Roman"/>
          <w:sz w:val="24"/>
          <w:szCs w:val="24"/>
          <w:lang w:eastAsia="zh-CN"/>
        </w:rPr>
        <w:t>3.1</w:t>
      </w:r>
      <w:r w:rsidRPr="00624E2D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  <w:t xml:space="preserve">Instrukcja obsługi pojazdu musi zawierać zapisy dotyczące bezpiecznego użytkowania  </w:t>
      </w:r>
      <w:r w:rsidRPr="00624E2D"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  <w:t>i obsługi pojazdu.</w:t>
      </w:r>
    </w:p>
    <w:p w:rsidR="00624E2D" w:rsidRPr="00624E2D" w:rsidRDefault="00624E2D" w:rsidP="00624E2D">
      <w:pPr>
        <w:widowControl w:val="0"/>
        <w:suppressAutoHyphens/>
        <w:spacing w:after="0" w:line="100" w:lineRule="atLeast"/>
        <w:ind w:left="851" w:hanging="851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24E2D">
        <w:rPr>
          <w:rFonts w:ascii="Times New Roman" w:eastAsia="Times New Roman" w:hAnsi="Times New Roman" w:cs="Times New Roman"/>
          <w:sz w:val="24"/>
          <w:szCs w:val="24"/>
          <w:lang w:eastAsia="zh-CN"/>
        </w:rPr>
        <w:t>3.2</w:t>
      </w:r>
      <w:r w:rsidRPr="00624E2D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  <w:t xml:space="preserve">Pojazd musi być wyposażony w gaśnicę typu samochodowego opisaną </w:t>
      </w:r>
      <w:r w:rsidRPr="00624E2D"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  <w:t>w pkt. 1.5.2.</w:t>
      </w:r>
    </w:p>
    <w:p w:rsidR="00624E2D" w:rsidRPr="00624E2D" w:rsidRDefault="00624E2D" w:rsidP="00624E2D">
      <w:pPr>
        <w:widowControl w:val="0"/>
        <w:suppressAutoHyphens/>
        <w:spacing w:after="0" w:line="100" w:lineRule="atLeast"/>
        <w:ind w:left="851" w:hanging="851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24E2D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3.3 </w:t>
      </w:r>
      <w:r w:rsidRPr="00624E2D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  <w:t>Pojazd musi być wyposażony w apteczkę samochodową opisaną w pkt. 1.5.3.</w:t>
      </w:r>
    </w:p>
    <w:p w:rsidR="00624E2D" w:rsidRPr="00624E2D" w:rsidRDefault="00624E2D" w:rsidP="00624E2D">
      <w:pPr>
        <w:widowControl w:val="0"/>
        <w:suppressAutoHyphens/>
        <w:spacing w:after="0" w:line="100" w:lineRule="atLeast"/>
        <w:ind w:left="10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:rsidR="00624E2D" w:rsidRPr="00624E2D" w:rsidRDefault="00624E2D" w:rsidP="00624E2D">
      <w:pPr>
        <w:widowControl w:val="0"/>
        <w:suppressAutoHyphens/>
        <w:spacing w:after="0" w:line="100" w:lineRule="atLeast"/>
        <w:ind w:left="851" w:hanging="851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24E2D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VI.</w:t>
      </w:r>
      <w:r w:rsidRPr="00624E2D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ab/>
        <w:t>GWARANCJA WYKONAWCY</w:t>
      </w:r>
    </w:p>
    <w:p w:rsidR="00624E2D" w:rsidRPr="00624E2D" w:rsidRDefault="00624E2D" w:rsidP="00624E2D">
      <w:pPr>
        <w:suppressAutoHyphens/>
        <w:spacing w:after="0" w:line="240" w:lineRule="auto"/>
        <w:ind w:left="1135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24E2D">
        <w:rPr>
          <w:rFonts w:ascii="Times New Roman" w:eastAsia="Times New Roman" w:hAnsi="Times New Roman" w:cs="Times New Roman"/>
          <w:sz w:val="24"/>
          <w:szCs w:val="24"/>
          <w:lang w:eastAsia="zh-CN"/>
        </w:rPr>
        <w:t>1.</w:t>
      </w:r>
      <w:r w:rsidRPr="00624E2D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  <w:t xml:space="preserve">Pojazd musi być wolny od wad oraz spełniać warunki, o których mowa w ustawie </w:t>
      </w:r>
      <w:r w:rsidRPr="00624E2D"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</w:r>
      <w:r w:rsidRPr="00624E2D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Prawo o ruchu drogowym</w:t>
      </w:r>
      <w:r w:rsidRPr="00624E2D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i przepisach wydanych na jej podstawie.</w:t>
      </w:r>
    </w:p>
    <w:p w:rsidR="00624E2D" w:rsidRPr="00624E2D" w:rsidRDefault="00624E2D" w:rsidP="00624E2D">
      <w:pPr>
        <w:suppressAutoHyphens/>
        <w:spacing w:after="0" w:line="240" w:lineRule="auto"/>
        <w:ind w:left="1135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24E2D">
        <w:rPr>
          <w:rFonts w:ascii="Times New Roman" w:eastAsia="Times New Roman" w:hAnsi="Times New Roman" w:cs="Times New Roman"/>
          <w:sz w:val="24"/>
          <w:szCs w:val="24"/>
          <w:lang w:eastAsia="zh-CN"/>
        </w:rPr>
        <w:t>2. Pojazd musi być objęty gwarancją z limitem przebiegu 120 000 kilometrów na okres minimum:</w:t>
      </w:r>
    </w:p>
    <w:p w:rsidR="00624E2D" w:rsidRPr="00624E2D" w:rsidRDefault="00624E2D" w:rsidP="004848A7">
      <w:pPr>
        <w:widowControl w:val="0"/>
        <w:numPr>
          <w:ilvl w:val="0"/>
          <w:numId w:val="41"/>
        </w:numPr>
        <w:suppressAutoHyphens/>
        <w:autoSpaceDN w:val="0"/>
        <w:spacing w:after="0" w:line="240" w:lineRule="auto"/>
        <w:ind w:left="1418" w:right="57" w:hanging="284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24E2D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min. 36 miesięcy - gwarancja na podzespoły mechaniczne, elektryczne </w:t>
      </w:r>
      <w:r w:rsidRPr="00624E2D"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  <w:t>i elektroniczne pojazdu;</w:t>
      </w:r>
    </w:p>
    <w:p w:rsidR="00624E2D" w:rsidRPr="00624E2D" w:rsidRDefault="00624E2D" w:rsidP="004848A7">
      <w:pPr>
        <w:widowControl w:val="0"/>
        <w:numPr>
          <w:ilvl w:val="0"/>
          <w:numId w:val="41"/>
        </w:numPr>
        <w:suppressAutoHyphens/>
        <w:autoSpaceDN w:val="0"/>
        <w:spacing w:after="0" w:line="240" w:lineRule="auto"/>
        <w:ind w:left="1418" w:right="57" w:hanging="284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24E2D">
        <w:rPr>
          <w:rFonts w:ascii="Times New Roman" w:eastAsia="Times New Roman" w:hAnsi="Times New Roman" w:cs="Times New Roman"/>
          <w:sz w:val="24"/>
          <w:szCs w:val="24"/>
          <w:lang w:eastAsia="zh-CN"/>
        </w:rPr>
        <w:t>min. 36 miesięcy - gwarancja na powłokę lakierniczą;</w:t>
      </w:r>
    </w:p>
    <w:p w:rsidR="00624E2D" w:rsidRPr="00624E2D" w:rsidRDefault="00624E2D" w:rsidP="004848A7">
      <w:pPr>
        <w:widowControl w:val="0"/>
        <w:numPr>
          <w:ilvl w:val="0"/>
          <w:numId w:val="41"/>
        </w:numPr>
        <w:suppressAutoHyphens/>
        <w:autoSpaceDN w:val="0"/>
        <w:spacing w:after="0" w:line="240" w:lineRule="auto"/>
        <w:ind w:left="1418" w:right="70" w:hanging="284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24E2D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min. 36 miesięcy - gwarancja na perforację elementów nadwozia; </w:t>
      </w:r>
      <w:r w:rsidRPr="00624E2D"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  <w:t>licząc od daty odbioru pojazdu przez Zamawiającego.</w:t>
      </w:r>
    </w:p>
    <w:p w:rsidR="00624E2D" w:rsidRPr="00624E2D" w:rsidRDefault="00624E2D" w:rsidP="004848A7">
      <w:pPr>
        <w:widowControl w:val="0"/>
        <w:numPr>
          <w:ilvl w:val="0"/>
          <w:numId w:val="42"/>
        </w:numPr>
        <w:suppressAutoHyphens/>
        <w:autoSpaceDN w:val="0"/>
        <w:spacing w:after="0" w:line="240" w:lineRule="auto"/>
        <w:ind w:left="1134" w:hanging="283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24E2D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Gwarancji muszą podlegać wszystkie zespoły i podzespoły bez </w:t>
      </w:r>
      <w:proofErr w:type="spellStart"/>
      <w:r w:rsidRPr="00624E2D">
        <w:rPr>
          <w:rFonts w:ascii="Times New Roman" w:eastAsia="Times New Roman" w:hAnsi="Times New Roman" w:cs="Times New Roman"/>
          <w:sz w:val="24"/>
          <w:szCs w:val="24"/>
          <w:lang w:eastAsia="zh-CN"/>
        </w:rPr>
        <w:t>wyłączeń</w:t>
      </w:r>
      <w:proofErr w:type="spellEnd"/>
      <w:r w:rsidRPr="00624E2D">
        <w:rPr>
          <w:rFonts w:ascii="Times New Roman" w:eastAsia="Times New Roman" w:hAnsi="Times New Roman" w:cs="Times New Roman"/>
          <w:sz w:val="24"/>
          <w:szCs w:val="24"/>
          <w:lang w:eastAsia="zh-CN"/>
        </w:rPr>
        <w:t>, z wyjątkiem materiałów eksploatacyjnych. Za materiały eksploatacyjne uważa się elementy wymieniane podczas okresowych przeglądów technicznych, w szczególności: oleje, inne płyny eksploatacyjne.</w:t>
      </w:r>
    </w:p>
    <w:p w:rsidR="00624E2D" w:rsidRPr="00624E2D" w:rsidRDefault="00624E2D" w:rsidP="004848A7">
      <w:pPr>
        <w:widowControl w:val="0"/>
        <w:numPr>
          <w:ilvl w:val="0"/>
          <w:numId w:val="42"/>
        </w:numPr>
        <w:suppressAutoHyphens/>
        <w:autoSpaceDN w:val="0"/>
        <w:spacing w:after="0" w:line="240" w:lineRule="auto"/>
        <w:ind w:left="1135" w:hanging="284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24E2D">
        <w:rPr>
          <w:rFonts w:ascii="Times New Roman" w:eastAsia="Times New Roman" w:hAnsi="Times New Roman" w:cs="Times New Roman"/>
          <w:sz w:val="24"/>
          <w:szCs w:val="24"/>
          <w:lang w:eastAsia="zh-CN"/>
        </w:rPr>
        <w:t>Warunki gwarancji wynikające z umowy muszą być odnotowane w książce gwarancyjnej pojazdu.</w:t>
      </w:r>
    </w:p>
    <w:p w:rsidR="00624E2D" w:rsidRPr="00624E2D" w:rsidRDefault="00624E2D" w:rsidP="004848A7">
      <w:pPr>
        <w:widowControl w:val="0"/>
        <w:numPr>
          <w:ilvl w:val="0"/>
          <w:numId w:val="42"/>
        </w:numPr>
        <w:suppressAutoHyphens/>
        <w:autoSpaceDN w:val="0"/>
        <w:spacing w:after="0" w:line="240" w:lineRule="auto"/>
        <w:ind w:left="1135" w:hanging="284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24E2D">
        <w:rPr>
          <w:rFonts w:ascii="Times New Roman" w:eastAsia="Times New Roman" w:hAnsi="Times New Roman" w:cs="Times New Roman"/>
          <w:sz w:val="24"/>
          <w:szCs w:val="24"/>
          <w:lang w:eastAsia="zh-CN"/>
        </w:rPr>
        <w:t>Zgłoszenie o wystąpieniu wady będą dokonywać upoważnieni przez Zamawiającego przedstawiciele jednostek organizacyjnych Policji i przekażą je Wykonawcy telefonicznie na nr ………………………...….. , co zostanie dodatkowo potwierdzone przesłaną tego samego dnia reklamacją zawierającą informacje o wystąpieniu wady pocztą elektroniczną na adres mailowy: ……………………………………………… .</w:t>
      </w:r>
    </w:p>
    <w:p w:rsidR="00624E2D" w:rsidRPr="00624E2D" w:rsidRDefault="00624E2D" w:rsidP="004848A7">
      <w:pPr>
        <w:widowControl w:val="0"/>
        <w:numPr>
          <w:ilvl w:val="0"/>
          <w:numId w:val="42"/>
        </w:numPr>
        <w:suppressAutoHyphens/>
        <w:autoSpaceDN w:val="0"/>
        <w:spacing w:after="0" w:line="240" w:lineRule="auto"/>
        <w:ind w:left="1135" w:hanging="284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24E2D">
        <w:rPr>
          <w:rFonts w:ascii="Times New Roman" w:eastAsia="Times New Roman" w:hAnsi="Times New Roman" w:cs="Times New Roman"/>
          <w:sz w:val="24"/>
          <w:szCs w:val="24"/>
          <w:lang w:eastAsia="zh-CN"/>
        </w:rPr>
        <w:t>Usunięcie wady (zakończenie naprawy) musi następować niezwłocznie, nie później jednak niż w ciągu 14 kolejnych dni licząc od dnia jej zgłoszenia.</w:t>
      </w:r>
    </w:p>
    <w:p w:rsidR="00624E2D" w:rsidRPr="00624E2D" w:rsidRDefault="00624E2D" w:rsidP="004848A7">
      <w:pPr>
        <w:widowControl w:val="0"/>
        <w:numPr>
          <w:ilvl w:val="0"/>
          <w:numId w:val="42"/>
        </w:numPr>
        <w:suppressAutoHyphens/>
        <w:autoSpaceDN w:val="0"/>
        <w:spacing w:after="0" w:line="240" w:lineRule="auto"/>
        <w:ind w:left="1135" w:hanging="284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24E2D">
        <w:rPr>
          <w:rFonts w:ascii="Times New Roman" w:eastAsia="Times New Roman" w:hAnsi="Times New Roman" w:cs="Times New Roman"/>
          <w:sz w:val="24"/>
          <w:szCs w:val="24"/>
          <w:lang w:eastAsia="zh-CN"/>
        </w:rPr>
        <w:t>Usuwanie we własnym zakresie drobnych usterek oraz uzupełnianie materiałów eksploatacyjnych nie mogą</w:t>
      </w:r>
      <w:r w:rsidRPr="00624E2D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  <w:t>powodować utraty ani ograniczenia uprawnień wynikających z fabrycznej gwarancji.</w:t>
      </w:r>
    </w:p>
    <w:p w:rsidR="00624E2D" w:rsidRPr="00624E2D" w:rsidRDefault="00624E2D" w:rsidP="004848A7">
      <w:pPr>
        <w:widowControl w:val="0"/>
        <w:numPr>
          <w:ilvl w:val="0"/>
          <w:numId w:val="42"/>
        </w:numPr>
        <w:suppressAutoHyphens/>
        <w:autoSpaceDN w:val="0"/>
        <w:spacing w:after="0" w:line="240" w:lineRule="auto"/>
        <w:ind w:left="1135" w:hanging="284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24E2D">
        <w:rPr>
          <w:rFonts w:ascii="Times New Roman" w:eastAsia="Times New Roman" w:hAnsi="Times New Roman" w:cs="Times New Roman"/>
          <w:sz w:val="24"/>
          <w:szCs w:val="24"/>
          <w:lang w:eastAsia="zh-CN"/>
        </w:rPr>
        <w:t>Zmiany adaptacyjne pojazdu, dotyczące montażu wyposażenia służbowego dokonane przez Zamawiającego w uzgodnieniu z Wykonawcą, nie mogą powodować utraty ani ograniczenia uprawnień wynikających z fabrycznej gwarancji.</w:t>
      </w:r>
    </w:p>
    <w:p w:rsidR="00624E2D" w:rsidRPr="00624E2D" w:rsidRDefault="00624E2D" w:rsidP="004848A7">
      <w:pPr>
        <w:widowControl w:val="0"/>
        <w:numPr>
          <w:ilvl w:val="0"/>
          <w:numId w:val="42"/>
        </w:numPr>
        <w:suppressAutoHyphens/>
        <w:autoSpaceDN w:val="0"/>
        <w:spacing w:after="0" w:line="240" w:lineRule="auto"/>
        <w:ind w:left="1135" w:hanging="284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24E2D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Wykonawca zobowiązuje się do bezpłatnego udzielania konsultacji w zakresie </w:t>
      </w:r>
      <w:r w:rsidRPr="00624E2D">
        <w:rPr>
          <w:rFonts w:ascii="Times New Roman" w:eastAsia="Times New Roman" w:hAnsi="Times New Roman" w:cs="Times New Roman"/>
          <w:sz w:val="24"/>
          <w:szCs w:val="24"/>
          <w:lang w:eastAsia="zh-CN"/>
        </w:rPr>
        <w:lastRenderedPageBreak/>
        <w:t>możliwości zabudowania oraz zaleceń dotyczących montażu w pojeździe:</w:t>
      </w:r>
    </w:p>
    <w:p w:rsidR="00624E2D" w:rsidRPr="00624E2D" w:rsidRDefault="00624E2D" w:rsidP="00624E2D">
      <w:pPr>
        <w:suppressAutoHyphens/>
        <w:spacing w:after="0" w:line="240" w:lineRule="auto"/>
        <w:ind w:left="1418" w:hanging="284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24E2D">
        <w:rPr>
          <w:rFonts w:ascii="Times New Roman" w:eastAsia="Times New Roman" w:hAnsi="Times New Roman" w:cs="Times New Roman"/>
          <w:sz w:val="24"/>
          <w:szCs w:val="24"/>
          <w:lang w:eastAsia="zh-CN"/>
        </w:rPr>
        <w:t>-</w:t>
      </w:r>
      <w:r w:rsidRPr="00624E2D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  <w:t>instalacji antenowych i zasilania;</w:t>
      </w:r>
    </w:p>
    <w:p w:rsidR="00624E2D" w:rsidRPr="00624E2D" w:rsidRDefault="00624E2D" w:rsidP="00624E2D">
      <w:pPr>
        <w:suppressAutoHyphens/>
        <w:spacing w:after="0" w:line="240" w:lineRule="auto"/>
        <w:ind w:left="1418" w:hanging="284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24E2D">
        <w:rPr>
          <w:rFonts w:ascii="Times New Roman" w:eastAsia="Times New Roman" w:hAnsi="Times New Roman" w:cs="Times New Roman"/>
          <w:sz w:val="24"/>
          <w:szCs w:val="24"/>
          <w:lang w:eastAsia="zh-CN"/>
        </w:rPr>
        <w:t>-</w:t>
      </w:r>
      <w:r w:rsidRPr="00624E2D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  <w:t>urządzeń łączności radiowej;</w:t>
      </w:r>
    </w:p>
    <w:p w:rsidR="00624E2D" w:rsidRPr="00624E2D" w:rsidRDefault="00624E2D" w:rsidP="00624E2D">
      <w:pPr>
        <w:suppressAutoHyphens/>
        <w:spacing w:after="0" w:line="240" w:lineRule="auto"/>
        <w:ind w:left="1418" w:hanging="284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24E2D">
        <w:rPr>
          <w:rFonts w:ascii="Times New Roman" w:eastAsia="Times New Roman" w:hAnsi="Times New Roman" w:cs="Times New Roman"/>
          <w:sz w:val="24"/>
          <w:szCs w:val="24"/>
          <w:lang w:eastAsia="zh-CN"/>
        </w:rPr>
        <w:t>-</w:t>
      </w:r>
      <w:r w:rsidRPr="00624E2D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  <w:t>urządzeń do pomiaru zużycia paliwa;</w:t>
      </w:r>
    </w:p>
    <w:p w:rsidR="00624E2D" w:rsidRPr="00624E2D" w:rsidRDefault="00624E2D" w:rsidP="00624E2D">
      <w:pPr>
        <w:suppressAutoHyphens/>
        <w:spacing w:after="0" w:line="240" w:lineRule="auto"/>
        <w:ind w:left="1418" w:hanging="284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24E2D">
        <w:rPr>
          <w:rFonts w:ascii="Times New Roman" w:eastAsia="Times New Roman" w:hAnsi="Times New Roman" w:cs="Times New Roman"/>
          <w:sz w:val="24"/>
          <w:szCs w:val="24"/>
          <w:lang w:eastAsia="zh-CN"/>
        </w:rPr>
        <w:t>-</w:t>
      </w:r>
      <w:r w:rsidRPr="00624E2D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  <w:t>innego sprzętu służbowego.</w:t>
      </w:r>
    </w:p>
    <w:p w:rsidR="00624E2D" w:rsidRPr="00624E2D" w:rsidRDefault="00624E2D" w:rsidP="004848A7">
      <w:pPr>
        <w:widowControl w:val="0"/>
        <w:numPr>
          <w:ilvl w:val="0"/>
          <w:numId w:val="43"/>
        </w:numPr>
        <w:suppressAutoHyphens/>
        <w:autoSpaceDN w:val="0"/>
        <w:spacing w:after="0" w:line="240" w:lineRule="auto"/>
        <w:ind w:left="1134" w:hanging="425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624E2D">
        <w:rPr>
          <w:rFonts w:ascii="Times New Roman" w:eastAsia="Calibri" w:hAnsi="Times New Roman" w:cs="Times New Roman"/>
          <w:sz w:val="24"/>
          <w:szCs w:val="24"/>
        </w:rPr>
        <w:t xml:space="preserve">Wykonawca w cenie każdego pojazdu uwzględni koszty wykonania czterech kolejnych przeglądów okresowych (koszt części, materiałów eksploatacyjnych, płynów                              i robocizny) przewidzianych do wykonania przez producenta pojazdu w celu zachowania gwarancji. Zakres czynności serwisowych kolejnych przeglądów okresowych musi być zgodny z procedurami jakościowymi, zaleceniami technicznymi oraz specyfikacjami producenta samochodu. </w:t>
      </w:r>
      <w:r w:rsidRPr="00624E2D">
        <w:rPr>
          <w:rFonts w:ascii="Times New Roman" w:eastAsia="Times New Roman" w:hAnsi="Times New Roman" w:cs="Times New Roman"/>
          <w:sz w:val="24"/>
          <w:szCs w:val="24"/>
          <w:lang w:eastAsia="zh-CN"/>
        </w:rPr>
        <w:t>W ramach każdego przeglądu okresowego musi zostać wykonana wymiana oleju silnikowego oraz filtra oleju. Terminy przeglądów okresowych wynikają ze wskazań układu sygnalizacji wyświetlanych w postaci komunikatów na desce rozdzielczej, jednak nie rzadziej niż co 15 tyś km przebiegu lub przed upływem roku eksploatacji od ostatniej wymiany oleju w zależności co nastąpi wcześniej.</w:t>
      </w:r>
    </w:p>
    <w:p w:rsidR="00624E2D" w:rsidRPr="00624E2D" w:rsidRDefault="00624E2D" w:rsidP="00624E2D">
      <w:pPr>
        <w:spacing w:after="0" w:line="240" w:lineRule="auto"/>
        <w:ind w:left="1134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624E2D">
        <w:rPr>
          <w:rFonts w:ascii="Times New Roman" w:eastAsia="Calibri" w:hAnsi="Times New Roman" w:cs="Times New Roman"/>
          <w:b/>
          <w:sz w:val="24"/>
          <w:szCs w:val="24"/>
        </w:rPr>
        <w:t>Wykonawca może uzyskać dodatkowe punkty w ramach kryterium oceny ofert, jeśli w cenie każdego pojazdu uwzględni pięć, sześć lub więcej kolejnych przeglądów okresowych opisanych powyżej (zgodnie z Rozdziałem XIV SWZ).</w:t>
      </w:r>
    </w:p>
    <w:p w:rsidR="00624E2D" w:rsidRPr="00624E2D" w:rsidRDefault="00624E2D" w:rsidP="00624E2D">
      <w:pPr>
        <w:spacing w:after="0" w:line="240" w:lineRule="auto"/>
        <w:ind w:left="1134"/>
        <w:jc w:val="both"/>
        <w:rPr>
          <w:rFonts w:ascii="Times New Roman" w:eastAsia="Calibri" w:hAnsi="Times New Roman" w:cs="Times New Roman"/>
          <w:b/>
          <w:i/>
          <w:color w:val="7030A0"/>
          <w:sz w:val="24"/>
          <w:szCs w:val="24"/>
        </w:rPr>
      </w:pPr>
      <w:r w:rsidRPr="00624E2D">
        <w:rPr>
          <w:rFonts w:ascii="Times New Roman" w:eastAsia="Calibri" w:hAnsi="Times New Roman" w:cs="Times New Roman"/>
          <w:b/>
          <w:i/>
          <w:color w:val="7030A0"/>
          <w:sz w:val="24"/>
          <w:szCs w:val="24"/>
        </w:rPr>
        <w:t>Zamawiający nie ma możliwości wskazania przypuszczalnych rocznych przebiegów do okresu 36 miesięcy, gdyż jest to uzależnione od ilości posiadanego sprzętu transportowego w jednostce lub komórce Policji oraz potrzeb poszczególnych</w:t>
      </w:r>
      <w:r w:rsidR="004848A7">
        <w:rPr>
          <w:rFonts w:ascii="Times New Roman" w:eastAsia="Calibri" w:hAnsi="Times New Roman" w:cs="Times New Roman"/>
          <w:b/>
          <w:i/>
          <w:color w:val="7030A0"/>
          <w:sz w:val="24"/>
          <w:szCs w:val="24"/>
        </w:rPr>
        <w:t xml:space="preserve"> </w:t>
      </w:r>
      <w:r w:rsidRPr="00624E2D">
        <w:rPr>
          <w:rFonts w:ascii="Times New Roman" w:eastAsia="Calibri" w:hAnsi="Times New Roman" w:cs="Times New Roman"/>
          <w:b/>
          <w:i/>
          <w:color w:val="7030A0"/>
          <w:sz w:val="24"/>
          <w:szCs w:val="24"/>
        </w:rPr>
        <w:t xml:space="preserve">służb. W związku z powyższym Zamawiający wymaga wykonywania przeglądów serwisowych co 15 tyś km przebiegu, jednak </w:t>
      </w:r>
      <w:r w:rsidR="004848A7">
        <w:rPr>
          <w:rFonts w:ascii="Times New Roman" w:eastAsia="Calibri" w:hAnsi="Times New Roman" w:cs="Times New Roman"/>
          <w:b/>
          <w:i/>
          <w:color w:val="7030A0"/>
          <w:sz w:val="24"/>
          <w:szCs w:val="24"/>
        </w:rPr>
        <w:br/>
      </w:r>
      <w:r w:rsidRPr="00624E2D">
        <w:rPr>
          <w:rFonts w:ascii="Times New Roman" w:eastAsia="Calibri" w:hAnsi="Times New Roman" w:cs="Times New Roman"/>
          <w:b/>
          <w:i/>
          <w:color w:val="7030A0"/>
          <w:sz w:val="24"/>
          <w:szCs w:val="24"/>
        </w:rPr>
        <w:t>nie rzadziej niż raz na rok.</w:t>
      </w:r>
    </w:p>
    <w:p w:rsidR="00624E2D" w:rsidRPr="00624E2D" w:rsidRDefault="00624E2D" w:rsidP="004848A7">
      <w:pPr>
        <w:widowControl w:val="0"/>
        <w:numPr>
          <w:ilvl w:val="0"/>
          <w:numId w:val="43"/>
        </w:numPr>
        <w:suppressAutoHyphens/>
        <w:autoSpaceDN w:val="0"/>
        <w:spacing w:after="0" w:line="240" w:lineRule="auto"/>
        <w:ind w:left="1134" w:hanging="425"/>
        <w:jc w:val="both"/>
        <w:textAlignment w:val="baseline"/>
        <w:rPr>
          <w:rFonts w:ascii="Times New Roman" w:eastAsia="Calibri" w:hAnsi="Times New Roman" w:cs="Times New Roman"/>
          <w:i/>
          <w:sz w:val="24"/>
          <w:szCs w:val="24"/>
        </w:rPr>
      </w:pPr>
      <w:r w:rsidRPr="00624E2D">
        <w:rPr>
          <w:rFonts w:ascii="Times New Roman" w:eastAsia="Times New Roman" w:hAnsi="Times New Roman" w:cs="Times New Roman"/>
          <w:sz w:val="24"/>
          <w:szCs w:val="24"/>
          <w:lang w:eastAsia="zh-CN"/>
        </w:rPr>
        <w:t>Przeglądy okresowe oraz naprawy w ramach gwarancji określonej w ust. 2 pkt 1, 2 i 3 realizowane będą w autoryzowanych stacjach obsługi producenta pojazdów na terenie całego kraju.</w:t>
      </w:r>
    </w:p>
    <w:p w:rsidR="00624E2D" w:rsidRPr="00624E2D" w:rsidRDefault="00624E2D" w:rsidP="00624E2D">
      <w:pP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24E2D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Zamawiający wymaga wskazania przez Wykonawcę, co najmniej jednej autoryzowanej stacji obsługi pojazdów w każdym województwie na terenie RP. </w:t>
      </w:r>
      <w:r w:rsidRPr="00624E2D"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  <w:t xml:space="preserve">W przypadku województwa mazowieckiego dodatkowo wymagane jest wskazanie, </w:t>
      </w:r>
      <w:r w:rsidRPr="00624E2D"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  <w:t xml:space="preserve">co najmniej jednej autoryzowanej stacji obsługi na terenie Warszawy lub w powiatach ościennych. </w:t>
      </w:r>
    </w:p>
    <w:p w:rsidR="00624E2D" w:rsidRPr="00624E2D" w:rsidRDefault="00624E2D" w:rsidP="00624E2D">
      <w:pPr>
        <w:spacing w:after="0" w:line="240" w:lineRule="auto"/>
        <w:ind w:left="1134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624E2D"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  <w:t xml:space="preserve">Zamawiający wymaga dostarczenia listy autoryzowanych stacji obsługi </w:t>
      </w:r>
      <w:r w:rsidRPr="00624E2D"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  <w:br/>
        <w:t>w fazie składania oferty przetargowej.</w:t>
      </w:r>
    </w:p>
    <w:p w:rsidR="00624E2D" w:rsidRPr="00624E2D" w:rsidRDefault="00624E2D" w:rsidP="00624E2D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624E2D" w:rsidRPr="00624E2D" w:rsidRDefault="00624E2D" w:rsidP="00624E2D">
      <w:pPr>
        <w:widowControl w:val="0"/>
        <w:suppressAutoHyphens/>
        <w:spacing w:after="0" w:line="100" w:lineRule="atLeast"/>
        <w:ind w:left="851" w:hanging="851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24E2D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VII.</w:t>
      </w:r>
      <w:r w:rsidRPr="00624E2D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ab/>
      </w:r>
      <w:r w:rsidRPr="00624E2D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WYMAGANE DOKUMENTY POTWIERDZAJĄCE SPEŁNIENIE WYMAGAŃ SPECYFIKACJI TECHNICZNEJ</w:t>
      </w:r>
    </w:p>
    <w:p w:rsidR="00624E2D" w:rsidRPr="00624E2D" w:rsidRDefault="00624E2D" w:rsidP="00624E2D">
      <w:pPr>
        <w:widowControl w:val="0"/>
        <w:suppressAutoHyphens/>
        <w:spacing w:after="0" w:line="100" w:lineRule="atLeast"/>
        <w:ind w:left="709" w:hanging="630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</w:pPr>
    </w:p>
    <w:p w:rsidR="00624E2D" w:rsidRPr="00624E2D" w:rsidRDefault="00624E2D" w:rsidP="00624E2D">
      <w:pPr>
        <w:widowControl w:val="0"/>
        <w:suppressAutoHyphens/>
        <w:spacing w:after="0" w:line="240" w:lineRule="auto"/>
        <w:ind w:left="851" w:hanging="851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24E2D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1.</w:t>
      </w:r>
      <w:r w:rsidRPr="00624E2D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ab/>
        <w:t>Dokumenty wymagane od Wykonawców na etapie składania ofert oraz podpisywania umowy:</w:t>
      </w:r>
    </w:p>
    <w:p w:rsidR="00624E2D" w:rsidRPr="00624E2D" w:rsidRDefault="00624E2D" w:rsidP="00624E2D">
      <w:pPr>
        <w:widowControl w:val="0"/>
        <w:suppressAutoHyphens/>
        <w:autoSpaceDN w:val="0"/>
        <w:spacing w:after="0" w:line="240" w:lineRule="auto"/>
        <w:ind w:left="1134" w:hanging="283"/>
        <w:textAlignment w:val="baseline"/>
        <w:rPr>
          <w:rFonts w:ascii="Times New Roman" w:eastAsia="SimSun" w:hAnsi="Times New Roman" w:cs="Lucida Sans"/>
          <w:kern w:val="3"/>
          <w:sz w:val="24"/>
          <w:szCs w:val="24"/>
          <w:lang w:eastAsia="zh-CN"/>
        </w:rPr>
      </w:pPr>
      <w:r w:rsidRPr="00624E2D">
        <w:rPr>
          <w:rFonts w:ascii="Times New Roman" w:eastAsia="SimSun" w:hAnsi="Times New Roman" w:cs="Lucida Sans"/>
          <w:kern w:val="3"/>
          <w:sz w:val="24"/>
          <w:szCs w:val="24"/>
          <w:lang w:eastAsia="zh-CN"/>
        </w:rPr>
        <w:t>a)</w:t>
      </w:r>
      <w:r w:rsidRPr="00624E2D">
        <w:rPr>
          <w:rFonts w:ascii="Times New Roman" w:eastAsia="SimSun" w:hAnsi="Times New Roman" w:cs="Lucida Sans"/>
          <w:kern w:val="3"/>
          <w:sz w:val="24"/>
          <w:szCs w:val="24"/>
          <w:lang w:eastAsia="zh-CN"/>
        </w:rPr>
        <w:tab/>
        <w:t>Kopia świadectwa zgodności WE pojazdu bazowego.</w:t>
      </w:r>
    </w:p>
    <w:p w:rsidR="00624E2D" w:rsidRPr="00624E2D" w:rsidRDefault="00624E2D" w:rsidP="00624E2D">
      <w:pPr>
        <w:widowControl w:val="0"/>
        <w:suppressAutoHyphens/>
        <w:autoSpaceDN w:val="0"/>
        <w:spacing w:after="0" w:line="240" w:lineRule="auto"/>
        <w:ind w:left="1134" w:hanging="283"/>
        <w:textAlignment w:val="baseline"/>
        <w:rPr>
          <w:rFonts w:ascii="Times New Roman" w:eastAsia="SimSun" w:hAnsi="Times New Roman" w:cs="Lucida Sans"/>
          <w:kern w:val="3"/>
          <w:sz w:val="24"/>
          <w:szCs w:val="24"/>
          <w:lang w:eastAsia="zh-CN"/>
        </w:rPr>
      </w:pPr>
      <w:r w:rsidRPr="00624E2D">
        <w:rPr>
          <w:rFonts w:ascii="Times New Roman" w:eastAsia="SimSun" w:hAnsi="Times New Roman" w:cs="Lucida Sans"/>
          <w:kern w:val="3"/>
          <w:sz w:val="24"/>
          <w:szCs w:val="24"/>
          <w:lang w:eastAsia="zh-CN"/>
        </w:rPr>
        <w:t>b)</w:t>
      </w:r>
      <w:r w:rsidRPr="00624E2D">
        <w:rPr>
          <w:rFonts w:ascii="Times New Roman" w:eastAsia="SimSun" w:hAnsi="Times New Roman" w:cs="Lucida Sans"/>
          <w:kern w:val="3"/>
          <w:sz w:val="24"/>
          <w:szCs w:val="24"/>
          <w:lang w:eastAsia="zh-CN"/>
        </w:rPr>
        <w:tab/>
        <w:t>Wykaz (nazwa i adres) autoryzowanych stacji obsługi</w:t>
      </w:r>
    </w:p>
    <w:p w:rsidR="00624E2D" w:rsidRPr="00624E2D" w:rsidRDefault="00624E2D" w:rsidP="00624E2D">
      <w:pPr>
        <w:widowControl w:val="0"/>
        <w:suppressAutoHyphens/>
        <w:spacing w:after="0" w:line="100" w:lineRule="atLeast"/>
        <w:ind w:left="1134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24E2D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c)</w:t>
      </w:r>
      <w:r w:rsidRPr="00624E2D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ab/>
        <w:t>Dokumenty określone w specyfikacji technicznej.</w:t>
      </w:r>
    </w:p>
    <w:p w:rsidR="00624E2D" w:rsidRPr="00624E2D" w:rsidRDefault="00624E2D" w:rsidP="00624E2D">
      <w:pPr>
        <w:widowControl w:val="0"/>
        <w:suppressAutoHyphens/>
        <w:spacing w:after="0" w:line="240" w:lineRule="auto"/>
        <w:ind w:left="851" w:hanging="851"/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</w:pPr>
    </w:p>
    <w:p w:rsidR="00624E2D" w:rsidRPr="00624E2D" w:rsidRDefault="00624E2D" w:rsidP="00624E2D">
      <w:pPr>
        <w:widowControl w:val="0"/>
        <w:suppressAutoHyphens/>
        <w:spacing w:after="0" w:line="240" w:lineRule="auto"/>
        <w:ind w:left="851" w:hanging="851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24E2D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2. </w:t>
      </w:r>
      <w:r w:rsidRPr="00624E2D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ab/>
        <w:t>Dokumenty wymagane w fazie odbioru pojazdów.</w:t>
      </w:r>
    </w:p>
    <w:p w:rsidR="00624E2D" w:rsidRPr="00624E2D" w:rsidRDefault="00624E2D" w:rsidP="00624E2D">
      <w:pPr>
        <w:suppressAutoHyphens/>
        <w:spacing w:after="0" w:line="240" w:lineRule="auto"/>
        <w:ind w:left="1135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24E2D">
        <w:rPr>
          <w:rFonts w:ascii="Times New Roman" w:eastAsia="Times New Roman" w:hAnsi="Times New Roman" w:cs="Times New Roman"/>
          <w:sz w:val="24"/>
          <w:szCs w:val="24"/>
          <w:lang w:eastAsia="zh-CN"/>
        </w:rPr>
        <w:t>1.  Dokumenty określone w specyfikacji technicznej.</w:t>
      </w:r>
    </w:p>
    <w:p w:rsidR="00624E2D" w:rsidRPr="00624E2D" w:rsidRDefault="00624E2D" w:rsidP="00624E2D">
      <w:pPr>
        <w:suppressAutoHyphens/>
        <w:spacing w:after="0" w:line="240" w:lineRule="auto"/>
        <w:ind w:left="1135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24E2D">
        <w:rPr>
          <w:rFonts w:ascii="Times New Roman" w:eastAsia="Times New Roman" w:hAnsi="Times New Roman" w:cs="Times New Roman"/>
          <w:sz w:val="24"/>
          <w:szCs w:val="24"/>
          <w:lang w:eastAsia="zh-CN"/>
        </w:rPr>
        <w:t>2.</w:t>
      </w:r>
      <w:r w:rsidRPr="00624E2D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  <w:t xml:space="preserve">W celu potwierdzenia spełnienia przez oferowany pojazd poszczególnych punktów  </w:t>
      </w:r>
      <w:bookmarkStart w:id="0" w:name="_GoBack"/>
      <w:bookmarkEnd w:id="0"/>
      <w:r w:rsidRPr="00624E2D">
        <w:rPr>
          <w:rFonts w:ascii="Times New Roman" w:eastAsia="Times New Roman" w:hAnsi="Times New Roman" w:cs="Times New Roman"/>
          <w:sz w:val="24"/>
          <w:szCs w:val="24"/>
          <w:lang w:eastAsia="zh-CN"/>
        </w:rPr>
        <w:t>specyfikacji technicznej Zamawiający zastrzega sobie prawo do żądania przedstawienia przez Wykonawcę niezbędnych dokumentów, w szczególności dokumentacji technicznej pojazdu.</w:t>
      </w:r>
    </w:p>
    <w:p w:rsidR="00624E2D" w:rsidRPr="00624E2D" w:rsidRDefault="00624E2D" w:rsidP="00624E2D">
      <w:pPr>
        <w:suppressAutoHyphens/>
        <w:spacing w:after="0" w:line="240" w:lineRule="auto"/>
        <w:ind w:left="1134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24E2D">
        <w:rPr>
          <w:rFonts w:ascii="Times New Roman" w:eastAsia="Times New Roman" w:hAnsi="Times New Roman" w:cs="Times New Roman"/>
          <w:sz w:val="24"/>
          <w:szCs w:val="24"/>
          <w:lang w:eastAsia="zh-CN"/>
        </w:rPr>
        <w:lastRenderedPageBreak/>
        <w:t xml:space="preserve">3. </w:t>
      </w:r>
      <w:r w:rsidRPr="00624E2D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  <w:t xml:space="preserve">Do każdego wydawanego pojazdu Wykonawca musi dołączyć (sporządzone </w:t>
      </w:r>
      <w:r w:rsidRPr="00624E2D"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  <w:t>w języku polskim) następujące dokumenty:</w:t>
      </w:r>
    </w:p>
    <w:p w:rsidR="00624E2D" w:rsidRPr="00624E2D" w:rsidRDefault="00624E2D" w:rsidP="004848A7">
      <w:pPr>
        <w:widowControl w:val="0"/>
        <w:numPr>
          <w:ilvl w:val="0"/>
          <w:numId w:val="44"/>
        </w:numPr>
        <w:suppressAutoHyphens/>
        <w:autoSpaceDN w:val="0"/>
        <w:spacing w:after="0" w:line="240" w:lineRule="auto"/>
        <w:ind w:left="1418" w:hanging="284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24E2D">
        <w:rPr>
          <w:rFonts w:ascii="Times New Roman" w:eastAsia="Times New Roman" w:hAnsi="Times New Roman" w:cs="Times New Roman"/>
          <w:sz w:val="24"/>
          <w:szCs w:val="24"/>
          <w:lang w:eastAsia="zh-CN"/>
        </w:rPr>
        <w:t>książkę gwarancyjną,</w:t>
      </w:r>
    </w:p>
    <w:p w:rsidR="00624E2D" w:rsidRPr="00624E2D" w:rsidRDefault="00624E2D" w:rsidP="004848A7">
      <w:pPr>
        <w:widowControl w:val="0"/>
        <w:numPr>
          <w:ilvl w:val="0"/>
          <w:numId w:val="44"/>
        </w:numPr>
        <w:suppressAutoHyphens/>
        <w:autoSpaceDN w:val="0"/>
        <w:spacing w:after="0" w:line="240" w:lineRule="auto"/>
        <w:ind w:left="1418" w:hanging="284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24E2D">
        <w:rPr>
          <w:rFonts w:ascii="Times New Roman" w:eastAsia="Times New Roman" w:hAnsi="Times New Roman" w:cs="Times New Roman"/>
          <w:sz w:val="24"/>
          <w:szCs w:val="24"/>
          <w:lang w:eastAsia="zh-CN"/>
        </w:rPr>
        <w:t>instrukcję obsługi pojazdu,</w:t>
      </w:r>
    </w:p>
    <w:p w:rsidR="00624E2D" w:rsidRPr="00624E2D" w:rsidRDefault="00624E2D" w:rsidP="004848A7">
      <w:pPr>
        <w:widowControl w:val="0"/>
        <w:numPr>
          <w:ilvl w:val="0"/>
          <w:numId w:val="44"/>
        </w:numPr>
        <w:suppressAutoHyphens/>
        <w:autoSpaceDN w:val="0"/>
        <w:spacing w:after="0" w:line="240" w:lineRule="auto"/>
        <w:ind w:left="1418" w:hanging="284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24E2D">
        <w:rPr>
          <w:rFonts w:ascii="Times New Roman" w:eastAsia="Times New Roman" w:hAnsi="Times New Roman" w:cs="Times New Roman"/>
          <w:sz w:val="24"/>
          <w:szCs w:val="24"/>
          <w:lang w:eastAsia="zh-CN"/>
        </w:rPr>
        <w:t>książkę przeglądów serwisowych, jeżeli jest w wersji papierowej,</w:t>
      </w:r>
    </w:p>
    <w:p w:rsidR="00624E2D" w:rsidRPr="00624E2D" w:rsidRDefault="00624E2D" w:rsidP="004848A7">
      <w:pPr>
        <w:widowControl w:val="0"/>
        <w:numPr>
          <w:ilvl w:val="0"/>
          <w:numId w:val="44"/>
        </w:numPr>
        <w:suppressAutoHyphens/>
        <w:autoSpaceDN w:val="0"/>
        <w:spacing w:after="0" w:line="240" w:lineRule="auto"/>
        <w:ind w:left="1418" w:hanging="284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24E2D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świadectwo zgodności WE pojazdu bazowego wraz z oświadczeniem producenta/importera potwierdzającym dane pojazdu nie znajdujące </w:t>
      </w:r>
      <w:r w:rsidRPr="00624E2D"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  <w:t>się w świadectwie zgodności, a niezbędne do zarejestrowania pojazdu,</w:t>
      </w:r>
    </w:p>
    <w:p w:rsidR="00624E2D" w:rsidRPr="00624E2D" w:rsidRDefault="00624E2D" w:rsidP="004848A7">
      <w:pPr>
        <w:widowControl w:val="0"/>
        <w:numPr>
          <w:ilvl w:val="0"/>
          <w:numId w:val="44"/>
        </w:numPr>
        <w:suppressAutoHyphens/>
        <w:autoSpaceDN w:val="0"/>
        <w:spacing w:after="0" w:line="240" w:lineRule="auto"/>
        <w:ind w:left="1418" w:hanging="284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24E2D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wykaz (nazwa i adres) autoryzowanych stacji obsługi.</w:t>
      </w:r>
    </w:p>
    <w:p w:rsidR="00624E2D" w:rsidRDefault="00624E2D"/>
    <w:sectPr w:rsidR="00624E2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NewRoman, 'Arial Unicode M">
    <w:altName w:val="Times New Roman"/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ont286">
    <w:altName w:val="Calibri"/>
    <w:charset w:val="EE"/>
    <w:family w:val="auto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tarSymbol">
    <w:altName w:val="MS Gothic"/>
    <w:charset w:val="EE"/>
    <w:family w:val="auto"/>
    <w:pitch w:val="default"/>
    <w:sig w:usb0="00000005" w:usb1="00000000" w:usb2="00000000" w:usb3="00000000" w:csb0="00000002" w:csb1="00000000"/>
  </w:font>
  <w:font w:name="Thorndale">
    <w:altName w:val="Times New Roman"/>
    <w:charset w:val="00"/>
    <w:family w:val="roman"/>
    <w:pitch w:val="variable"/>
  </w:font>
  <w:font w:name="HG Mincho Light J">
    <w:altName w:val="Times New Roman"/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8"/>
    <w:multiLevelType w:val="singleLevel"/>
    <w:tmpl w:val="D4821362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</w:abstractNum>
  <w:abstractNum w:abstractNumId="2" w15:restartNumberingAfterBreak="0">
    <w:nsid w:val="00000003"/>
    <w:multiLevelType w:val="singleLevel"/>
    <w:tmpl w:val="00000003"/>
    <w:name w:val="WW8Num14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</w:abstractNum>
  <w:abstractNum w:abstractNumId="3" w15:restartNumberingAfterBreak="0">
    <w:nsid w:val="00000004"/>
    <w:multiLevelType w:val="singleLevel"/>
    <w:tmpl w:val="2B2CC2C4"/>
    <w:name w:val="WW8Num4"/>
    <w:lvl w:ilvl="0">
      <w:start w:val="2"/>
      <w:numFmt w:val="lowerLetter"/>
      <w:lvlText w:val="%1)"/>
      <w:lvlJc w:val="left"/>
      <w:pPr>
        <w:tabs>
          <w:tab w:val="num" w:pos="867"/>
        </w:tabs>
        <w:ind w:left="867" w:hanging="360"/>
      </w:pPr>
      <w:rPr>
        <w:rFonts w:eastAsia="Calibri" w:hint="default"/>
        <w:b w:val="0"/>
        <w:i w:val="0"/>
        <w:color w:val="000000"/>
        <w:sz w:val="22"/>
        <w:szCs w:val="22"/>
        <w:lang w:eastAsia="pl-PL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"/>
      <w:lvlJc w:val="left"/>
      <w:pPr>
        <w:tabs>
          <w:tab w:val="num" w:pos="644"/>
        </w:tabs>
        <w:ind w:left="644" w:hanging="360"/>
      </w:pPr>
      <w:rPr>
        <w:rFonts w:ascii="Wingdings" w:hAnsi="Wingdings" w:cs="Times New Roman"/>
        <w:b/>
        <w:bCs/>
        <w:i w:val="0"/>
        <w:color w:val="000000"/>
        <w:sz w:val="24"/>
        <w:u w:val="none"/>
      </w:rPr>
    </w:lvl>
  </w:abstractNum>
  <w:abstractNum w:abstractNumId="5" w15:restartNumberingAfterBreak="0">
    <w:nsid w:val="00000006"/>
    <w:multiLevelType w:val="multilevel"/>
    <w:tmpl w:val="1340E04E"/>
    <w:styleLink w:val="WW8Num482"/>
    <w:lvl w:ilvl="0">
      <w:start w:val="4"/>
      <w:numFmt w:val="decimal"/>
      <w:lvlText w:val="%1."/>
      <w:lvlJc w:val="left"/>
      <w:pPr>
        <w:tabs>
          <w:tab w:val="num" w:pos="814"/>
        </w:tabs>
        <w:ind w:left="720" w:hanging="360"/>
      </w:pPr>
      <w:rPr>
        <w:rFonts w:ascii="Times New Roman" w:hAnsi="Times New Roman" w:cs="Times New Roman"/>
        <w:b w:val="0"/>
        <w:i w:val="0"/>
        <w:sz w:val="24"/>
        <w:u w:val="none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Symbol" w:hAnsi="Symbol" w:cs="Symbol"/>
        <w:b w:val="0"/>
        <w:bCs/>
        <w:i w:val="0"/>
        <w:iCs/>
        <w:color w:val="000000"/>
        <w:sz w:val="24"/>
        <w:u w:val="none"/>
        <w:shd w:val="clear" w:color="auto" w:fill="FFFF00"/>
      </w:rPr>
    </w:lvl>
    <w:lvl w:ilvl="2">
      <w:start w:val="1"/>
      <w:numFmt w:val="lowerLetter"/>
      <w:lvlText w:val="%3)"/>
      <w:lvlJc w:val="right"/>
      <w:pPr>
        <w:tabs>
          <w:tab w:val="num" w:pos="1004"/>
        </w:tabs>
        <w:ind w:left="1004" w:hanging="284"/>
      </w:pPr>
      <w:rPr>
        <w:rFonts w:ascii="Wingdings" w:hAnsi="Wingdings" w:cs="Wingdings"/>
      </w:rPr>
    </w:lvl>
    <w:lvl w:ilvl="3">
      <w:start w:val="1"/>
      <w:numFmt w:val="upperLetter"/>
      <w:lvlText w:val="%4."/>
      <w:lvlJc w:val="left"/>
      <w:pPr>
        <w:tabs>
          <w:tab w:val="num" w:pos="1134"/>
        </w:tabs>
        <w:ind w:left="1134" w:hanging="170"/>
      </w:pPr>
      <w:rPr>
        <w:rFonts w:ascii="Symbol" w:hAnsi="Symbol" w:cs="Symbol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Symbol" w:hAnsi="Symbol" w:cs="Symbol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Symbol" w:hAnsi="Symbol" w:cs="Symbol"/>
      </w:rPr>
    </w:lvl>
    <w:lvl w:ilvl="6">
      <w:start w:val="1"/>
      <w:numFmt w:val="decimal"/>
      <w:lvlText w:val="%7."/>
      <w:lvlJc w:val="left"/>
      <w:pPr>
        <w:tabs>
          <w:tab w:val="num" w:pos="709"/>
        </w:tabs>
        <w:ind w:left="5040" w:hanging="360"/>
      </w:pPr>
      <w:rPr>
        <w:rFonts w:ascii="Symbol" w:hAnsi="Symbol" w:cs="Symbol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Symbol" w:hAnsi="Symbol" w:cs="Symbol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Symbol" w:hAnsi="Symbol" w:cs="Symbol"/>
      </w:rPr>
    </w:lvl>
  </w:abstractNum>
  <w:abstractNum w:abstractNumId="6" w15:restartNumberingAfterBreak="0">
    <w:nsid w:val="0000000B"/>
    <w:multiLevelType w:val="singleLevel"/>
    <w:tmpl w:val="0000000B"/>
    <w:name w:val="WW8Num10"/>
    <w:styleLink w:val="WW8Num201"/>
    <w:lvl w:ilvl="0">
      <w:start w:val="1"/>
      <w:numFmt w:val="decimal"/>
      <w:lvlText w:val="%1."/>
      <w:lvlJc w:val="left"/>
      <w:pPr>
        <w:tabs>
          <w:tab w:val="num" w:pos="1154"/>
        </w:tabs>
        <w:ind w:left="984" w:hanging="264"/>
      </w:pPr>
      <w:rPr>
        <w:rFonts w:ascii="Times New Roman" w:hAnsi="Times New Roman" w:cs="Arial"/>
        <w:b w:val="0"/>
        <w:i w:val="0"/>
        <w:sz w:val="24"/>
      </w:rPr>
    </w:lvl>
  </w:abstractNum>
  <w:abstractNum w:abstractNumId="7" w15:restartNumberingAfterBreak="0">
    <w:nsid w:val="0000000D"/>
    <w:multiLevelType w:val="multilevel"/>
    <w:tmpl w:val="0000000D"/>
    <w:name w:val="WW8Num13"/>
    <w:lvl w:ilvl="0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b w:val="0"/>
        <w:bCs w:val="0"/>
        <w:i w:val="0"/>
        <w:iCs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  <w:b w:val="0"/>
        <w:i w:val="0"/>
        <w:sz w:val="24"/>
        <w:u w:val="none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Wingdings" w:hAnsi="Wingdings" w:cs="Wingdings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Times New Roman" w:eastAsia="Times New Roman" w:hAnsi="Times New Roman" w:cs="Times New Roman"/>
        <w:b w:val="0"/>
        <w:i w:val="0"/>
        <w:sz w:val="24"/>
        <w:u w:val="none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0000015"/>
    <w:multiLevelType w:val="multilevel"/>
    <w:tmpl w:val="243C753A"/>
    <w:name w:val="WW8Num21"/>
    <w:lvl w:ilvl="0">
      <w:start w:val="1"/>
      <w:numFmt w:val="decimal"/>
      <w:lvlText w:val="%1."/>
      <w:lvlJc w:val="left"/>
      <w:pPr>
        <w:tabs>
          <w:tab w:val="num" w:pos="702"/>
        </w:tabs>
        <w:ind w:left="1422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702"/>
        </w:tabs>
        <w:ind w:left="2142" w:hanging="360"/>
      </w:pPr>
    </w:lvl>
    <w:lvl w:ilvl="2">
      <w:start w:val="1"/>
      <w:numFmt w:val="lowerRoman"/>
      <w:lvlText w:val="%3."/>
      <w:lvlJc w:val="right"/>
      <w:pPr>
        <w:tabs>
          <w:tab w:val="num" w:pos="702"/>
        </w:tabs>
        <w:ind w:left="2862" w:hanging="180"/>
      </w:pPr>
    </w:lvl>
    <w:lvl w:ilvl="3">
      <w:start w:val="1"/>
      <w:numFmt w:val="decimal"/>
      <w:lvlText w:val="%4."/>
      <w:lvlJc w:val="left"/>
      <w:pPr>
        <w:tabs>
          <w:tab w:val="num" w:pos="702"/>
        </w:tabs>
        <w:ind w:left="3582" w:hanging="360"/>
      </w:pPr>
    </w:lvl>
    <w:lvl w:ilvl="4">
      <w:start w:val="1"/>
      <w:numFmt w:val="lowerLetter"/>
      <w:lvlText w:val="%5."/>
      <w:lvlJc w:val="left"/>
      <w:pPr>
        <w:tabs>
          <w:tab w:val="num" w:pos="702"/>
        </w:tabs>
        <w:ind w:left="4302" w:hanging="360"/>
      </w:pPr>
    </w:lvl>
    <w:lvl w:ilvl="5">
      <w:start w:val="1"/>
      <w:numFmt w:val="lowerRoman"/>
      <w:lvlText w:val="%6."/>
      <w:lvlJc w:val="right"/>
      <w:pPr>
        <w:tabs>
          <w:tab w:val="num" w:pos="702"/>
        </w:tabs>
        <w:ind w:left="5022" w:hanging="180"/>
      </w:pPr>
    </w:lvl>
    <w:lvl w:ilvl="6">
      <w:start w:val="1"/>
      <w:numFmt w:val="decimal"/>
      <w:lvlText w:val="%7."/>
      <w:lvlJc w:val="left"/>
      <w:pPr>
        <w:tabs>
          <w:tab w:val="num" w:pos="702"/>
        </w:tabs>
        <w:ind w:left="5742" w:hanging="360"/>
      </w:pPr>
    </w:lvl>
    <w:lvl w:ilvl="7">
      <w:start w:val="1"/>
      <w:numFmt w:val="lowerLetter"/>
      <w:lvlText w:val="%8."/>
      <w:lvlJc w:val="left"/>
      <w:pPr>
        <w:tabs>
          <w:tab w:val="num" w:pos="702"/>
        </w:tabs>
        <w:ind w:left="6462" w:hanging="360"/>
      </w:pPr>
    </w:lvl>
    <w:lvl w:ilvl="8">
      <w:start w:val="1"/>
      <w:numFmt w:val="lowerRoman"/>
      <w:lvlText w:val="%9."/>
      <w:lvlJc w:val="right"/>
      <w:pPr>
        <w:tabs>
          <w:tab w:val="num" w:pos="702"/>
        </w:tabs>
        <w:ind w:left="7182" w:hanging="180"/>
      </w:pPr>
    </w:lvl>
  </w:abstractNum>
  <w:abstractNum w:abstractNumId="9" w15:restartNumberingAfterBreak="0">
    <w:nsid w:val="0000001A"/>
    <w:multiLevelType w:val="multilevel"/>
    <w:tmpl w:val="1B6ED4B8"/>
    <w:name w:val="WW8Num31"/>
    <w:styleLink w:val="WW8Num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b w:val="0"/>
        <w:i w:val="0"/>
        <w:sz w:val="24"/>
        <w:u w:val="none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Symbol" w:hAnsi="Symbol" w:cs="Symbol"/>
        <w:b w:val="0"/>
        <w:i w:val="0"/>
        <w:sz w:val="24"/>
        <w:u w:val="none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Wingdings" w:hAnsi="Wingdings" w:cs="Wingdings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1C"/>
    <w:multiLevelType w:val="multilevel"/>
    <w:tmpl w:val="0000001C"/>
    <w:name w:val="WW8Num28"/>
    <w:lvl w:ilvl="0">
      <w:start w:val="1"/>
      <w:numFmt w:val="lowerLetter"/>
      <w:lvlText w:val="%1)"/>
      <w:lvlJc w:val="left"/>
      <w:pPr>
        <w:tabs>
          <w:tab w:val="num" w:pos="1571"/>
        </w:tabs>
        <w:ind w:left="1571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2628"/>
        </w:tabs>
        <w:ind w:left="2628" w:hanging="360"/>
      </w:pPr>
    </w:lvl>
    <w:lvl w:ilvl="2">
      <w:start w:val="1"/>
      <w:numFmt w:val="lowerRoman"/>
      <w:lvlText w:val="%3."/>
      <w:lvlJc w:val="right"/>
      <w:pPr>
        <w:tabs>
          <w:tab w:val="num" w:pos="3348"/>
        </w:tabs>
        <w:ind w:left="3348" w:hanging="180"/>
      </w:pPr>
    </w:lvl>
    <w:lvl w:ilvl="3">
      <w:start w:val="1"/>
      <w:numFmt w:val="decimal"/>
      <w:lvlText w:val="%4."/>
      <w:lvlJc w:val="left"/>
      <w:pPr>
        <w:tabs>
          <w:tab w:val="num" w:pos="4068"/>
        </w:tabs>
        <w:ind w:left="4068" w:hanging="360"/>
      </w:pPr>
    </w:lvl>
    <w:lvl w:ilvl="4">
      <w:start w:val="1"/>
      <w:numFmt w:val="lowerLetter"/>
      <w:lvlText w:val="%5."/>
      <w:lvlJc w:val="left"/>
      <w:pPr>
        <w:tabs>
          <w:tab w:val="num" w:pos="4788"/>
        </w:tabs>
        <w:ind w:left="4788" w:hanging="360"/>
      </w:pPr>
    </w:lvl>
    <w:lvl w:ilvl="5">
      <w:start w:val="1"/>
      <w:numFmt w:val="lowerRoman"/>
      <w:lvlText w:val="%6."/>
      <w:lvlJc w:val="right"/>
      <w:pPr>
        <w:tabs>
          <w:tab w:val="num" w:pos="5508"/>
        </w:tabs>
        <w:ind w:left="5508" w:hanging="180"/>
      </w:pPr>
    </w:lvl>
    <w:lvl w:ilvl="6">
      <w:start w:val="1"/>
      <w:numFmt w:val="decimal"/>
      <w:lvlText w:val="%7."/>
      <w:lvlJc w:val="left"/>
      <w:pPr>
        <w:tabs>
          <w:tab w:val="num" w:pos="6228"/>
        </w:tabs>
        <w:ind w:left="6228" w:hanging="360"/>
      </w:pPr>
    </w:lvl>
    <w:lvl w:ilvl="7">
      <w:start w:val="1"/>
      <w:numFmt w:val="lowerLetter"/>
      <w:lvlText w:val="%8."/>
      <w:lvlJc w:val="left"/>
      <w:pPr>
        <w:tabs>
          <w:tab w:val="num" w:pos="6948"/>
        </w:tabs>
        <w:ind w:left="6948" w:hanging="360"/>
      </w:pPr>
    </w:lvl>
    <w:lvl w:ilvl="8">
      <w:start w:val="1"/>
      <w:numFmt w:val="lowerRoman"/>
      <w:lvlText w:val="%9."/>
      <w:lvlJc w:val="right"/>
      <w:pPr>
        <w:tabs>
          <w:tab w:val="num" w:pos="7668"/>
        </w:tabs>
        <w:ind w:left="7668" w:hanging="180"/>
      </w:pPr>
    </w:lvl>
  </w:abstractNum>
  <w:abstractNum w:abstractNumId="11" w15:restartNumberingAfterBreak="0">
    <w:nsid w:val="0000001F"/>
    <w:multiLevelType w:val="multilevel"/>
    <w:tmpl w:val="0000001F"/>
    <w:lvl w:ilvl="0">
      <w:start w:val="2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0"/>
        </w:tabs>
        <w:ind w:left="37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110" w:hanging="1080"/>
      </w:pPr>
      <w:rPr>
        <w:rFonts w:hint="default"/>
      </w:rPr>
    </w:lvl>
    <w:lvl w:ilvl="4">
      <w:start w:val="1"/>
      <w:numFmt w:val="lowerLetter"/>
      <w:lvlText w:val="%1.%2.%3.%4.%5"/>
      <w:lvlJc w:val="left"/>
      <w:pPr>
        <w:tabs>
          <w:tab w:val="num" w:pos="0"/>
        </w:tabs>
        <w:ind w:left="11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5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87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80" w:hanging="1800"/>
      </w:pPr>
      <w:rPr>
        <w:rFonts w:hint="default"/>
      </w:rPr>
    </w:lvl>
  </w:abstractNum>
  <w:abstractNum w:abstractNumId="12" w15:restartNumberingAfterBreak="0">
    <w:nsid w:val="095F2A3A"/>
    <w:multiLevelType w:val="hybridMultilevel"/>
    <w:tmpl w:val="435EFF62"/>
    <w:name w:val="WW8Num10922"/>
    <w:lvl w:ilvl="0" w:tplc="B1080B84">
      <w:start w:val="10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A435545"/>
    <w:multiLevelType w:val="hybridMultilevel"/>
    <w:tmpl w:val="A21ED170"/>
    <w:styleLink w:val="WW8Num21"/>
    <w:lvl w:ilvl="0" w:tplc="04906DCC">
      <w:start w:val="6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pStyle w:val="Nagwek9"/>
      <w:lvlText w:val="%9."/>
      <w:lvlJc w:val="right"/>
      <w:pPr>
        <w:ind w:left="6688" w:hanging="180"/>
      </w:pPr>
    </w:lvl>
  </w:abstractNum>
  <w:abstractNum w:abstractNumId="14" w15:restartNumberingAfterBreak="0">
    <w:nsid w:val="0CE72249"/>
    <w:multiLevelType w:val="hybridMultilevel"/>
    <w:tmpl w:val="6EA88D78"/>
    <w:name w:val="WW8Num96"/>
    <w:lvl w:ilvl="0" w:tplc="A8042766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  <w:rPr>
        <w:rFonts w:ascii="Times New Roman" w:hAnsi="Times New Roman" w:cs="Times New Roman" w:hint="default"/>
        <w:b w:val="0"/>
        <w:color w:val="auto"/>
        <w:sz w:val="24"/>
        <w:szCs w:val="24"/>
        <w:vertAlign w:val="baseline"/>
      </w:rPr>
    </w:lvl>
    <w:lvl w:ilvl="1" w:tplc="0A3A9654">
      <w:start w:val="1"/>
      <w:numFmt w:val="lowerLetter"/>
      <w:lvlText w:val="%2."/>
      <w:lvlJc w:val="left"/>
      <w:pPr>
        <w:tabs>
          <w:tab w:val="num" w:pos="-370"/>
        </w:tabs>
        <w:ind w:left="-370" w:hanging="360"/>
      </w:pPr>
      <w:rPr>
        <w:rFonts w:ascii="Arial" w:hAnsi="Aria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50"/>
        </w:tabs>
        <w:ind w:left="35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070"/>
        </w:tabs>
        <w:ind w:left="107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1790"/>
        </w:tabs>
        <w:ind w:left="179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2510"/>
        </w:tabs>
        <w:ind w:left="251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230"/>
        </w:tabs>
        <w:ind w:left="323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3950"/>
        </w:tabs>
        <w:ind w:left="395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4670"/>
        </w:tabs>
        <w:ind w:left="4670" w:hanging="180"/>
      </w:pPr>
    </w:lvl>
  </w:abstractNum>
  <w:abstractNum w:abstractNumId="15" w15:restartNumberingAfterBreak="0">
    <w:nsid w:val="0F3936D8"/>
    <w:multiLevelType w:val="hybridMultilevel"/>
    <w:tmpl w:val="6EC299C0"/>
    <w:name w:val="WW8Num192"/>
    <w:lvl w:ilvl="0" w:tplc="04B0537C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2A04024"/>
    <w:multiLevelType w:val="hybridMultilevel"/>
    <w:tmpl w:val="4C302A0C"/>
    <w:name w:val="WW8Num932"/>
    <w:lvl w:ilvl="0" w:tplc="5BBC9A50">
      <w:start w:val="3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428"/>
        </w:tabs>
        <w:ind w:left="42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148"/>
        </w:tabs>
        <w:ind w:left="114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68"/>
        </w:tabs>
        <w:ind w:left="186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88"/>
        </w:tabs>
        <w:ind w:left="258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308"/>
        </w:tabs>
        <w:ind w:left="330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028"/>
        </w:tabs>
        <w:ind w:left="402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748"/>
        </w:tabs>
        <w:ind w:left="474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68"/>
        </w:tabs>
        <w:ind w:left="5468" w:hanging="180"/>
      </w:pPr>
    </w:lvl>
  </w:abstractNum>
  <w:abstractNum w:abstractNumId="17" w15:restartNumberingAfterBreak="0">
    <w:nsid w:val="15504DE6"/>
    <w:multiLevelType w:val="hybridMultilevel"/>
    <w:tmpl w:val="A4C24668"/>
    <w:name w:val="WW8Num97"/>
    <w:lvl w:ilvl="0" w:tplc="7DB4E58E">
      <w:start w:val="1"/>
      <w:numFmt w:val="lowerLetter"/>
      <w:lvlText w:val="%1)"/>
      <w:lvlJc w:val="left"/>
      <w:pPr>
        <w:tabs>
          <w:tab w:val="num" w:pos="2912"/>
        </w:tabs>
        <w:ind w:left="2912" w:hanging="360"/>
      </w:pPr>
      <w:rPr>
        <w:rFonts w:ascii="Times New Roman" w:hAnsi="Times New Roman" w:cs="Times New Roman" w:hint="default"/>
        <w:b w:val="0"/>
        <w:color w:val="auto"/>
        <w:sz w:val="24"/>
        <w:szCs w:val="24"/>
        <w:vertAlign w:val="baseline"/>
      </w:rPr>
    </w:lvl>
    <w:lvl w:ilvl="1" w:tplc="04150019">
      <w:start w:val="1"/>
      <w:numFmt w:val="lowerLetter"/>
      <w:lvlText w:val="%2."/>
      <w:lvlJc w:val="left"/>
      <w:pPr>
        <w:tabs>
          <w:tab w:val="num" w:pos="1472"/>
        </w:tabs>
        <w:ind w:left="1472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92"/>
        </w:tabs>
        <w:ind w:left="2192" w:hanging="180"/>
      </w:pPr>
    </w:lvl>
    <w:lvl w:ilvl="3" w:tplc="0415000F">
      <w:start w:val="1"/>
      <w:numFmt w:val="decimal"/>
      <w:lvlText w:val="%4."/>
      <w:lvlJc w:val="left"/>
      <w:pPr>
        <w:tabs>
          <w:tab w:val="num" w:pos="2912"/>
        </w:tabs>
        <w:ind w:left="2912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32"/>
        </w:tabs>
        <w:ind w:left="363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52"/>
        </w:tabs>
        <w:ind w:left="435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72"/>
        </w:tabs>
        <w:ind w:left="507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92"/>
        </w:tabs>
        <w:ind w:left="579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12"/>
        </w:tabs>
        <w:ind w:left="6512" w:hanging="180"/>
      </w:pPr>
    </w:lvl>
  </w:abstractNum>
  <w:abstractNum w:abstractNumId="18" w15:restartNumberingAfterBreak="0">
    <w:nsid w:val="167C3FE5"/>
    <w:multiLevelType w:val="multilevel"/>
    <w:tmpl w:val="146A718A"/>
    <w:lvl w:ilvl="0">
      <w:start w:val="1"/>
      <w:numFmt w:val="decimal"/>
      <w:lvlText w:val="%1"/>
      <w:lvlJc w:val="left"/>
      <w:pPr>
        <w:ind w:left="600" w:hanging="600"/>
      </w:pPr>
      <w:rPr>
        <w:rFonts w:ascii="Arial" w:hAnsi="Arial" w:cs="Arial" w:hint="default"/>
      </w:rPr>
    </w:lvl>
    <w:lvl w:ilvl="1">
      <w:start w:val="4"/>
      <w:numFmt w:val="decimal"/>
      <w:lvlText w:val="%1.%2"/>
      <w:lvlJc w:val="left"/>
      <w:pPr>
        <w:ind w:left="883" w:hanging="600"/>
      </w:pPr>
      <w:rPr>
        <w:rFonts w:ascii="Arial" w:hAnsi="Arial" w:cs="Arial" w:hint="default"/>
      </w:rPr>
    </w:lvl>
    <w:lvl w:ilvl="2">
      <w:start w:val="9"/>
      <w:numFmt w:val="decimal"/>
      <w:lvlText w:val="%1.%2.%3"/>
      <w:lvlJc w:val="left"/>
      <w:pPr>
        <w:ind w:left="1286" w:hanging="720"/>
      </w:pPr>
      <w:rPr>
        <w:rFonts w:ascii="Arial" w:hAnsi="Arial" w:cs="Arial" w:hint="default"/>
      </w:rPr>
    </w:lvl>
    <w:lvl w:ilvl="3">
      <w:start w:val="1"/>
      <w:numFmt w:val="decimal"/>
      <w:lvlText w:val="%1.%2.%3.%4"/>
      <w:lvlJc w:val="left"/>
      <w:pPr>
        <w:ind w:left="1569" w:hanging="720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ascii="Arial" w:hAnsi="Arial" w:cs="Arial" w:hint="default"/>
      </w:rPr>
    </w:lvl>
    <w:lvl w:ilvl="5">
      <w:start w:val="1"/>
      <w:numFmt w:val="decimal"/>
      <w:lvlText w:val="%1.%2.%3.%4.%5.%6"/>
      <w:lvlJc w:val="left"/>
      <w:pPr>
        <w:ind w:left="2495" w:hanging="1080"/>
      </w:pPr>
      <w:rPr>
        <w:rFonts w:ascii="Arial" w:hAnsi="Arial" w:cs="Arial"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ascii="Arial" w:hAnsi="Arial" w:cs="Arial" w:hint="default"/>
      </w:rPr>
    </w:lvl>
    <w:lvl w:ilvl="7">
      <w:start w:val="1"/>
      <w:numFmt w:val="decimal"/>
      <w:lvlText w:val="%1.%2.%3.%4.%5.%6.%7.%8"/>
      <w:lvlJc w:val="left"/>
      <w:pPr>
        <w:ind w:left="3421" w:hanging="1440"/>
      </w:pPr>
      <w:rPr>
        <w:rFonts w:ascii="Arial" w:hAnsi="Arial" w:cs="Arial" w:hint="default"/>
      </w:rPr>
    </w:lvl>
    <w:lvl w:ilvl="8">
      <w:start w:val="1"/>
      <w:numFmt w:val="decimal"/>
      <w:lvlText w:val="%1.%2.%3.%4.%5.%6.%7.%8.%9"/>
      <w:lvlJc w:val="left"/>
      <w:pPr>
        <w:ind w:left="4064" w:hanging="1800"/>
      </w:pPr>
      <w:rPr>
        <w:rFonts w:ascii="Arial" w:hAnsi="Arial" w:cs="Arial" w:hint="default"/>
      </w:rPr>
    </w:lvl>
  </w:abstractNum>
  <w:abstractNum w:abstractNumId="19" w15:restartNumberingAfterBreak="0">
    <w:nsid w:val="1A7069F5"/>
    <w:multiLevelType w:val="multilevel"/>
    <w:tmpl w:val="67DE456A"/>
    <w:styleLink w:val="WW8Num8"/>
    <w:lvl w:ilvl="0">
      <w:start w:val="1"/>
      <w:numFmt w:val="decimal"/>
      <w:lvlText w:val="%1."/>
      <w:lvlJc w:val="left"/>
      <w:pPr>
        <w:ind w:left="1920" w:hanging="360"/>
      </w:pPr>
      <w:rPr>
        <w:rFonts w:ascii="Times New Roman" w:hAnsi="Times New Roman" w:cs="Symbol"/>
        <w:b w:val="0"/>
        <w:bCs w:val="0"/>
        <w:iCs/>
      </w:rPr>
    </w:lvl>
    <w:lvl w:ilvl="1">
      <w:start w:val="1"/>
      <w:numFmt w:val="decimal"/>
      <w:lvlText w:val="%2."/>
      <w:lvlJc w:val="left"/>
      <w:pPr>
        <w:ind w:left="1920" w:hanging="360"/>
      </w:pPr>
      <w:rPr>
        <w:rFonts w:ascii="Times New Roman" w:hAnsi="Times New Roman" w:cs="Courier New"/>
        <w:b w:val="0"/>
        <w:bCs w:val="0"/>
      </w:rPr>
    </w:lvl>
    <w:lvl w:ilvl="2">
      <w:start w:val="1"/>
      <w:numFmt w:val="decimal"/>
      <w:lvlText w:val="%1.%2.%3."/>
      <w:lvlJc w:val="left"/>
      <w:pPr>
        <w:ind w:left="2280" w:hanging="720"/>
      </w:pPr>
      <w:rPr>
        <w:rFonts w:ascii="Wingdings" w:hAnsi="Wingdings" w:cs="Wingdings"/>
      </w:rPr>
    </w:lvl>
    <w:lvl w:ilvl="3">
      <w:start w:val="1"/>
      <w:numFmt w:val="decimal"/>
      <w:lvlText w:val="%4)"/>
      <w:lvlJc w:val="left"/>
      <w:pPr>
        <w:ind w:left="1920" w:hanging="360"/>
      </w:pPr>
    </w:lvl>
    <w:lvl w:ilvl="4">
      <w:start w:val="1"/>
      <w:numFmt w:val="decimal"/>
      <w:lvlText w:val="%1.%2.%3.%4.%5."/>
      <w:lvlJc w:val="left"/>
      <w:pPr>
        <w:ind w:left="2640" w:hanging="1080"/>
      </w:pPr>
      <w:rPr>
        <w:rFonts w:ascii="Wingdings" w:hAnsi="Wingdings" w:cs="Wingdings"/>
      </w:rPr>
    </w:lvl>
    <w:lvl w:ilvl="5">
      <w:start w:val="1"/>
      <w:numFmt w:val="decimal"/>
      <w:lvlText w:val="%1.%2.%3.%4.%5.%6."/>
      <w:lvlJc w:val="left"/>
      <w:pPr>
        <w:ind w:left="2640" w:hanging="1080"/>
      </w:pPr>
      <w:rPr>
        <w:rFonts w:ascii="Wingdings" w:hAnsi="Wingdings" w:cs="Wingdings"/>
      </w:rPr>
    </w:lvl>
    <w:lvl w:ilvl="6">
      <w:start w:val="1"/>
      <w:numFmt w:val="decimal"/>
      <w:lvlText w:val="%1.%2.%3.%4.%5.%6.%7."/>
      <w:lvlJc w:val="left"/>
      <w:pPr>
        <w:ind w:left="3000" w:hanging="1440"/>
      </w:pPr>
      <w:rPr>
        <w:rFonts w:ascii="Wingdings" w:hAnsi="Wingdings" w:cs="Wingdings"/>
      </w:rPr>
    </w:lvl>
    <w:lvl w:ilvl="7">
      <w:start w:val="1"/>
      <w:numFmt w:val="decimal"/>
      <w:lvlText w:val="%1.%2.%3.%4.%5.%6.%7.%8."/>
      <w:lvlJc w:val="left"/>
      <w:pPr>
        <w:ind w:left="3000" w:hanging="1440"/>
      </w:pPr>
      <w:rPr>
        <w:rFonts w:ascii="Wingdings" w:hAnsi="Wingdings" w:cs="Wingdings"/>
      </w:rPr>
    </w:lvl>
    <w:lvl w:ilvl="8">
      <w:start w:val="1"/>
      <w:numFmt w:val="decimal"/>
      <w:lvlText w:val="%1.%2.%3.%4.%5.%6.%7.%8.%9."/>
      <w:lvlJc w:val="left"/>
      <w:pPr>
        <w:ind w:left="3360" w:hanging="1800"/>
      </w:pPr>
      <w:rPr>
        <w:rFonts w:ascii="Wingdings" w:hAnsi="Wingdings" w:cs="Wingdings"/>
      </w:rPr>
    </w:lvl>
  </w:abstractNum>
  <w:abstractNum w:abstractNumId="20" w15:restartNumberingAfterBreak="0">
    <w:nsid w:val="25F67946"/>
    <w:multiLevelType w:val="multilevel"/>
    <w:tmpl w:val="6840C03E"/>
    <w:styleLink w:val="WW8Num131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Cs/>
        <w:i w:val="0"/>
        <w:iCs w:val="0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i w:val="0"/>
        <w:color w:val="000000"/>
        <w:sz w:val="24"/>
        <w:u w:val="none"/>
      </w:rPr>
    </w:lvl>
    <w:lvl w:ilvl="2">
      <w:start w:val="1"/>
      <w:numFmt w:val="decimal"/>
      <w:lvlText w:val="%3."/>
      <w:lvlJc w:val="left"/>
      <w:pPr>
        <w:ind w:left="1080" w:hanging="360"/>
      </w:pPr>
      <w:rPr>
        <w:rFonts w:ascii="Wingdings" w:hAnsi="Wingdings" w:cs="Wingdings"/>
      </w:rPr>
    </w:lvl>
    <w:lvl w:ilvl="3">
      <w:start w:val="1"/>
      <w:numFmt w:val="decimal"/>
      <w:lvlText w:val="%4."/>
      <w:lvlJc w:val="left"/>
      <w:pPr>
        <w:ind w:left="1440" w:hanging="360"/>
      </w:pPr>
      <w:rPr>
        <w:rFonts w:ascii="Symbol" w:hAnsi="Symbol" w:cs="Symbol"/>
      </w:rPr>
    </w:lvl>
    <w:lvl w:ilvl="4">
      <w:start w:val="1"/>
      <w:numFmt w:val="decimal"/>
      <w:lvlText w:val="%5."/>
      <w:lvlJc w:val="left"/>
      <w:pPr>
        <w:ind w:left="1800" w:hanging="360"/>
      </w:pPr>
      <w:rPr>
        <w:rFonts w:ascii="Wingdings" w:hAnsi="Wingdings" w:cs="Times New Roman"/>
      </w:rPr>
    </w:lvl>
    <w:lvl w:ilvl="5">
      <w:start w:val="1"/>
      <w:numFmt w:val="decimal"/>
      <w:lvlText w:val="%6."/>
      <w:lvlJc w:val="left"/>
      <w:pPr>
        <w:ind w:left="2160" w:hanging="360"/>
      </w:pPr>
      <w:rPr>
        <w:rFonts w:ascii="Wingdings" w:hAnsi="Wingdings" w:cs="Wingdings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ascii="Symbol" w:hAnsi="Symbol" w:cs="Symbol"/>
      </w:rPr>
    </w:lvl>
    <w:lvl w:ilvl="7">
      <w:start w:val="1"/>
      <w:numFmt w:val="decimal"/>
      <w:lvlText w:val="%8."/>
      <w:lvlJc w:val="left"/>
      <w:pPr>
        <w:ind w:left="2880" w:hanging="360"/>
      </w:pPr>
      <w:rPr>
        <w:rFonts w:ascii="Courier New" w:hAnsi="Courier New" w:cs="Courier New"/>
      </w:rPr>
    </w:lvl>
    <w:lvl w:ilvl="8">
      <w:start w:val="1"/>
      <w:numFmt w:val="decimal"/>
      <w:lvlText w:val="%9."/>
      <w:lvlJc w:val="left"/>
      <w:pPr>
        <w:ind w:left="3240" w:hanging="360"/>
      </w:pPr>
    </w:lvl>
  </w:abstractNum>
  <w:abstractNum w:abstractNumId="21" w15:restartNumberingAfterBreak="0">
    <w:nsid w:val="260425F8"/>
    <w:multiLevelType w:val="hybridMultilevel"/>
    <w:tmpl w:val="BD32B222"/>
    <w:name w:val="WW8Num972"/>
    <w:lvl w:ilvl="0" w:tplc="E864D45C">
      <w:start w:val="1"/>
      <w:numFmt w:val="lowerLetter"/>
      <w:lvlText w:val="%1)"/>
      <w:lvlJc w:val="left"/>
      <w:pPr>
        <w:tabs>
          <w:tab w:val="num" w:pos="2912"/>
        </w:tabs>
        <w:ind w:left="2912" w:hanging="360"/>
      </w:pPr>
      <w:rPr>
        <w:rFonts w:ascii="Times New Roman" w:hAnsi="Times New Roman" w:cs="Times New Roman" w:hint="default"/>
        <w:b w:val="0"/>
        <w:color w:val="auto"/>
        <w:sz w:val="24"/>
        <w:szCs w:val="24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7BE6B8D"/>
    <w:multiLevelType w:val="hybridMultilevel"/>
    <w:tmpl w:val="B8BA2C2A"/>
    <w:name w:val="WW8Num1092"/>
    <w:lvl w:ilvl="0" w:tplc="D4F6A010">
      <w:start w:val="10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86260DB"/>
    <w:multiLevelType w:val="multilevel"/>
    <w:tmpl w:val="10FA82AA"/>
    <w:name w:val="WW8Num75"/>
    <w:lvl w:ilvl="0">
      <w:start w:val="1"/>
      <w:numFmt w:val="bullet"/>
      <w:pStyle w:val="Legenda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2C3E0B47"/>
    <w:multiLevelType w:val="hybridMultilevel"/>
    <w:tmpl w:val="BD6A43F8"/>
    <w:name w:val="WW8Num142"/>
    <w:lvl w:ilvl="0" w:tplc="E2A6778E">
      <w:start w:val="1"/>
      <w:numFmt w:val="lowerLetter"/>
      <w:lvlText w:val="%1)"/>
      <w:lvlJc w:val="left"/>
      <w:pPr>
        <w:tabs>
          <w:tab w:val="num" w:pos="851"/>
        </w:tabs>
        <w:ind w:left="1135" w:hanging="284"/>
      </w:pPr>
      <w:rPr>
        <w:rFonts w:ascii="Times New Roman" w:eastAsia="Times New Roman" w:hAnsi="Times New Roman" w:cs="Times New Roman" w:hint="default"/>
        <w:b w:val="0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2E971097"/>
    <w:multiLevelType w:val="multilevel"/>
    <w:tmpl w:val="0068FF1C"/>
    <w:lvl w:ilvl="0">
      <w:start w:val="1"/>
      <w:numFmt w:val="decimal"/>
      <w:lvlText w:val="%1"/>
      <w:lvlJc w:val="left"/>
      <w:pPr>
        <w:ind w:left="435" w:hanging="435"/>
      </w:pPr>
      <w:rPr>
        <w:rFonts w:ascii="Arial" w:hAnsi="Arial" w:cs="Arial" w:hint="default"/>
        <w:b/>
      </w:rPr>
    </w:lvl>
    <w:lvl w:ilvl="1">
      <w:start w:val="4"/>
      <w:numFmt w:val="decimal"/>
      <w:lvlText w:val="%1.%2"/>
      <w:lvlJc w:val="left"/>
      <w:pPr>
        <w:ind w:left="1002" w:hanging="435"/>
      </w:pPr>
      <w:rPr>
        <w:rFonts w:ascii="Arial" w:hAnsi="Arial" w:cs="Arial" w:hint="default"/>
        <w:b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ascii="Times New Roman" w:hAnsi="Times New Roman" w:cs="Times New Roman" w:hint="default"/>
        <w:b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ascii="Times New Roman" w:hAnsi="Times New Roman" w:cs="Times New Roman" w:hint="default"/>
        <w:b w:val="0"/>
        <w:sz w:val="24"/>
        <w:szCs w:val="24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ascii="Arial" w:hAnsi="Arial" w:cs="Arial" w:hint="default"/>
        <w:b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ascii="Arial" w:hAnsi="Arial" w:cs="Arial" w:hint="default"/>
        <w:b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ascii="Arial" w:hAnsi="Arial" w:cs="Arial" w:hint="default"/>
        <w:b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ascii="Arial" w:hAnsi="Arial" w:cs="Arial" w:hint="default"/>
        <w:b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ascii="Arial" w:hAnsi="Arial" w:cs="Arial" w:hint="default"/>
        <w:b/>
      </w:rPr>
    </w:lvl>
  </w:abstractNum>
  <w:abstractNum w:abstractNumId="26" w15:restartNumberingAfterBreak="0">
    <w:nsid w:val="2F644FAE"/>
    <w:multiLevelType w:val="multilevel"/>
    <w:tmpl w:val="1A824DC6"/>
    <w:lvl w:ilvl="0">
      <w:start w:val="1"/>
      <w:numFmt w:val="none"/>
      <w:lvlRestart w:val="0"/>
      <w:pStyle w:val="CNTitle"/>
      <w:suff w:val="nothing"/>
      <w:lvlText w:val=""/>
      <w:lvlJc w:val="left"/>
    </w:lvl>
    <w:lvl w:ilvl="1">
      <w:start w:val="1"/>
      <w:numFmt w:val="decimal"/>
      <w:pStyle w:val="CNHead1"/>
      <w:lvlText w:val="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pStyle w:val="CNHead2"/>
      <w:lvlText w:val="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CNHead3"/>
      <w:lvlText w:val="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lowerLetter"/>
      <w:pStyle w:val="CNLevel1List"/>
      <w:lvlText w:val="%5."/>
      <w:lvlJc w:val="left"/>
      <w:pPr>
        <w:tabs>
          <w:tab w:val="num" w:pos="1224"/>
        </w:tabs>
        <w:ind w:left="1224" w:hanging="504"/>
      </w:pPr>
    </w:lvl>
    <w:lvl w:ilvl="5">
      <w:start w:val="1"/>
      <w:numFmt w:val="decimal"/>
      <w:pStyle w:val="CNLevel2List"/>
      <w:lvlText w:val="(%6)"/>
      <w:lvlJc w:val="left"/>
      <w:pPr>
        <w:tabs>
          <w:tab w:val="num" w:pos="1728"/>
        </w:tabs>
        <w:ind w:left="1728" w:hanging="504"/>
      </w:pPr>
    </w:lvl>
    <w:lvl w:ilvl="6">
      <w:start w:val="1"/>
      <w:numFmt w:val="lowerLetter"/>
      <w:pStyle w:val="CNLevel3List"/>
      <w:lvlText w:val="(%7)"/>
      <w:lvlJc w:val="left"/>
      <w:pPr>
        <w:tabs>
          <w:tab w:val="num" w:pos="2232"/>
        </w:tabs>
        <w:ind w:left="2232" w:hanging="504"/>
      </w:pPr>
    </w:lvl>
    <w:lvl w:ilvl="7">
      <w:start w:val="1"/>
      <w:numFmt w:val="lowerRoman"/>
      <w:pStyle w:val="CNLevel4List"/>
      <w:lvlText w:val="(%8)"/>
      <w:lvlJc w:val="left"/>
      <w:pPr>
        <w:tabs>
          <w:tab w:val="num" w:pos="2736"/>
        </w:tabs>
        <w:ind w:left="2736" w:hanging="504"/>
      </w:pPr>
    </w:lvl>
    <w:lvl w:ilvl="8">
      <w:start w:val="1"/>
      <w:numFmt w:val="decimal"/>
      <w:pStyle w:val="CNLevel5List"/>
      <w:lvlText w:val="%9."/>
      <w:lvlJc w:val="left"/>
      <w:pPr>
        <w:tabs>
          <w:tab w:val="num" w:pos="3240"/>
        </w:tabs>
        <w:ind w:left="3240" w:hanging="504"/>
      </w:pPr>
    </w:lvl>
  </w:abstractNum>
  <w:abstractNum w:abstractNumId="27" w15:restartNumberingAfterBreak="0">
    <w:nsid w:val="35814A5E"/>
    <w:multiLevelType w:val="multilevel"/>
    <w:tmpl w:val="438E27C8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6"/>
      <w:numFmt w:val="decimal"/>
      <w:lvlText w:val="%1.%2"/>
      <w:lvlJc w:val="left"/>
      <w:pPr>
        <w:ind w:left="480" w:hanging="480"/>
      </w:pPr>
      <w:rPr>
        <w:rFonts w:hint="default"/>
        <w:sz w:val="22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  <w:sz w:val="24"/>
        <w:szCs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2"/>
      </w:rPr>
    </w:lvl>
  </w:abstractNum>
  <w:abstractNum w:abstractNumId="28" w15:restartNumberingAfterBreak="0">
    <w:nsid w:val="3DFE753F"/>
    <w:multiLevelType w:val="hybridMultilevel"/>
    <w:tmpl w:val="B8B6C7CA"/>
    <w:lvl w:ilvl="0" w:tplc="07E41E36">
      <w:start w:val="1"/>
      <w:numFmt w:val="decimal"/>
      <w:pStyle w:val="Listapunktowana4"/>
      <w:lvlText w:val="%1)"/>
      <w:lvlJc w:val="left"/>
      <w:pPr>
        <w:tabs>
          <w:tab w:val="num" w:pos="1531"/>
        </w:tabs>
        <w:ind w:left="1531" w:hanging="454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1" w:tplc="07E41E3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3E7F3DF9"/>
    <w:multiLevelType w:val="multilevel"/>
    <w:tmpl w:val="622A75F8"/>
    <w:styleLink w:val="WW8Num13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NewRoman, 'Arial Unicode M" w:hAnsi="Times New Roman" w:cs="Times New Roman"/>
        <w:bCs/>
        <w:i w:val="0"/>
        <w:iCs w:val="0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i w:val="0"/>
        <w:color w:val="000000"/>
        <w:sz w:val="24"/>
        <w:u w:val="none"/>
      </w:rPr>
    </w:lvl>
    <w:lvl w:ilvl="2">
      <w:start w:val="1"/>
      <w:numFmt w:val="decimal"/>
      <w:lvlText w:val="%3."/>
      <w:lvlJc w:val="left"/>
      <w:pPr>
        <w:ind w:left="1080" w:hanging="360"/>
      </w:pPr>
      <w:rPr>
        <w:rFonts w:ascii="Wingdings" w:hAnsi="Wingdings" w:cs="Wingdings"/>
      </w:rPr>
    </w:lvl>
    <w:lvl w:ilvl="3">
      <w:start w:val="1"/>
      <w:numFmt w:val="decimal"/>
      <w:lvlText w:val="%4."/>
      <w:lvlJc w:val="left"/>
      <w:pPr>
        <w:ind w:left="1440" w:hanging="360"/>
      </w:pPr>
      <w:rPr>
        <w:rFonts w:ascii="Symbol" w:hAnsi="Symbol" w:cs="Symbol"/>
      </w:rPr>
    </w:lvl>
    <w:lvl w:ilvl="4">
      <w:start w:val="1"/>
      <w:numFmt w:val="decimal"/>
      <w:lvlText w:val="%5."/>
      <w:lvlJc w:val="left"/>
      <w:pPr>
        <w:ind w:left="1800" w:hanging="360"/>
      </w:pPr>
      <w:rPr>
        <w:rFonts w:ascii="Wingdings" w:hAnsi="Wingdings" w:cs="Times New Roman"/>
      </w:rPr>
    </w:lvl>
    <w:lvl w:ilvl="5">
      <w:start w:val="1"/>
      <w:numFmt w:val="decimal"/>
      <w:lvlText w:val="%6."/>
      <w:lvlJc w:val="left"/>
      <w:pPr>
        <w:ind w:left="2160" w:hanging="360"/>
      </w:pPr>
      <w:rPr>
        <w:rFonts w:ascii="Wingdings" w:hAnsi="Wingdings" w:cs="Wingdings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ascii="Symbol" w:hAnsi="Symbol" w:cs="Symbol"/>
      </w:rPr>
    </w:lvl>
    <w:lvl w:ilvl="7">
      <w:start w:val="1"/>
      <w:numFmt w:val="decimal"/>
      <w:lvlText w:val="%8."/>
      <w:lvlJc w:val="left"/>
      <w:pPr>
        <w:ind w:left="2880" w:hanging="360"/>
      </w:pPr>
      <w:rPr>
        <w:rFonts w:ascii="Courier New" w:hAnsi="Courier New" w:cs="Courier New"/>
      </w:rPr>
    </w:lvl>
    <w:lvl w:ilvl="8">
      <w:start w:val="1"/>
      <w:numFmt w:val="decimal"/>
      <w:lvlText w:val="%9."/>
      <w:lvlJc w:val="left"/>
      <w:pPr>
        <w:ind w:left="3240" w:hanging="360"/>
      </w:pPr>
    </w:lvl>
  </w:abstractNum>
  <w:abstractNum w:abstractNumId="30" w15:restartNumberingAfterBreak="0">
    <w:nsid w:val="414709C5"/>
    <w:multiLevelType w:val="hybridMultilevel"/>
    <w:tmpl w:val="054473AC"/>
    <w:name w:val="WW8Num9322"/>
    <w:lvl w:ilvl="0" w:tplc="0100D082">
      <w:start w:val="3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1800F85"/>
    <w:multiLevelType w:val="multilevel"/>
    <w:tmpl w:val="3F2AB368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5"/>
      <w:numFmt w:val="decimal"/>
      <w:lvlText w:val="%1.%2"/>
      <w:lvlJc w:val="left"/>
      <w:pPr>
        <w:ind w:left="480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4"/>
        <w:szCs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2"/>
      </w:rPr>
    </w:lvl>
  </w:abstractNum>
  <w:abstractNum w:abstractNumId="32" w15:restartNumberingAfterBreak="0">
    <w:nsid w:val="41C030C9"/>
    <w:multiLevelType w:val="multilevel"/>
    <w:tmpl w:val="B72A6192"/>
    <w:styleLink w:val="WW8Num661"/>
    <w:lvl w:ilvl="0">
      <w:start w:val="1"/>
      <w:numFmt w:val="decimal"/>
      <w:lvlText w:val="%1."/>
      <w:lvlJc w:val="left"/>
      <w:pPr>
        <w:ind w:left="216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4"/>
      <w:numFmt w:val="decimal"/>
      <w:lvlText w:val="%3."/>
      <w:lvlJc w:val="left"/>
      <w:pPr>
        <w:ind w:left="234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32C3225"/>
    <w:multiLevelType w:val="multilevel"/>
    <w:tmpl w:val="916C4C56"/>
    <w:lvl w:ilvl="0">
      <w:start w:val="1"/>
      <w:numFmt w:val="decimal"/>
      <w:lvlText w:val="%1)"/>
      <w:lvlJc w:val="left"/>
      <w:pPr>
        <w:tabs>
          <w:tab w:val="num" w:pos="600"/>
        </w:tabs>
        <w:ind w:left="600" w:hanging="600"/>
      </w:pPr>
      <w:rPr>
        <w:rFonts w:ascii="Times New Roman" w:hAnsi="Times New Roman" w:cs="Times New Roman" w:hint="default"/>
        <w:b w:val="0"/>
        <w:bCs/>
      </w:rPr>
    </w:lvl>
    <w:lvl w:ilvl="1">
      <w:start w:val="5"/>
      <w:numFmt w:val="decimal"/>
      <w:lvlText w:val="%1.%2"/>
      <w:lvlJc w:val="left"/>
      <w:pPr>
        <w:tabs>
          <w:tab w:val="num" w:pos="603"/>
        </w:tabs>
        <w:ind w:left="603" w:hanging="600"/>
      </w:pPr>
      <w:rPr>
        <w:rFonts w:hint="default"/>
      </w:rPr>
    </w:lvl>
    <w:lvl w:ilvl="2">
      <w:start w:val="5"/>
      <w:numFmt w:val="decimal"/>
      <w:lvlText w:val="%1.%2.%3"/>
      <w:lvlJc w:val="left"/>
      <w:pPr>
        <w:tabs>
          <w:tab w:val="num" w:pos="726"/>
        </w:tabs>
        <w:ind w:left="726" w:hanging="720"/>
      </w:pPr>
      <w:rPr>
        <w:rFonts w:hint="default"/>
      </w:rPr>
    </w:lvl>
    <w:lvl w:ilvl="3">
      <w:start w:val="2"/>
      <w:numFmt w:val="decimal"/>
      <w:lvlText w:val="%1.%2.%3.%4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92"/>
        </w:tabs>
        <w:ind w:left="109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95"/>
        </w:tabs>
        <w:ind w:left="10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58"/>
        </w:tabs>
        <w:ind w:left="145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61"/>
        </w:tabs>
        <w:ind w:left="146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64"/>
        </w:tabs>
        <w:ind w:left="1464" w:hanging="1440"/>
      </w:pPr>
      <w:rPr>
        <w:rFonts w:hint="default"/>
      </w:rPr>
    </w:lvl>
  </w:abstractNum>
  <w:abstractNum w:abstractNumId="34" w15:restartNumberingAfterBreak="0">
    <w:nsid w:val="46C70E1E"/>
    <w:multiLevelType w:val="multilevel"/>
    <w:tmpl w:val="DEF640B4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  <w:b/>
      </w:rPr>
    </w:lvl>
    <w:lvl w:ilvl="1">
      <w:start w:val="4"/>
      <w:numFmt w:val="decimal"/>
      <w:lvlText w:val="%1.%2"/>
      <w:lvlJc w:val="left"/>
      <w:pPr>
        <w:ind w:left="525" w:hanging="525"/>
      </w:pPr>
      <w:rPr>
        <w:rFonts w:hint="default"/>
        <w:b/>
      </w:rPr>
    </w:lvl>
    <w:lvl w:ilvl="2">
      <w:start w:val="9"/>
      <w:numFmt w:val="decimal"/>
      <w:lvlText w:val="%1.%2.%3"/>
      <w:lvlJc w:val="left"/>
      <w:pPr>
        <w:ind w:left="720" w:hanging="720"/>
      </w:pPr>
      <w:rPr>
        <w:rFonts w:ascii="Times New Roman" w:hAnsi="Times New Roman" w:cs="Times New Roman"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  <w:sz w:val="22"/>
        <w:szCs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35" w15:restartNumberingAfterBreak="0">
    <w:nsid w:val="49190E31"/>
    <w:multiLevelType w:val="multilevel"/>
    <w:tmpl w:val="53D6C9B6"/>
    <w:styleLink w:val="WW8Num48"/>
    <w:lvl w:ilvl="0">
      <w:start w:val="2"/>
      <w:numFmt w:val="decimal"/>
      <w:lvlText w:val="%1."/>
      <w:lvlJc w:val="left"/>
      <w:pPr>
        <w:ind w:left="1080" w:hanging="360"/>
      </w:pPr>
      <w:rPr>
        <w:rFonts w:ascii="Times New Roman" w:hAnsi="Times New Roman" w:cs="Symbol"/>
        <w:bCs/>
        <w:color w:val="000000"/>
        <w:spacing w:val="-3"/>
        <w:sz w:val="24"/>
        <w:szCs w:val="24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ascii="Times New Roman" w:hAnsi="Times New Roman" w:cs="Symbol"/>
        <w:bCs/>
        <w:color w:val="000000"/>
        <w:spacing w:val="-3"/>
        <w:sz w:val="24"/>
        <w:szCs w:val="24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ascii="Wingdings" w:hAnsi="Wingdings" w:cs="Wingdings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AAD2347"/>
    <w:multiLevelType w:val="multilevel"/>
    <w:tmpl w:val="F578A9F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4B220C88"/>
    <w:multiLevelType w:val="hybridMultilevel"/>
    <w:tmpl w:val="D234CBF8"/>
    <w:name w:val="WW8Num1422"/>
    <w:lvl w:ilvl="0" w:tplc="22D6EB8A">
      <w:start w:val="1"/>
      <w:numFmt w:val="lowerLetter"/>
      <w:lvlText w:val="%1)"/>
      <w:lvlJc w:val="left"/>
      <w:pPr>
        <w:tabs>
          <w:tab w:val="num" w:pos="851"/>
        </w:tabs>
        <w:ind w:left="1135" w:hanging="284"/>
      </w:pPr>
      <w:rPr>
        <w:rFonts w:ascii="Times New Roman" w:eastAsia="Times New Roman" w:hAnsi="Times New Roman" w:cs="Times New Roman" w:hint="default"/>
        <w:b w:val="0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C1932AF"/>
    <w:multiLevelType w:val="multilevel"/>
    <w:tmpl w:val="E422A028"/>
    <w:name w:val="WW8Num282"/>
    <w:lvl w:ilvl="0">
      <w:start w:val="1"/>
      <w:numFmt w:val="lowerLetter"/>
      <w:lvlText w:val="%1)"/>
      <w:lvlJc w:val="left"/>
      <w:pPr>
        <w:tabs>
          <w:tab w:val="num" w:pos="1571"/>
        </w:tabs>
        <w:ind w:left="1571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2628"/>
        </w:tabs>
        <w:ind w:left="262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3348"/>
        </w:tabs>
        <w:ind w:left="3348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4068"/>
        </w:tabs>
        <w:ind w:left="406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4788"/>
        </w:tabs>
        <w:ind w:left="478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508"/>
        </w:tabs>
        <w:ind w:left="550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6228"/>
        </w:tabs>
        <w:ind w:left="6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948"/>
        </w:tabs>
        <w:ind w:left="694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7668"/>
        </w:tabs>
        <w:ind w:left="7668" w:hanging="180"/>
      </w:pPr>
      <w:rPr>
        <w:rFonts w:hint="default"/>
      </w:rPr>
    </w:lvl>
  </w:abstractNum>
  <w:abstractNum w:abstractNumId="39" w15:restartNumberingAfterBreak="0">
    <w:nsid w:val="4EB708AF"/>
    <w:multiLevelType w:val="multilevel"/>
    <w:tmpl w:val="A580A1CE"/>
    <w:styleLink w:val="WW8Num20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Symbol"/>
        <w:b w:val="0"/>
        <w:bCs w:val="0"/>
        <w:i w:val="0"/>
        <w:iCs w:val="0"/>
        <w:spacing w:val="0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0" w15:restartNumberingAfterBreak="0">
    <w:nsid w:val="51085C0F"/>
    <w:multiLevelType w:val="multilevel"/>
    <w:tmpl w:val="8B7217E2"/>
    <w:styleLink w:val="WW8Num2"/>
    <w:lvl w:ilvl="0">
      <w:start w:val="4"/>
      <w:numFmt w:val="decimal"/>
      <w:lvlText w:val="%1."/>
      <w:lvlJc w:val="left"/>
      <w:pPr>
        <w:ind w:left="720" w:hanging="360"/>
      </w:pPr>
      <w:rPr>
        <w:rFonts w:ascii="Symbol" w:hAnsi="Symbol" w:cs="Symbol"/>
        <w:b/>
        <w:bCs/>
        <w:color w:val="000000"/>
        <w:spacing w:val="0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lowerLetter"/>
      <w:lvlText w:val="%3)"/>
      <w:lvlJc w:val="right"/>
      <w:pPr>
        <w:ind w:left="1004" w:hanging="284"/>
      </w:pPr>
    </w:lvl>
    <w:lvl w:ilvl="3">
      <w:start w:val="1"/>
      <w:numFmt w:val="upperLetter"/>
      <w:lvlText w:val="%4."/>
      <w:lvlJc w:val="left"/>
      <w:pPr>
        <w:ind w:left="1134" w:hanging="17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1393187"/>
    <w:multiLevelType w:val="multilevel"/>
    <w:tmpl w:val="D8468938"/>
    <w:name w:val="WW8Num712"/>
    <w:lvl w:ilvl="0">
      <w:start w:val="1"/>
      <w:numFmt w:val="decimal"/>
      <w:lvlText w:val="1.4.10.%1."/>
      <w:lvlJc w:val="left"/>
      <w:pPr>
        <w:tabs>
          <w:tab w:val="num" w:pos="425"/>
        </w:tabs>
        <w:ind w:left="1021" w:hanging="1021"/>
      </w:pPr>
      <w:rPr>
        <w:rFonts w:ascii="Times New Roman" w:hAnsi="Times New Roman"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0"/>
        </w:tabs>
        <w:ind w:left="660" w:hanging="660"/>
      </w:pPr>
      <w:rPr>
        <w:rFonts w:ascii="Arial" w:hAnsi="Arial" w:cs="Arial" w:hint="default"/>
      </w:rPr>
    </w:lvl>
    <w:lvl w:ilvl="2">
      <w:start w:val="1"/>
      <w:numFmt w:val="decimal"/>
      <w:lvlText w:val="%3%1.%2.9"/>
      <w:lvlJc w:val="left"/>
      <w:pPr>
        <w:tabs>
          <w:tab w:val="num" w:pos="0"/>
        </w:tabs>
        <w:ind w:left="72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  <w:rPr>
        <w:rFonts w:hint="default"/>
        <w:b w:val="0"/>
        <w:i w:val="0"/>
        <w:color w:val="auto"/>
      </w:rPr>
    </w:lvl>
    <w:lvl w:ilvl="4">
      <w:start w:val="1"/>
      <w:numFmt w:val="lowerLetter"/>
      <w:lvlText w:val="%5)"/>
      <w:lvlJc w:val="left"/>
      <w:pPr>
        <w:tabs>
          <w:tab w:val="num" w:pos="0"/>
        </w:tabs>
        <w:ind w:left="108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  <w:rPr>
        <w:rFonts w:ascii="Arial" w:hAnsi="Arial" w:cs="Arial"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rFonts w:ascii="Arial" w:hAnsi="Arial" w:cs="Arial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ascii="Arial" w:hAnsi="Arial" w:cs="Arial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  <w:rPr>
        <w:rFonts w:ascii="Arial" w:hAnsi="Arial" w:cs="Arial" w:hint="default"/>
      </w:rPr>
    </w:lvl>
  </w:abstractNum>
  <w:abstractNum w:abstractNumId="42" w15:restartNumberingAfterBreak="0">
    <w:nsid w:val="51946DC8"/>
    <w:multiLevelType w:val="multilevel"/>
    <w:tmpl w:val="D9E00432"/>
    <w:lvl w:ilvl="0">
      <w:start w:val="1"/>
      <w:numFmt w:val="decimal"/>
      <w:lvlText w:val="%1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0"/>
        </w:tabs>
        <w:ind w:left="723" w:hanging="720"/>
      </w:pPr>
      <w:rPr>
        <w:rFonts w:hint="default"/>
      </w:rPr>
    </w:lvl>
    <w:lvl w:ilvl="2">
      <w:start w:val="1"/>
      <w:numFmt w:val="decimal"/>
      <w:lvlText w:val="%3.%2.4"/>
      <w:lvlJc w:val="left"/>
      <w:pPr>
        <w:tabs>
          <w:tab w:val="num" w:pos="0"/>
        </w:tabs>
        <w:ind w:left="709" w:hanging="709"/>
      </w:pPr>
      <w:rPr>
        <w:rFonts w:hint="default"/>
        <w:b/>
        <w:bCs/>
      </w:rPr>
    </w:lvl>
    <w:lvl w:ilvl="3">
      <w:start w:val="1"/>
      <w:numFmt w:val="decimal"/>
      <w:lvlText w:val="%1.%2.4.%4"/>
      <w:lvlJc w:val="left"/>
      <w:pPr>
        <w:tabs>
          <w:tab w:val="num" w:pos="0"/>
        </w:tabs>
        <w:ind w:left="108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9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5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5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82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24" w:hanging="1800"/>
      </w:pPr>
      <w:rPr>
        <w:rFonts w:hint="default"/>
      </w:rPr>
    </w:lvl>
  </w:abstractNum>
  <w:abstractNum w:abstractNumId="43" w15:restartNumberingAfterBreak="0">
    <w:nsid w:val="51C77B09"/>
    <w:multiLevelType w:val="hybridMultilevel"/>
    <w:tmpl w:val="B2AE4F92"/>
    <w:name w:val="WW8Num962"/>
    <w:lvl w:ilvl="0" w:tplc="501A67C0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  <w:rPr>
        <w:rFonts w:ascii="Times New Roman" w:hAnsi="Times New Roman" w:cs="Times New Roman" w:hint="default"/>
        <w:b w:val="0"/>
        <w:color w:val="auto"/>
        <w:sz w:val="24"/>
        <w:szCs w:val="24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2717DD0"/>
    <w:multiLevelType w:val="multilevel"/>
    <w:tmpl w:val="46A81178"/>
    <w:lvl w:ilvl="0">
      <w:start w:val="1"/>
      <w:numFmt w:val="decimal"/>
      <w:lvlText w:val="%1)"/>
      <w:lvlJc w:val="left"/>
      <w:pPr>
        <w:tabs>
          <w:tab w:val="num" w:pos="600"/>
        </w:tabs>
        <w:ind w:left="600" w:hanging="600"/>
      </w:pPr>
      <w:rPr>
        <w:rFonts w:ascii="Times New Roman" w:hAnsi="Times New Roman" w:cs="Times New Roman" w:hint="default"/>
        <w:b w:val="0"/>
        <w:bCs/>
      </w:rPr>
    </w:lvl>
    <w:lvl w:ilvl="1">
      <w:start w:val="5"/>
      <w:numFmt w:val="decimal"/>
      <w:lvlText w:val="%1.%2"/>
      <w:lvlJc w:val="left"/>
      <w:pPr>
        <w:tabs>
          <w:tab w:val="num" w:pos="603"/>
        </w:tabs>
        <w:ind w:left="603" w:hanging="600"/>
      </w:pPr>
      <w:rPr>
        <w:rFonts w:hint="default"/>
      </w:rPr>
    </w:lvl>
    <w:lvl w:ilvl="2">
      <w:start w:val="5"/>
      <w:numFmt w:val="decimal"/>
      <w:lvlText w:val="%1.%2.%3"/>
      <w:lvlJc w:val="left"/>
      <w:pPr>
        <w:tabs>
          <w:tab w:val="num" w:pos="726"/>
        </w:tabs>
        <w:ind w:left="726" w:hanging="720"/>
      </w:pPr>
      <w:rPr>
        <w:rFonts w:hint="default"/>
      </w:rPr>
    </w:lvl>
    <w:lvl w:ilvl="3">
      <w:start w:val="2"/>
      <w:numFmt w:val="decimal"/>
      <w:lvlText w:val="%1.%2.%3.%4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92"/>
        </w:tabs>
        <w:ind w:left="109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95"/>
        </w:tabs>
        <w:ind w:left="10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58"/>
        </w:tabs>
        <w:ind w:left="145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61"/>
        </w:tabs>
        <w:ind w:left="146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64"/>
        </w:tabs>
        <w:ind w:left="1464" w:hanging="1440"/>
      </w:pPr>
      <w:rPr>
        <w:rFonts w:hint="default"/>
      </w:rPr>
    </w:lvl>
  </w:abstractNum>
  <w:abstractNum w:abstractNumId="45" w15:restartNumberingAfterBreak="0">
    <w:nsid w:val="5C491E9A"/>
    <w:multiLevelType w:val="hybridMultilevel"/>
    <w:tmpl w:val="669867C8"/>
    <w:lvl w:ilvl="0" w:tplc="D4B0EB7A">
      <w:start w:val="1"/>
      <w:numFmt w:val="decimal"/>
      <w:pStyle w:val="Spistreci4"/>
      <w:lvlText w:val="%1)"/>
      <w:lvlJc w:val="left"/>
      <w:pPr>
        <w:ind w:left="720" w:hanging="360"/>
      </w:pPr>
    </w:lvl>
    <w:lvl w:ilvl="1" w:tplc="659C832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E6A60198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65CE0D7C" w:tentative="1">
      <w:start w:val="1"/>
      <w:numFmt w:val="decimal"/>
      <w:lvlText w:val="%4."/>
      <w:lvlJc w:val="left"/>
      <w:pPr>
        <w:ind w:left="2880" w:hanging="360"/>
      </w:pPr>
    </w:lvl>
    <w:lvl w:ilvl="4" w:tplc="AD96F7B6" w:tentative="1">
      <w:start w:val="1"/>
      <w:numFmt w:val="lowerLetter"/>
      <w:lvlText w:val="%5."/>
      <w:lvlJc w:val="left"/>
      <w:pPr>
        <w:ind w:left="3600" w:hanging="360"/>
      </w:pPr>
    </w:lvl>
    <w:lvl w:ilvl="5" w:tplc="98928550" w:tentative="1">
      <w:start w:val="1"/>
      <w:numFmt w:val="lowerRoman"/>
      <w:lvlText w:val="%6."/>
      <w:lvlJc w:val="right"/>
      <w:pPr>
        <w:ind w:left="4320" w:hanging="180"/>
      </w:pPr>
    </w:lvl>
    <w:lvl w:ilvl="6" w:tplc="EEF4BC02" w:tentative="1">
      <w:start w:val="1"/>
      <w:numFmt w:val="decimal"/>
      <w:lvlText w:val="%7."/>
      <w:lvlJc w:val="left"/>
      <w:pPr>
        <w:ind w:left="5040" w:hanging="360"/>
      </w:pPr>
    </w:lvl>
    <w:lvl w:ilvl="7" w:tplc="2E56E296" w:tentative="1">
      <w:start w:val="1"/>
      <w:numFmt w:val="lowerLetter"/>
      <w:lvlText w:val="%8."/>
      <w:lvlJc w:val="left"/>
      <w:pPr>
        <w:ind w:left="5760" w:hanging="360"/>
      </w:pPr>
    </w:lvl>
    <w:lvl w:ilvl="8" w:tplc="4830DF0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34229A8"/>
    <w:multiLevelType w:val="multilevel"/>
    <w:tmpl w:val="BFCA58F8"/>
    <w:styleLink w:val="WW8Num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Symbol"/>
        <w:b w:val="0"/>
        <w:bCs w:val="0"/>
        <w:spacing w:val="0"/>
        <w:szCs w:val="24"/>
      </w:rPr>
    </w:lvl>
    <w:lvl w:ilvl="1">
      <w:start w:val="1"/>
      <w:numFmt w:val="decimal"/>
      <w:lvlText w:val="%2."/>
      <w:lvlJc w:val="left"/>
      <w:pPr>
        <w:ind w:left="1260" w:hanging="360"/>
      </w:pPr>
      <w:rPr>
        <w:rFonts w:ascii="Times New Roman" w:eastAsia="Times New Roman" w:hAnsi="Times New Roman" w:cs="Times New Roman"/>
        <w:b w:val="0"/>
        <w:bCs/>
        <w:i w:val="0"/>
        <w:iCs/>
        <w:color w:val="000000"/>
        <w:sz w:val="24"/>
        <w:u w:val="none"/>
      </w:rPr>
    </w:lvl>
    <w:lvl w:ilvl="2">
      <w:start w:val="1"/>
      <w:numFmt w:val="lowerLetter"/>
      <w:lvlText w:val="%3)"/>
      <w:lvlJc w:val="right"/>
      <w:pPr>
        <w:ind w:left="1021" w:hanging="454"/>
      </w:pPr>
      <w:rPr>
        <w:rFonts w:ascii="Times New Roman" w:hAnsi="Times New Roman" w:cs="Symbol"/>
        <w:b w:val="0"/>
        <w:bCs w:val="0"/>
        <w:spacing w:val="0"/>
        <w:szCs w:val="24"/>
      </w:rPr>
    </w:lvl>
    <w:lvl w:ilvl="3">
      <w:start w:val="1"/>
      <w:numFmt w:val="upperLetter"/>
      <w:lvlText w:val="%4."/>
      <w:lvlJc w:val="left"/>
      <w:pPr>
        <w:ind w:left="2880" w:hanging="360"/>
      </w:pPr>
      <w:rPr>
        <w:rFonts w:ascii="Times New Roman" w:hAnsi="Times New Roman" w:cs="Symbol"/>
        <w:b w:val="0"/>
        <w:bCs w:val="0"/>
        <w:spacing w:val="0"/>
        <w:szCs w:val="24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Symbol"/>
        <w:b w:val="0"/>
        <w:bCs w:val="0"/>
        <w:spacing w:val="0"/>
        <w:szCs w:val="24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Symbol"/>
        <w:b w:val="0"/>
        <w:bCs w:val="0"/>
        <w:spacing w:val="0"/>
        <w:szCs w:val="24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Symbol"/>
        <w:b w:val="0"/>
        <w:bCs w:val="0"/>
        <w:spacing w:val="0"/>
        <w:szCs w:val="24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Symbol"/>
        <w:b w:val="0"/>
        <w:bCs w:val="0"/>
        <w:spacing w:val="0"/>
        <w:szCs w:val="24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Symbol"/>
        <w:b w:val="0"/>
        <w:bCs w:val="0"/>
        <w:spacing w:val="0"/>
        <w:szCs w:val="24"/>
      </w:rPr>
    </w:lvl>
  </w:abstractNum>
  <w:abstractNum w:abstractNumId="47" w15:restartNumberingAfterBreak="0">
    <w:nsid w:val="6F0F4F25"/>
    <w:multiLevelType w:val="multilevel"/>
    <w:tmpl w:val="904C5094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  <w:sz w:val="20"/>
      </w:rPr>
    </w:lvl>
    <w:lvl w:ilvl="1">
      <w:start w:val="4"/>
      <w:numFmt w:val="decimal"/>
      <w:lvlText w:val="%1.%2"/>
      <w:lvlJc w:val="left"/>
      <w:pPr>
        <w:ind w:left="600" w:hanging="600"/>
      </w:pPr>
      <w:rPr>
        <w:rFonts w:hint="default"/>
        <w:sz w:val="20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hint="default"/>
        <w:b/>
        <w:sz w:val="24"/>
        <w:szCs w:val="24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sz w:val="2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0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sz w:val="2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0"/>
      </w:rPr>
    </w:lvl>
  </w:abstractNum>
  <w:abstractNum w:abstractNumId="48" w15:restartNumberingAfterBreak="0">
    <w:nsid w:val="6F2071D5"/>
    <w:multiLevelType w:val="hybridMultilevel"/>
    <w:tmpl w:val="972E6356"/>
    <w:name w:val="WW8Num102"/>
    <w:lvl w:ilvl="0" w:tplc="8582330A">
      <w:start w:val="8"/>
      <w:numFmt w:val="decimal"/>
      <w:pStyle w:val="Style1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A28DEE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8785AE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8EAD71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81A44B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BDA8B3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1F020C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1F483C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664D79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711C14BB"/>
    <w:multiLevelType w:val="multilevel"/>
    <w:tmpl w:val="DA48ADFC"/>
    <w:lvl w:ilvl="0">
      <w:start w:val="1"/>
      <w:numFmt w:val="decimal"/>
      <w:lvlText w:val="%1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0"/>
        </w:tabs>
        <w:ind w:left="723" w:hanging="720"/>
      </w:pPr>
      <w:rPr>
        <w:rFonts w:hint="default"/>
      </w:rPr>
    </w:lvl>
    <w:lvl w:ilvl="2">
      <w:start w:val="1"/>
      <w:numFmt w:val="decimal"/>
      <w:lvlText w:val="%3.%2.3"/>
      <w:lvlJc w:val="left"/>
      <w:pPr>
        <w:tabs>
          <w:tab w:val="num" w:pos="0"/>
        </w:tabs>
        <w:ind w:left="709" w:hanging="709"/>
      </w:pPr>
      <w:rPr>
        <w:rFonts w:hint="default"/>
        <w:b/>
        <w:bCs/>
      </w:rPr>
    </w:lvl>
    <w:lvl w:ilvl="3">
      <w:start w:val="1"/>
      <w:numFmt w:val="decimal"/>
      <w:lvlText w:val="%1.%2.4.%4"/>
      <w:lvlJc w:val="left"/>
      <w:pPr>
        <w:tabs>
          <w:tab w:val="num" w:pos="0"/>
        </w:tabs>
        <w:ind w:left="108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9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5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5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82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24" w:hanging="1800"/>
      </w:pPr>
      <w:rPr>
        <w:rFonts w:hint="default"/>
      </w:rPr>
    </w:lvl>
  </w:abstractNum>
  <w:num w:numId="1">
    <w:abstractNumId w:val="13"/>
  </w:num>
  <w:num w:numId="2">
    <w:abstractNumId w:val="9"/>
    <w:lvlOverride w:ilvl="0">
      <w:lvl w:ilvl="0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ascii="Times New Roman" w:hAnsi="Times New Roman" w:cs="Times New Roman" w:hint="default"/>
          <w:b w:val="0"/>
          <w:i w:val="0"/>
          <w:sz w:val="24"/>
          <w:szCs w:val="24"/>
          <w:u w:val="none"/>
        </w:rPr>
      </w:lvl>
    </w:lvlOverride>
  </w:num>
  <w:num w:numId="3">
    <w:abstractNumId w:val="5"/>
    <w:lvlOverride w:ilvl="6">
      <w:lvl w:ilvl="6">
        <w:start w:val="1"/>
        <w:numFmt w:val="decimal"/>
        <w:lvlText w:val="%7."/>
        <w:lvlJc w:val="left"/>
        <w:pPr>
          <w:tabs>
            <w:tab w:val="num" w:pos="709"/>
          </w:tabs>
          <w:ind w:left="5040" w:hanging="360"/>
        </w:pPr>
        <w:rPr>
          <w:rFonts w:ascii="Times New Roman" w:hAnsi="Times New Roman" w:cs="Times New Roman" w:hint="default"/>
          <w:sz w:val="24"/>
          <w:szCs w:val="24"/>
        </w:rPr>
      </w:lvl>
    </w:lvlOverride>
  </w:num>
  <w:num w:numId="4">
    <w:abstractNumId w:val="6"/>
  </w:num>
  <w:num w:numId="5">
    <w:abstractNumId w:val="35"/>
  </w:num>
  <w:num w:numId="6">
    <w:abstractNumId w:val="39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ascii="Times New Roman" w:hAnsi="Times New Roman" w:cs="Times New Roman" w:hint="default"/>
          <w:b w:val="0"/>
          <w:bCs w:val="0"/>
          <w:i w:val="0"/>
          <w:iCs w:val="0"/>
          <w:spacing w:val="0"/>
          <w:szCs w:val="24"/>
        </w:rPr>
      </w:lvl>
    </w:lvlOverride>
  </w:num>
  <w:num w:numId="7">
    <w:abstractNumId w:val="29"/>
  </w:num>
  <w:num w:numId="8">
    <w:abstractNumId w:val="46"/>
  </w:num>
  <w:num w:numId="9">
    <w:abstractNumId w:val="19"/>
  </w:num>
  <w:num w:numId="10">
    <w:abstractNumId w:val="32"/>
  </w:num>
  <w:num w:numId="11">
    <w:abstractNumId w:val="20"/>
  </w:num>
  <w:num w:numId="12">
    <w:abstractNumId w:val="40"/>
  </w:num>
  <w:num w:numId="13">
    <w:abstractNumId w:val="48"/>
  </w:num>
  <w:num w:numId="14">
    <w:abstractNumId w:val="2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0"/>
  </w:num>
  <w:num w:numId="16">
    <w:abstractNumId w:val="28"/>
  </w:num>
  <w:num w:numId="17">
    <w:abstractNumId w:val="45"/>
  </w:num>
  <w:num w:numId="18">
    <w:abstractNumId w:val="26"/>
  </w:num>
  <w:num w:numId="19">
    <w:abstractNumId w:val="3"/>
  </w:num>
  <w:num w:numId="20">
    <w:abstractNumId w:val="4"/>
  </w:num>
  <w:num w:numId="21">
    <w:abstractNumId w:val="8"/>
  </w:num>
  <w:num w:numId="22">
    <w:abstractNumId w:val="10"/>
  </w:num>
  <w:num w:numId="23">
    <w:abstractNumId w:val="11"/>
  </w:num>
  <w:num w:numId="24">
    <w:abstractNumId w:val="42"/>
  </w:num>
  <w:num w:numId="25">
    <w:abstractNumId w:val="49"/>
  </w:num>
  <w:num w:numId="26">
    <w:abstractNumId w:val="24"/>
  </w:num>
  <w:num w:numId="27">
    <w:abstractNumId w:val="31"/>
  </w:num>
  <w:num w:numId="28">
    <w:abstractNumId w:val="34"/>
  </w:num>
  <w:num w:numId="29">
    <w:abstractNumId w:val="36"/>
  </w:num>
  <w:num w:numId="30">
    <w:abstractNumId w:val="25"/>
  </w:num>
  <w:num w:numId="31">
    <w:abstractNumId w:val="47"/>
  </w:num>
  <w:num w:numId="32">
    <w:abstractNumId w:val="17"/>
  </w:num>
  <w:num w:numId="33">
    <w:abstractNumId w:val="18"/>
  </w:num>
  <w:num w:numId="34">
    <w:abstractNumId w:val="41"/>
  </w:num>
  <w:num w:numId="35">
    <w:abstractNumId w:val="16"/>
  </w:num>
  <w:num w:numId="36">
    <w:abstractNumId w:val="22"/>
  </w:num>
  <w:num w:numId="37">
    <w:abstractNumId w:val="14"/>
  </w:num>
  <w:num w:numId="38">
    <w:abstractNumId w:val="33"/>
  </w:num>
  <w:num w:numId="39">
    <w:abstractNumId w:val="21"/>
  </w:num>
  <w:num w:numId="40">
    <w:abstractNumId w:val="38"/>
  </w:num>
  <w:num w:numId="41">
    <w:abstractNumId w:val="44"/>
  </w:num>
  <w:num w:numId="42">
    <w:abstractNumId w:val="30"/>
  </w:num>
  <w:num w:numId="43">
    <w:abstractNumId w:val="12"/>
  </w:num>
  <w:num w:numId="44">
    <w:abstractNumId w:val="43"/>
  </w:num>
  <w:num w:numId="45">
    <w:abstractNumId w:val="27"/>
  </w:num>
  <w:num w:numId="46">
    <w:abstractNumId w:val="37"/>
  </w:num>
  <w:numIdMacAtCleanup w:val="4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E2D"/>
    <w:rsid w:val="002459AA"/>
    <w:rsid w:val="004848A7"/>
    <w:rsid w:val="00624E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1223B6"/>
  <w15:chartTrackingRefBased/>
  <w15:docId w15:val="{35643F78-00E4-4074-8219-8E017F4103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iPriority="0" w:unhideWhenUsed="1"/>
    <w:lsdException w:name="List 2" w:semiHidden="1" w:uiPriority="0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34" w:qFormat="1"/>
    <w:lsdException w:name="Quote" w:uiPriority="0" w:qFormat="1"/>
    <w:lsdException w:name="Intense Quote" w:uiPriority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0" w:qFormat="1"/>
    <w:lsdException w:name="Intense Emphasis" w:uiPriority="0" w:qFormat="1"/>
    <w:lsdException w:name="Subtle Reference" w:uiPriority="0" w:qFormat="1"/>
    <w:lsdException w:name="Intense Reference" w:uiPriority="0" w:qFormat="1"/>
    <w:lsdException w:name="Book Title" w:uiPriority="0" w:qFormat="1"/>
    <w:lsdException w:name="Bibliography" w:semiHidden="1" w:uiPriority="37" w:unhideWhenUsed="1"/>
    <w:lsdException w:name="TOC Heading" w:semiHidden="1" w:uiPriority="0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link w:val="Nagwek1Znak"/>
    <w:qFormat/>
    <w:rsid w:val="00624E2D"/>
    <w:pPr>
      <w:keepNext/>
      <w:spacing w:before="100" w:beforeAutospacing="1" w:after="100" w:afterAutospacing="1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link w:val="Nagwek2Znak"/>
    <w:qFormat/>
    <w:rsid w:val="00624E2D"/>
    <w:pPr>
      <w:keepNext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agwek3">
    <w:name w:val="heading 3"/>
    <w:aliases w:val="H3-Heading 3,3,l3.3,h3,l3,list 3,Naglówek 3,Topic Sub Heading,H3,L3,Heading 3."/>
    <w:basedOn w:val="Normalny"/>
    <w:link w:val="Nagwek3Znak"/>
    <w:qFormat/>
    <w:rsid w:val="00624E2D"/>
    <w:pPr>
      <w:keepNext/>
      <w:spacing w:before="100" w:beforeAutospacing="1" w:after="100" w:afterAutospacing="1" w:line="240" w:lineRule="auto"/>
      <w:jc w:val="center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624E2D"/>
    <w:pPr>
      <w:keepNext/>
      <w:keepLines/>
      <w:spacing w:before="40" w:after="0"/>
      <w:outlineLvl w:val="3"/>
    </w:pPr>
    <w:rPr>
      <w:rFonts w:ascii="Calibri Light" w:eastAsia="Times New Roman" w:hAnsi="Calibri Light" w:cs="Mangal"/>
      <w:i/>
      <w:iCs/>
      <w:color w:val="2E74B5"/>
      <w:kern w:val="3"/>
      <w:sz w:val="24"/>
      <w:szCs w:val="21"/>
      <w:lang w:eastAsia="zh-CN" w:bidi="hi-IN"/>
    </w:rPr>
  </w:style>
  <w:style w:type="paragraph" w:styleId="Nagwek5">
    <w:name w:val="heading 5"/>
    <w:basedOn w:val="Normalny"/>
    <w:link w:val="Nagwek5Znak"/>
    <w:qFormat/>
    <w:rsid w:val="00624E2D"/>
    <w:pPr>
      <w:keepNext/>
      <w:spacing w:before="100" w:beforeAutospacing="1" w:after="100" w:afterAutospacing="1" w:line="240" w:lineRule="auto"/>
      <w:ind w:left="5954"/>
      <w:jc w:val="both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624E2D"/>
    <w:pPr>
      <w:keepNext/>
      <w:tabs>
        <w:tab w:val="num" w:pos="0"/>
      </w:tabs>
      <w:suppressAutoHyphens/>
      <w:spacing w:after="0" w:line="320" w:lineRule="exact"/>
      <w:ind w:left="6372" w:firstLine="708"/>
      <w:outlineLvl w:val="5"/>
    </w:pPr>
    <w:rPr>
      <w:rFonts w:ascii="Times New Roman" w:eastAsia="Times New Roman" w:hAnsi="Times New Roman" w:cs="Times New Roman"/>
      <w:b/>
      <w:bCs/>
      <w:sz w:val="20"/>
      <w:szCs w:val="24"/>
      <w:lang w:val="x-none" w:eastAsia="ar-SA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624E2D"/>
    <w:pPr>
      <w:keepNext/>
      <w:keepLines/>
      <w:spacing w:before="40" w:after="0"/>
      <w:outlineLvl w:val="6"/>
    </w:pPr>
    <w:rPr>
      <w:rFonts w:ascii="Calibri Light" w:eastAsia="Times New Roman" w:hAnsi="Calibri Light" w:cs="Mangal"/>
      <w:i/>
      <w:iCs/>
      <w:color w:val="1F4D78"/>
      <w:kern w:val="3"/>
      <w:sz w:val="24"/>
      <w:szCs w:val="21"/>
      <w:lang w:eastAsia="zh-CN" w:bidi="hi-IN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624E2D"/>
    <w:pPr>
      <w:keepNext/>
      <w:keepLines/>
      <w:spacing w:before="40" w:after="0"/>
      <w:outlineLvl w:val="7"/>
    </w:pPr>
    <w:rPr>
      <w:rFonts w:ascii="Calibri Light" w:eastAsia="Times New Roman" w:hAnsi="Calibri Light" w:cs="Mangal"/>
      <w:color w:val="272727"/>
      <w:kern w:val="3"/>
      <w:sz w:val="21"/>
      <w:szCs w:val="19"/>
      <w:lang w:eastAsia="zh-CN" w:bidi="hi-IN"/>
    </w:rPr>
  </w:style>
  <w:style w:type="paragraph" w:styleId="Nagwek9">
    <w:name w:val="heading 9"/>
    <w:basedOn w:val="Normalny"/>
    <w:next w:val="Normalny"/>
    <w:link w:val="Nagwek9Znak"/>
    <w:qFormat/>
    <w:rsid w:val="00624E2D"/>
    <w:pPr>
      <w:numPr>
        <w:ilvl w:val="8"/>
        <w:numId w:val="1"/>
      </w:numPr>
      <w:suppressAutoHyphens/>
      <w:spacing w:before="240" w:after="60" w:line="240" w:lineRule="auto"/>
      <w:outlineLvl w:val="8"/>
    </w:pPr>
    <w:rPr>
      <w:rFonts w:ascii="Arial" w:eastAsia="Times New Roman" w:hAnsi="Arial" w:cs="Arial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624E2D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2Znak">
    <w:name w:val="Nagłówek 2 Znak"/>
    <w:basedOn w:val="Domylnaczcionkaakapitu"/>
    <w:link w:val="Nagwek2"/>
    <w:rsid w:val="00624E2D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Nagwek3Znak">
    <w:name w:val="Nagłówek 3 Znak"/>
    <w:aliases w:val="H3-Heading 3 Znak1,3 Znak1,l3.3 Znak1,h3 Znak1,l3 Znak1,list 3 Znak1,Naglówek 3 Znak1,Topic Sub Heading Znak1,H3 Znak1,L3 Znak1,Heading 3. Znak"/>
    <w:basedOn w:val="Domylnaczcionkaakapitu"/>
    <w:link w:val="Nagwek3"/>
    <w:rsid w:val="00624E2D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paragraph" w:customStyle="1" w:styleId="Nagwek41">
    <w:name w:val="Nagłówek 41"/>
    <w:basedOn w:val="Normalny"/>
    <w:next w:val="Normalny"/>
    <w:unhideWhenUsed/>
    <w:qFormat/>
    <w:rsid w:val="00624E2D"/>
    <w:pPr>
      <w:keepNext/>
      <w:keepLines/>
      <w:widowControl w:val="0"/>
      <w:suppressAutoHyphens/>
      <w:autoSpaceDN w:val="0"/>
      <w:spacing w:before="40" w:after="0" w:line="240" w:lineRule="auto"/>
      <w:textAlignment w:val="baseline"/>
      <w:outlineLvl w:val="3"/>
    </w:pPr>
    <w:rPr>
      <w:rFonts w:ascii="Calibri Light" w:eastAsia="Times New Roman" w:hAnsi="Calibri Light" w:cs="Mangal"/>
      <w:i/>
      <w:iCs/>
      <w:color w:val="2E74B5"/>
      <w:kern w:val="3"/>
      <w:sz w:val="24"/>
      <w:szCs w:val="21"/>
      <w:lang w:eastAsia="zh-CN" w:bidi="hi-IN"/>
    </w:rPr>
  </w:style>
  <w:style w:type="character" w:customStyle="1" w:styleId="Nagwek5Znak">
    <w:name w:val="Nagłówek 5 Znak"/>
    <w:basedOn w:val="Domylnaczcionkaakapitu"/>
    <w:link w:val="Nagwek5"/>
    <w:rsid w:val="00624E2D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624E2D"/>
    <w:rPr>
      <w:rFonts w:ascii="Times New Roman" w:eastAsia="Times New Roman" w:hAnsi="Times New Roman" w:cs="Times New Roman"/>
      <w:b/>
      <w:bCs/>
      <w:sz w:val="20"/>
      <w:szCs w:val="24"/>
      <w:lang w:val="x-none" w:eastAsia="ar-SA"/>
    </w:rPr>
  </w:style>
  <w:style w:type="paragraph" w:customStyle="1" w:styleId="Nagwek71">
    <w:name w:val="Nagłówek 71"/>
    <w:basedOn w:val="Normalny"/>
    <w:next w:val="Normalny"/>
    <w:unhideWhenUsed/>
    <w:qFormat/>
    <w:rsid w:val="00624E2D"/>
    <w:pPr>
      <w:keepNext/>
      <w:keepLines/>
      <w:widowControl w:val="0"/>
      <w:suppressAutoHyphens/>
      <w:autoSpaceDN w:val="0"/>
      <w:spacing w:before="40" w:after="0" w:line="240" w:lineRule="auto"/>
      <w:textAlignment w:val="baseline"/>
      <w:outlineLvl w:val="6"/>
    </w:pPr>
    <w:rPr>
      <w:rFonts w:ascii="Calibri Light" w:eastAsia="Times New Roman" w:hAnsi="Calibri Light" w:cs="Mangal"/>
      <w:i/>
      <w:iCs/>
      <w:color w:val="1F4D78"/>
      <w:kern w:val="3"/>
      <w:sz w:val="24"/>
      <w:szCs w:val="21"/>
      <w:lang w:eastAsia="zh-CN" w:bidi="hi-IN"/>
    </w:rPr>
  </w:style>
  <w:style w:type="paragraph" w:customStyle="1" w:styleId="Nagwek81">
    <w:name w:val="Nagłówek 81"/>
    <w:basedOn w:val="Normalny"/>
    <w:next w:val="Normalny"/>
    <w:unhideWhenUsed/>
    <w:qFormat/>
    <w:rsid w:val="00624E2D"/>
    <w:pPr>
      <w:keepNext/>
      <w:keepLines/>
      <w:widowControl w:val="0"/>
      <w:suppressAutoHyphens/>
      <w:autoSpaceDN w:val="0"/>
      <w:spacing w:before="40" w:after="0" w:line="240" w:lineRule="auto"/>
      <w:textAlignment w:val="baseline"/>
      <w:outlineLvl w:val="7"/>
    </w:pPr>
    <w:rPr>
      <w:rFonts w:ascii="Calibri Light" w:eastAsia="Times New Roman" w:hAnsi="Calibri Light" w:cs="Mangal"/>
      <w:color w:val="272727"/>
      <w:kern w:val="3"/>
      <w:sz w:val="21"/>
      <w:szCs w:val="19"/>
      <w:lang w:eastAsia="zh-CN" w:bidi="hi-IN"/>
    </w:rPr>
  </w:style>
  <w:style w:type="character" w:customStyle="1" w:styleId="Nagwek9Znak">
    <w:name w:val="Nagłówek 9 Znak"/>
    <w:basedOn w:val="Domylnaczcionkaakapitu"/>
    <w:link w:val="Nagwek9"/>
    <w:rsid w:val="00624E2D"/>
    <w:rPr>
      <w:rFonts w:ascii="Arial" w:eastAsia="Times New Roman" w:hAnsi="Arial" w:cs="Arial"/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624E2D"/>
  </w:style>
  <w:style w:type="numbering" w:customStyle="1" w:styleId="Bezlisty11">
    <w:name w:val="Bez listy11"/>
    <w:next w:val="Bezlisty"/>
    <w:uiPriority w:val="99"/>
    <w:semiHidden/>
    <w:unhideWhenUsed/>
    <w:rsid w:val="00624E2D"/>
  </w:style>
  <w:style w:type="character" w:styleId="Hipercze">
    <w:name w:val="Hyperlink"/>
    <w:basedOn w:val="Domylnaczcionkaakapitu"/>
    <w:unhideWhenUsed/>
    <w:rsid w:val="00624E2D"/>
    <w:rPr>
      <w:color w:val="0000FF"/>
      <w:u w:val="single"/>
    </w:rPr>
  </w:style>
  <w:style w:type="character" w:styleId="UyteHipercze">
    <w:name w:val="FollowedHyperlink"/>
    <w:basedOn w:val="Domylnaczcionkaakapitu"/>
    <w:semiHidden/>
    <w:unhideWhenUsed/>
    <w:rsid w:val="00624E2D"/>
    <w:rPr>
      <w:color w:val="800080"/>
      <w:u w:val="single"/>
    </w:rPr>
  </w:style>
  <w:style w:type="paragraph" w:customStyle="1" w:styleId="msonormal0">
    <w:name w:val="msonormal"/>
    <w:basedOn w:val="Normalny"/>
    <w:rsid w:val="00624E2D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semiHidden/>
    <w:unhideWhenUsed/>
    <w:rsid w:val="00624E2D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dfootnote">
    <w:name w:val="sdfootnote"/>
    <w:basedOn w:val="Normalny"/>
    <w:rsid w:val="00624E2D"/>
    <w:pPr>
      <w:spacing w:before="100" w:beforeAutospacing="1" w:after="0" w:line="240" w:lineRule="auto"/>
      <w:ind w:left="284" w:hanging="284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CP-UC1">
    <w:name w:val="CP-UC1"/>
    <w:basedOn w:val="Normalny"/>
    <w:next w:val="Akapitzlist"/>
    <w:link w:val="AkapitzlistZnak"/>
    <w:qFormat/>
    <w:rsid w:val="00624E2D"/>
    <w:pPr>
      <w:ind w:left="720"/>
      <w:contextualSpacing/>
    </w:pPr>
  </w:style>
  <w:style w:type="paragraph" w:styleId="Tekstdymka">
    <w:name w:val="Balloon Text"/>
    <w:basedOn w:val="Normalny"/>
    <w:link w:val="TekstdymkaZnak"/>
    <w:unhideWhenUsed/>
    <w:rsid w:val="00624E2D"/>
    <w:pPr>
      <w:widowControl w:val="0"/>
      <w:suppressAutoHyphens/>
      <w:autoSpaceDN w:val="0"/>
      <w:spacing w:after="0" w:line="240" w:lineRule="auto"/>
      <w:textAlignment w:val="baseline"/>
    </w:pPr>
    <w:rPr>
      <w:rFonts w:ascii="Segoe UI" w:eastAsia="SimSun" w:hAnsi="Segoe UI" w:cs="Segoe UI"/>
      <w:kern w:val="3"/>
      <w:sz w:val="18"/>
      <w:szCs w:val="18"/>
      <w:lang w:eastAsia="zh-CN" w:bidi="hi-IN"/>
    </w:rPr>
  </w:style>
  <w:style w:type="character" w:customStyle="1" w:styleId="TekstdymkaZnak">
    <w:name w:val="Tekst dymka Znak"/>
    <w:basedOn w:val="Domylnaczcionkaakapitu"/>
    <w:link w:val="Tekstdymka"/>
    <w:rsid w:val="00624E2D"/>
    <w:rPr>
      <w:rFonts w:ascii="Segoe UI" w:eastAsia="SimSun" w:hAnsi="Segoe UI" w:cs="Segoe UI"/>
      <w:kern w:val="3"/>
      <w:sz w:val="18"/>
      <w:szCs w:val="18"/>
      <w:lang w:eastAsia="zh-CN" w:bidi="hi-IN"/>
    </w:rPr>
  </w:style>
  <w:style w:type="paragraph" w:customStyle="1" w:styleId="Standard">
    <w:name w:val="Standard"/>
    <w:rsid w:val="00624E2D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customStyle="1" w:styleId="Textbody">
    <w:name w:val="Text body"/>
    <w:basedOn w:val="Standard"/>
    <w:rsid w:val="00624E2D"/>
    <w:pPr>
      <w:widowControl w:val="0"/>
      <w:jc w:val="both"/>
    </w:pPr>
    <w:rPr>
      <w:sz w:val="26"/>
      <w:szCs w:val="26"/>
    </w:rPr>
  </w:style>
  <w:style w:type="paragraph" w:customStyle="1" w:styleId="Podpis1">
    <w:name w:val="Podpis1"/>
    <w:basedOn w:val="Standard"/>
    <w:rsid w:val="00624E2D"/>
    <w:pPr>
      <w:suppressLineNumbers/>
      <w:spacing w:before="120" w:after="120"/>
    </w:pPr>
    <w:rPr>
      <w:rFonts w:cs="Lucida Sans Unicode"/>
      <w:i/>
      <w:iCs/>
      <w:sz w:val="20"/>
      <w:szCs w:val="20"/>
    </w:rPr>
  </w:style>
  <w:style w:type="paragraph" w:customStyle="1" w:styleId="Tekstpodstawowy21">
    <w:name w:val="Tekst podstawowy 21"/>
    <w:basedOn w:val="Standard"/>
    <w:rsid w:val="00624E2D"/>
    <w:pPr>
      <w:widowControl w:val="0"/>
      <w:spacing w:after="120"/>
      <w:jc w:val="both"/>
    </w:pPr>
  </w:style>
  <w:style w:type="character" w:customStyle="1" w:styleId="Nagwek7Znak">
    <w:name w:val="Nagłówek 7 Znak"/>
    <w:basedOn w:val="Domylnaczcionkaakapitu"/>
    <w:link w:val="Nagwek7"/>
    <w:rsid w:val="00624E2D"/>
    <w:rPr>
      <w:rFonts w:ascii="Calibri Light" w:eastAsia="Times New Roman" w:hAnsi="Calibri Light" w:cs="Mangal"/>
      <w:i/>
      <w:iCs/>
      <w:color w:val="1F4D78"/>
      <w:kern w:val="3"/>
      <w:sz w:val="24"/>
      <w:szCs w:val="21"/>
      <w:lang w:eastAsia="zh-CN" w:bidi="hi-IN"/>
    </w:rPr>
  </w:style>
  <w:style w:type="character" w:customStyle="1" w:styleId="Nagwek8Znak">
    <w:name w:val="Nagłówek 8 Znak"/>
    <w:basedOn w:val="Domylnaczcionkaakapitu"/>
    <w:link w:val="Nagwek8"/>
    <w:rsid w:val="00624E2D"/>
    <w:rPr>
      <w:rFonts w:ascii="Calibri Light" w:eastAsia="Times New Roman" w:hAnsi="Calibri Light" w:cs="Mangal"/>
      <w:color w:val="272727"/>
      <w:kern w:val="3"/>
      <w:sz w:val="21"/>
      <w:szCs w:val="19"/>
      <w:lang w:eastAsia="zh-CN" w:bidi="hi-IN"/>
    </w:rPr>
  </w:style>
  <w:style w:type="character" w:styleId="Odwoaniedokomentarza">
    <w:name w:val="annotation reference"/>
    <w:basedOn w:val="Domylnaczcionkaakapitu"/>
    <w:semiHidden/>
    <w:unhideWhenUsed/>
    <w:rsid w:val="00624E2D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624E2D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0"/>
      <w:szCs w:val="18"/>
      <w:lang w:eastAsia="zh-CN" w:bidi="hi-IN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624E2D"/>
    <w:rPr>
      <w:rFonts w:ascii="Times New Roman" w:eastAsia="SimSun" w:hAnsi="Times New Roman" w:cs="Mangal"/>
      <w:kern w:val="3"/>
      <w:sz w:val="20"/>
      <w:szCs w:val="18"/>
      <w:lang w:eastAsia="zh-CN" w:bidi="hi-IN"/>
    </w:rPr>
  </w:style>
  <w:style w:type="paragraph" w:styleId="Tematkomentarza">
    <w:name w:val="annotation subject"/>
    <w:basedOn w:val="Tekstkomentarza"/>
    <w:next w:val="Tekstkomentarza"/>
    <w:link w:val="TematkomentarzaZnak"/>
    <w:unhideWhenUsed/>
    <w:rsid w:val="00624E2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624E2D"/>
    <w:rPr>
      <w:rFonts w:ascii="Times New Roman" w:eastAsia="SimSun" w:hAnsi="Times New Roman" w:cs="Mangal"/>
      <w:b/>
      <w:bCs/>
      <w:kern w:val="3"/>
      <w:sz w:val="20"/>
      <w:szCs w:val="18"/>
      <w:lang w:eastAsia="zh-CN" w:bidi="hi-IN"/>
    </w:rPr>
  </w:style>
  <w:style w:type="character" w:customStyle="1" w:styleId="Nagwek4Znak">
    <w:name w:val="Nagłówek 4 Znak"/>
    <w:basedOn w:val="Domylnaczcionkaakapitu"/>
    <w:link w:val="Nagwek4"/>
    <w:rsid w:val="00624E2D"/>
    <w:rPr>
      <w:rFonts w:ascii="Calibri Light" w:eastAsia="Times New Roman" w:hAnsi="Calibri Light" w:cs="Mangal"/>
      <w:i/>
      <w:iCs/>
      <w:color w:val="2E74B5"/>
      <w:kern w:val="3"/>
      <w:sz w:val="24"/>
      <w:szCs w:val="21"/>
      <w:lang w:eastAsia="zh-CN" w:bidi="hi-IN"/>
    </w:rPr>
  </w:style>
  <w:style w:type="paragraph" w:styleId="Nagwek">
    <w:name w:val="header"/>
    <w:basedOn w:val="Normalny"/>
    <w:link w:val="NagwekZnak"/>
    <w:uiPriority w:val="99"/>
    <w:unhideWhenUsed/>
    <w:rsid w:val="00624E2D"/>
    <w:pPr>
      <w:widowControl w:val="0"/>
      <w:tabs>
        <w:tab w:val="center" w:pos="4536"/>
        <w:tab w:val="right" w:pos="9072"/>
      </w:tabs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1"/>
      <w:lang w:eastAsia="zh-CN" w:bidi="hi-IN"/>
    </w:rPr>
  </w:style>
  <w:style w:type="character" w:customStyle="1" w:styleId="NagwekZnak">
    <w:name w:val="Nagłówek Znak"/>
    <w:basedOn w:val="Domylnaczcionkaakapitu"/>
    <w:link w:val="Nagwek"/>
    <w:uiPriority w:val="99"/>
    <w:rsid w:val="00624E2D"/>
    <w:rPr>
      <w:rFonts w:ascii="Times New Roman" w:eastAsia="SimSun" w:hAnsi="Times New Roman" w:cs="Mangal"/>
      <w:kern w:val="3"/>
      <w:sz w:val="24"/>
      <w:szCs w:val="21"/>
      <w:lang w:eastAsia="zh-CN" w:bidi="hi-IN"/>
    </w:rPr>
  </w:style>
  <w:style w:type="paragraph" w:styleId="Stopka">
    <w:name w:val="footer"/>
    <w:aliases w:val="Znak3"/>
    <w:basedOn w:val="Normalny"/>
    <w:link w:val="StopkaZnak"/>
    <w:uiPriority w:val="99"/>
    <w:unhideWhenUsed/>
    <w:rsid w:val="00624E2D"/>
    <w:pPr>
      <w:widowControl w:val="0"/>
      <w:tabs>
        <w:tab w:val="center" w:pos="4536"/>
        <w:tab w:val="right" w:pos="9072"/>
      </w:tabs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1"/>
      <w:lang w:eastAsia="zh-CN" w:bidi="hi-IN"/>
    </w:rPr>
  </w:style>
  <w:style w:type="character" w:customStyle="1" w:styleId="StopkaZnak">
    <w:name w:val="Stopka Znak"/>
    <w:aliases w:val="Znak3 Znak"/>
    <w:basedOn w:val="Domylnaczcionkaakapitu"/>
    <w:link w:val="Stopka"/>
    <w:uiPriority w:val="99"/>
    <w:rsid w:val="00624E2D"/>
    <w:rPr>
      <w:rFonts w:ascii="Times New Roman" w:eastAsia="SimSun" w:hAnsi="Times New Roman" w:cs="Mangal"/>
      <w:kern w:val="3"/>
      <w:sz w:val="24"/>
      <w:szCs w:val="21"/>
      <w:lang w:eastAsia="zh-CN" w:bidi="hi-IN"/>
    </w:rPr>
  </w:style>
  <w:style w:type="paragraph" w:customStyle="1" w:styleId="Default">
    <w:name w:val="Default"/>
    <w:rsid w:val="00624E2D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624E2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rsid w:val="00624E2D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rsid w:val="00624E2D"/>
    <w:rPr>
      <w:position w:val="0"/>
      <w:vertAlign w:val="superscript"/>
    </w:rPr>
  </w:style>
  <w:style w:type="table" w:styleId="Tabela-Siatka">
    <w:name w:val="Table Grid"/>
    <w:basedOn w:val="Standardowy"/>
    <w:uiPriority w:val="39"/>
    <w:rsid w:val="00624E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rsid w:val="00624E2D"/>
    <w:pPr>
      <w:suppressAutoHyphens/>
      <w:spacing w:after="120" w:line="252" w:lineRule="auto"/>
      <w:ind w:left="283"/>
    </w:pPr>
    <w:rPr>
      <w:rFonts w:ascii="Calibri" w:eastAsia="SimSun" w:hAnsi="Calibri" w:cs="font286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624E2D"/>
    <w:rPr>
      <w:rFonts w:ascii="Calibri" w:eastAsia="SimSun" w:hAnsi="Calibri" w:cs="font286"/>
      <w:lang w:eastAsia="ar-SA"/>
    </w:rPr>
  </w:style>
  <w:style w:type="numbering" w:customStyle="1" w:styleId="WW8Num48">
    <w:name w:val="WW8Num48"/>
    <w:basedOn w:val="Bezlisty"/>
    <w:rsid w:val="00624E2D"/>
    <w:pPr>
      <w:numPr>
        <w:numId w:val="5"/>
      </w:numPr>
    </w:pPr>
  </w:style>
  <w:style w:type="character" w:customStyle="1" w:styleId="DeltaViewInsertion">
    <w:name w:val="DeltaView Insertion"/>
    <w:rsid w:val="00624E2D"/>
    <w:rPr>
      <w:b/>
      <w:i/>
      <w:spacing w:val="0"/>
    </w:rPr>
  </w:style>
  <w:style w:type="table" w:customStyle="1" w:styleId="Tabelasiatki1jasnaakcent31">
    <w:name w:val="Tabela siatki 1 — jasna — akcent 31"/>
    <w:basedOn w:val="Standardowy"/>
    <w:next w:val="Tabelasiatki1jasnaakcent3"/>
    <w:uiPriority w:val="46"/>
    <w:rsid w:val="00624E2D"/>
    <w:pPr>
      <w:spacing w:after="0" w:line="240" w:lineRule="auto"/>
    </w:pPr>
    <w:tblPr>
      <w:tblStyleRowBandSize w:val="1"/>
      <w:tblStyleColBandSize w:val="1"/>
      <w:tblBorders>
        <w:top w:val="single" w:sz="4" w:space="0" w:color="DBDBDB"/>
        <w:left w:val="single" w:sz="4" w:space="0" w:color="DBDBDB"/>
        <w:bottom w:val="single" w:sz="4" w:space="0" w:color="DBDBDB"/>
        <w:right w:val="single" w:sz="4" w:space="0" w:color="DBDBDB"/>
        <w:insideH w:val="single" w:sz="4" w:space="0" w:color="DBDBDB"/>
        <w:insideV w:val="single" w:sz="4" w:space="0" w:color="DBDBDB"/>
      </w:tblBorders>
    </w:tblPr>
    <w:tblStylePr w:type="firstRow">
      <w:rPr>
        <w:b/>
        <w:bCs/>
      </w:rPr>
      <w:tblPr/>
      <w:tcPr>
        <w:tcBorders>
          <w:bottom w:val="single" w:sz="12" w:space="0" w:color="C9C9C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elasiatki1jasnaakcent32">
    <w:name w:val="Tabela siatki 1 — jasna — akcent 32"/>
    <w:basedOn w:val="Standardowy"/>
    <w:next w:val="Tabelasiatki1jasnaakcent3"/>
    <w:uiPriority w:val="46"/>
    <w:rsid w:val="00624E2D"/>
    <w:pPr>
      <w:spacing w:after="0" w:line="240" w:lineRule="auto"/>
    </w:pPr>
    <w:tblPr>
      <w:tblStyleRowBandSize w:val="1"/>
      <w:tblStyleColBandSize w:val="1"/>
      <w:tblBorders>
        <w:top w:val="single" w:sz="4" w:space="0" w:color="DBDBDB"/>
        <w:left w:val="single" w:sz="4" w:space="0" w:color="DBDBDB"/>
        <w:bottom w:val="single" w:sz="4" w:space="0" w:color="DBDBDB"/>
        <w:right w:val="single" w:sz="4" w:space="0" w:color="DBDBDB"/>
        <w:insideH w:val="single" w:sz="4" w:space="0" w:color="DBDBDB"/>
        <w:insideV w:val="single" w:sz="4" w:space="0" w:color="DBDBDB"/>
      </w:tblBorders>
    </w:tblPr>
    <w:tblStylePr w:type="firstRow">
      <w:rPr>
        <w:b/>
        <w:bCs/>
      </w:rPr>
      <w:tblPr/>
      <w:tcPr>
        <w:tcBorders>
          <w:bottom w:val="single" w:sz="12" w:space="0" w:color="C9C9C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numbering" w:customStyle="1" w:styleId="Bezlisty2">
    <w:name w:val="Bez listy2"/>
    <w:next w:val="Bezlisty"/>
    <w:uiPriority w:val="99"/>
    <w:semiHidden/>
    <w:unhideWhenUsed/>
    <w:rsid w:val="00624E2D"/>
  </w:style>
  <w:style w:type="paragraph" w:customStyle="1" w:styleId="Textbodyindent">
    <w:name w:val="Text body indent"/>
    <w:basedOn w:val="Standard"/>
    <w:rsid w:val="00624E2D"/>
    <w:pPr>
      <w:spacing w:line="320" w:lineRule="exact"/>
      <w:ind w:left="360" w:hanging="360"/>
      <w:jc w:val="both"/>
    </w:pPr>
  </w:style>
  <w:style w:type="numbering" w:customStyle="1" w:styleId="WW8Num20">
    <w:name w:val="WW8Num20"/>
    <w:basedOn w:val="Bezlisty"/>
    <w:rsid w:val="00624E2D"/>
    <w:pPr>
      <w:numPr>
        <w:numId w:val="6"/>
      </w:numPr>
    </w:pPr>
  </w:style>
  <w:style w:type="numbering" w:customStyle="1" w:styleId="WW8Num481">
    <w:name w:val="WW8Num481"/>
    <w:basedOn w:val="Bezlisty"/>
    <w:rsid w:val="00624E2D"/>
  </w:style>
  <w:style w:type="paragraph" w:styleId="Tekstprzypisukocowego">
    <w:name w:val="endnote text"/>
    <w:basedOn w:val="Normalny"/>
    <w:link w:val="TekstprzypisukocowegoZnak"/>
    <w:unhideWhenUsed/>
    <w:rsid w:val="00624E2D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0"/>
      <w:szCs w:val="18"/>
      <w:lang w:eastAsia="zh-CN" w:bidi="hi-IN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624E2D"/>
    <w:rPr>
      <w:rFonts w:ascii="Times New Roman" w:eastAsia="SimSun" w:hAnsi="Times New Roman" w:cs="Mangal"/>
      <w:kern w:val="3"/>
      <w:sz w:val="20"/>
      <w:szCs w:val="18"/>
      <w:lang w:eastAsia="zh-CN" w:bidi="hi-IN"/>
    </w:rPr>
  </w:style>
  <w:style w:type="character" w:styleId="Odwoanieprzypisukocowego">
    <w:name w:val="endnote reference"/>
    <w:basedOn w:val="Domylnaczcionkaakapitu"/>
    <w:unhideWhenUsed/>
    <w:rsid w:val="00624E2D"/>
    <w:rPr>
      <w:vertAlign w:val="superscript"/>
    </w:rPr>
  </w:style>
  <w:style w:type="numbering" w:customStyle="1" w:styleId="WW8Num482">
    <w:name w:val="WW8Num482"/>
    <w:basedOn w:val="Bezlisty"/>
    <w:rsid w:val="00624E2D"/>
    <w:pPr>
      <w:numPr>
        <w:numId w:val="3"/>
      </w:numPr>
    </w:pPr>
  </w:style>
  <w:style w:type="numbering" w:customStyle="1" w:styleId="WW8Num201">
    <w:name w:val="WW8Num201"/>
    <w:basedOn w:val="Bezlisty"/>
    <w:rsid w:val="00624E2D"/>
    <w:pPr>
      <w:numPr>
        <w:numId w:val="4"/>
      </w:numPr>
    </w:pPr>
  </w:style>
  <w:style w:type="numbering" w:customStyle="1" w:styleId="WW8Num13">
    <w:name w:val="WW8Num13"/>
    <w:basedOn w:val="Bezlisty"/>
    <w:rsid w:val="00624E2D"/>
    <w:pPr>
      <w:numPr>
        <w:numId w:val="7"/>
      </w:numPr>
    </w:pPr>
  </w:style>
  <w:style w:type="numbering" w:customStyle="1" w:styleId="WW8Num6">
    <w:name w:val="WW8Num6"/>
    <w:basedOn w:val="Bezlisty"/>
    <w:rsid w:val="00624E2D"/>
    <w:pPr>
      <w:numPr>
        <w:numId w:val="8"/>
      </w:numPr>
    </w:pPr>
  </w:style>
  <w:style w:type="paragraph" w:customStyle="1" w:styleId="western">
    <w:name w:val="western"/>
    <w:basedOn w:val="Normalny"/>
    <w:rsid w:val="00624E2D"/>
    <w:pPr>
      <w:spacing w:before="100" w:beforeAutospacing="1" w:after="100" w:afterAutospacing="1" w:line="36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WW8Num8">
    <w:name w:val="WW8Num8"/>
    <w:basedOn w:val="Bezlisty"/>
    <w:rsid w:val="00624E2D"/>
    <w:pPr>
      <w:numPr>
        <w:numId w:val="9"/>
      </w:numPr>
    </w:pPr>
  </w:style>
  <w:style w:type="paragraph" w:styleId="Lista2">
    <w:name w:val="List 2"/>
    <w:basedOn w:val="Normalny"/>
    <w:rsid w:val="00624E2D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WW8Num661">
    <w:name w:val="WW8Num661"/>
    <w:basedOn w:val="Bezlisty"/>
    <w:rsid w:val="00624E2D"/>
    <w:pPr>
      <w:numPr>
        <w:numId w:val="10"/>
      </w:numPr>
    </w:pPr>
  </w:style>
  <w:style w:type="numbering" w:customStyle="1" w:styleId="WW8Num131">
    <w:name w:val="WW8Num131"/>
    <w:basedOn w:val="Bezlisty"/>
    <w:rsid w:val="00624E2D"/>
    <w:pPr>
      <w:numPr>
        <w:numId w:val="11"/>
      </w:numPr>
    </w:pPr>
  </w:style>
  <w:style w:type="character" w:customStyle="1" w:styleId="AkapitzlistZnak">
    <w:name w:val="Akapit z listą Znak"/>
    <w:aliases w:val="ISCG Numerowanie Znak,lp1 Znak,List Paragraph2 Znak,Preambuła Znak,normalny tekst Znak,L1 Znak,Numerowanie Znak,List Paragraph Znak,Normal Znak,Akapit z listą3 Znak,Akapit z listą31 Znak,Podsis rysunku Znak,HŁ_Bullet1 Znak,CP-UC Znak"/>
    <w:uiPriority w:val="34"/>
    <w:qFormat/>
    <w:locked/>
    <w:rsid w:val="00624E2D"/>
  </w:style>
  <w:style w:type="numbering" w:customStyle="1" w:styleId="Bezlisty3">
    <w:name w:val="Bez listy3"/>
    <w:next w:val="Bezlisty"/>
    <w:uiPriority w:val="99"/>
    <w:semiHidden/>
    <w:unhideWhenUsed/>
    <w:rsid w:val="00624E2D"/>
  </w:style>
  <w:style w:type="character" w:customStyle="1" w:styleId="WW8Num2z0">
    <w:name w:val="WW8Num2z0"/>
    <w:rsid w:val="00624E2D"/>
    <w:rPr>
      <w:b/>
      <w:i w:val="0"/>
      <w:sz w:val="28"/>
    </w:rPr>
  </w:style>
  <w:style w:type="character" w:customStyle="1" w:styleId="WW8Num4z1">
    <w:name w:val="WW8Num4z1"/>
    <w:rsid w:val="00624E2D"/>
    <w:rPr>
      <w:b w:val="0"/>
      <w:i w:val="0"/>
      <w:sz w:val="24"/>
      <w:u w:val="none"/>
    </w:rPr>
  </w:style>
  <w:style w:type="character" w:customStyle="1" w:styleId="WW8Num5z1">
    <w:name w:val="WW8Num5z1"/>
    <w:rsid w:val="00624E2D"/>
    <w:rPr>
      <w:b w:val="0"/>
      <w:i w:val="0"/>
      <w:sz w:val="24"/>
      <w:u w:val="none"/>
    </w:rPr>
  </w:style>
  <w:style w:type="character" w:customStyle="1" w:styleId="WW8Num5z2">
    <w:name w:val="WW8Num5z2"/>
    <w:rsid w:val="00624E2D"/>
    <w:rPr>
      <w:color w:val="auto"/>
    </w:rPr>
  </w:style>
  <w:style w:type="character" w:customStyle="1" w:styleId="WW8Num8z1">
    <w:name w:val="WW8Num8z1"/>
    <w:rsid w:val="00624E2D"/>
    <w:rPr>
      <w:b w:val="0"/>
      <w:i w:val="0"/>
      <w:sz w:val="24"/>
      <w:u w:val="none"/>
    </w:rPr>
  </w:style>
  <w:style w:type="character" w:customStyle="1" w:styleId="WW8Num9z0">
    <w:name w:val="WW8Num9z0"/>
    <w:rsid w:val="00624E2D"/>
    <w:rPr>
      <w:sz w:val="24"/>
      <w:szCs w:val="24"/>
    </w:rPr>
  </w:style>
  <w:style w:type="character" w:customStyle="1" w:styleId="WW8Num10z0">
    <w:name w:val="WW8Num10z0"/>
    <w:rsid w:val="00624E2D"/>
    <w:rPr>
      <w:rFonts w:ascii="Times New Roman" w:eastAsia="Times New Roman" w:hAnsi="Times New Roman" w:cs="Times New Roman"/>
    </w:rPr>
  </w:style>
  <w:style w:type="character" w:customStyle="1" w:styleId="WW8Num10z1">
    <w:name w:val="WW8Num10z1"/>
    <w:rsid w:val="00624E2D"/>
    <w:rPr>
      <w:rFonts w:ascii="Courier New" w:hAnsi="Courier New" w:cs="Courier New"/>
    </w:rPr>
  </w:style>
  <w:style w:type="character" w:customStyle="1" w:styleId="WW8Num10z2">
    <w:name w:val="WW8Num10z2"/>
    <w:rsid w:val="00624E2D"/>
    <w:rPr>
      <w:rFonts w:ascii="Wingdings" w:hAnsi="Wingdings" w:cs="Wingdings"/>
    </w:rPr>
  </w:style>
  <w:style w:type="character" w:customStyle="1" w:styleId="WW8Num10z3">
    <w:name w:val="WW8Num10z3"/>
    <w:rsid w:val="00624E2D"/>
    <w:rPr>
      <w:rFonts w:ascii="Symbol" w:hAnsi="Symbol" w:cs="Symbol"/>
    </w:rPr>
  </w:style>
  <w:style w:type="character" w:customStyle="1" w:styleId="WW8Num11z1">
    <w:name w:val="WW8Num11z1"/>
    <w:rsid w:val="00624E2D"/>
    <w:rPr>
      <w:b w:val="0"/>
      <w:i w:val="0"/>
      <w:sz w:val="24"/>
      <w:u w:val="none"/>
    </w:rPr>
  </w:style>
  <w:style w:type="character" w:customStyle="1" w:styleId="WW8Num12z0">
    <w:name w:val="WW8Num12z0"/>
    <w:rsid w:val="00624E2D"/>
    <w:rPr>
      <w:rFonts w:ascii="Times New Roman" w:eastAsia="Times New Roman" w:hAnsi="Times New Roman" w:cs="Times New Roman"/>
    </w:rPr>
  </w:style>
  <w:style w:type="character" w:customStyle="1" w:styleId="WW8Num12z1">
    <w:name w:val="WW8Num12z1"/>
    <w:rsid w:val="00624E2D"/>
    <w:rPr>
      <w:rFonts w:ascii="Courier New" w:hAnsi="Courier New" w:cs="Courier New"/>
    </w:rPr>
  </w:style>
  <w:style w:type="character" w:customStyle="1" w:styleId="WW8Num12z2">
    <w:name w:val="WW8Num12z2"/>
    <w:rsid w:val="00624E2D"/>
    <w:rPr>
      <w:rFonts w:ascii="Wingdings" w:hAnsi="Wingdings" w:cs="Wingdings"/>
    </w:rPr>
  </w:style>
  <w:style w:type="character" w:customStyle="1" w:styleId="WW8Num12z3">
    <w:name w:val="WW8Num12z3"/>
    <w:rsid w:val="00624E2D"/>
    <w:rPr>
      <w:rFonts w:ascii="Symbol" w:hAnsi="Symbol" w:cs="Symbol"/>
    </w:rPr>
  </w:style>
  <w:style w:type="character" w:customStyle="1" w:styleId="WW8Num14z0">
    <w:name w:val="WW8Num14z0"/>
    <w:rsid w:val="00624E2D"/>
    <w:rPr>
      <w:rFonts w:ascii="Times New Roman" w:eastAsia="Times New Roman" w:hAnsi="Times New Roman" w:cs="Times New Roman"/>
    </w:rPr>
  </w:style>
  <w:style w:type="character" w:customStyle="1" w:styleId="WW8Num14z1">
    <w:name w:val="WW8Num14z1"/>
    <w:rsid w:val="00624E2D"/>
    <w:rPr>
      <w:rFonts w:ascii="Courier New" w:hAnsi="Courier New" w:cs="Courier New"/>
    </w:rPr>
  </w:style>
  <w:style w:type="character" w:customStyle="1" w:styleId="WW8Num14z2">
    <w:name w:val="WW8Num14z2"/>
    <w:rsid w:val="00624E2D"/>
    <w:rPr>
      <w:rFonts w:ascii="Wingdings" w:hAnsi="Wingdings" w:cs="Wingdings"/>
    </w:rPr>
  </w:style>
  <w:style w:type="character" w:customStyle="1" w:styleId="WW8Num14z3">
    <w:name w:val="WW8Num14z3"/>
    <w:rsid w:val="00624E2D"/>
    <w:rPr>
      <w:rFonts w:ascii="Symbol" w:hAnsi="Symbol" w:cs="Symbol"/>
    </w:rPr>
  </w:style>
  <w:style w:type="character" w:customStyle="1" w:styleId="WW8Num16z1">
    <w:name w:val="WW8Num16z1"/>
    <w:rsid w:val="00624E2D"/>
    <w:rPr>
      <w:b w:val="0"/>
      <w:i w:val="0"/>
      <w:sz w:val="24"/>
      <w:u w:val="none"/>
    </w:rPr>
  </w:style>
  <w:style w:type="character" w:customStyle="1" w:styleId="WW8Num16z2">
    <w:name w:val="WW8Num16z2"/>
    <w:rsid w:val="00624E2D"/>
    <w:rPr>
      <w:color w:val="auto"/>
    </w:rPr>
  </w:style>
  <w:style w:type="character" w:customStyle="1" w:styleId="WW8Num17z1">
    <w:name w:val="WW8Num17z1"/>
    <w:rsid w:val="00624E2D"/>
    <w:rPr>
      <w:b w:val="0"/>
      <w:i w:val="0"/>
      <w:sz w:val="24"/>
      <w:u w:val="none"/>
    </w:rPr>
  </w:style>
  <w:style w:type="character" w:customStyle="1" w:styleId="WW8Num19z0">
    <w:name w:val="WW8Num19z0"/>
    <w:rsid w:val="00624E2D"/>
    <w:rPr>
      <w:rFonts w:ascii="Symbol" w:hAnsi="Symbol" w:cs="Symbol"/>
    </w:rPr>
  </w:style>
  <w:style w:type="character" w:customStyle="1" w:styleId="WW8Num19z1">
    <w:name w:val="WW8Num19z1"/>
    <w:rsid w:val="00624E2D"/>
    <w:rPr>
      <w:rFonts w:ascii="Courier New" w:hAnsi="Courier New" w:cs="Courier New"/>
    </w:rPr>
  </w:style>
  <w:style w:type="character" w:customStyle="1" w:styleId="WW8Num19z2">
    <w:name w:val="WW8Num19z2"/>
    <w:rsid w:val="00624E2D"/>
    <w:rPr>
      <w:rFonts w:ascii="Wingdings" w:hAnsi="Wingdings" w:cs="Wingdings"/>
    </w:rPr>
  </w:style>
  <w:style w:type="character" w:customStyle="1" w:styleId="WW8Num21z1">
    <w:name w:val="WW8Num21z1"/>
    <w:rsid w:val="00624E2D"/>
    <w:rPr>
      <w:b w:val="0"/>
      <w:i w:val="0"/>
      <w:sz w:val="24"/>
      <w:u w:val="none"/>
    </w:rPr>
  </w:style>
  <w:style w:type="character" w:customStyle="1" w:styleId="WW8Num23z1">
    <w:name w:val="WW8Num23z1"/>
    <w:rsid w:val="00624E2D"/>
    <w:rPr>
      <w:b w:val="0"/>
      <w:i w:val="0"/>
      <w:sz w:val="24"/>
      <w:u w:val="none"/>
    </w:rPr>
  </w:style>
  <w:style w:type="character" w:customStyle="1" w:styleId="WW8Num24z0">
    <w:name w:val="WW8Num24z0"/>
    <w:rsid w:val="00624E2D"/>
    <w:rPr>
      <w:rFonts w:ascii="Times New Roman" w:eastAsia="Times New Roman" w:hAnsi="Times New Roman" w:cs="Times New Roman"/>
    </w:rPr>
  </w:style>
  <w:style w:type="character" w:customStyle="1" w:styleId="WW8Num24z1">
    <w:name w:val="WW8Num24z1"/>
    <w:rsid w:val="00624E2D"/>
    <w:rPr>
      <w:rFonts w:ascii="Courier New" w:hAnsi="Courier New" w:cs="Courier New"/>
    </w:rPr>
  </w:style>
  <w:style w:type="character" w:customStyle="1" w:styleId="WW8Num24z2">
    <w:name w:val="WW8Num24z2"/>
    <w:rsid w:val="00624E2D"/>
    <w:rPr>
      <w:rFonts w:ascii="Wingdings" w:hAnsi="Wingdings" w:cs="Wingdings"/>
    </w:rPr>
  </w:style>
  <w:style w:type="character" w:customStyle="1" w:styleId="WW8Num24z3">
    <w:name w:val="WW8Num24z3"/>
    <w:rsid w:val="00624E2D"/>
    <w:rPr>
      <w:rFonts w:ascii="Symbol" w:hAnsi="Symbol" w:cs="Symbol"/>
    </w:rPr>
  </w:style>
  <w:style w:type="character" w:customStyle="1" w:styleId="WW8Num25z0">
    <w:name w:val="WW8Num25z0"/>
    <w:rsid w:val="00624E2D"/>
    <w:rPr>
      <w:rFonts w:ascii="Times New Roman" w:eastAsia="Times New Roman" w:hAnsi="Times New Roman" w:cs="Times New Roman"/>
    </w:rPr>
  </w:style>
  <w:style w:type="character" w:customStyle="1" w:styleId="WW8Num25z1">
    <w:name w:val="WW8Num25z1"/>
    <w:rsid w:val="00624E2D"/>
    <w:rPr>
      <w:rFonts w:ascii="Symbol" w:hAnsi="Symbol" w:cs="Symbol"/>
      <w:color w:val="auto"/>
    </w:rPr>
  </w:style>
  <w:style w:type="character" w:customStyle="1" w:styleId="WW8Num25z2">
    <w:name w:val="WW8Num25z2"/>
    <w:rsid w:val="00624E2D"/>
    <w:rPr>
      <w:rFonts w:ascii="Wingdings" w:hAnsi="Wingdings" w:cs="Wingdings"/>
    </w:rPr>
  </w:style>
  <w:style w:type="character" w:customStyle="1" w:styleId="WW8Num25z3">
    <w:name w:val="WW8Num25z3"/>
    <w:rsid w:val="00624E2D"/>
    <w:rPr>
      <w:rFonts w:ascii="Symbol" w:hAnsi="Symbol" w:cs="Symbol"/>
    </w:rPr>
  </w:style>
  <w:style w:type="character" w:customStyle="1" w:styleId="WW8Num25z4">
    <w:name w:val="WW8Num25z4"/>
    <w:rsid w:val="00624E2D"/>
    <w:rPr>
      <w:rFonts w:ascii="Courier New" w:hAnsi="Courier New" w:cs="Courier New"/>
    </w:rPr>
  </w:style>
  <w:style w:type="character" w:customStyle="1" w:styleId="WW8Num26z0">
    <w:name w:val="WW8Num26z0"/>
    <w:rsid w:val="00624E2D"/>
    <w:rPr>
      <w:rFonts w:ascii="Times New Roman" w:eastAsia="Times New Roman" w:hAnsi="Times New Roman" w:cs="Times New Roman"/>
    </w:rPr>
  </w:style>
  <w:style w:type="character" w:customStyle="1" w:styleId="WW8Num26z2">
    <w:name w:val="WW8Num26z2"/>
    <w:rsid w:val="00624E2D"/>
    <w:rPr>
      <w:rFonts w:ascii="Wingdings" w:hAnsi="Wingdings" w:cs="Wingdings"/>
    </w:rPr>
  </w:style>
  <w:style w:type="character" w:customStyle="1" w:styleId="WW8Num26z3">
    <w:name w:val="WW8Num26z3"/>
    <w:rsid w:val="00624E2D"/>
    <w:rPr>
      <w:rFonts w:ascii="Symbol" w:hAnsi="Symbol" w:cs="Symbol"/>
    </w:rPr>
  </w:style>
  <w:style w:type="character" w:customStyle="1" w:styleId="WW8Num26z4">
    <w:name w:val="WW8Num26z4"/>
    <w:rsid w:val="00624E2D"/>
    <w:rPr>
      <w:rFonts w:ascii="Courier New" w:hAnsi="Courier New" w:cs="Courier New"/>
    </w:rPr>
  </w:style>
  <w:style w:type="character" w:customStyle="1" w:styleId="Domylnaczcionkaakapitu1">
    <w:name w:val="Domyślna czcionka akapitu1"/>
    <w:rsid w:val="00624E2D"/>
  </w:style>
  <w:style w:type="character" w:customStyle="1" w:styleId="Znakiprzypiswdolnych">
    <w:name w:val="Znaki przypisów dolnych"/>
    <w:rsid w:val="00624E2D"/>
    <w:rPr>
      <w:vertAlign w:val="superscript"/>
    </w:rPr>
  </w:style>
  <w:style w:type="character" w:customStyle="1" w:styleId="Znakiprzypiswkocowych">
    <w:name w:val="Znaki przypisów końcowych"/>
    <w:rsid w:val="00624E2D"/>
    <w:rPr>
      <w:vertAlign w:val="superscript"/>
    </w:rPr>
  </w:style>
  <w:style w:type="character" w:styleId="Numerstrony">
    <w:name w:val="page number"/>
    <w:basedOn w:val="Domylnaczcionkaakapitu1"/>
    <w:rsid w:val="00624E2D"/>
  </w:style>
  <w:style w:type="paragraph" w:customStyle="1" w:styleId="Nagwek10">
    <w:name w:val="Nagłówek1"/>
    <w:basedOn w:val="Normalny"/>
    <w:next w:val="Tekstpodstawowy"/>
    <w:rsid w:val="00624E2D"/>
    <w:pPr>
      <w:keepNext/>
      <w:suppressAutoHyphens/>
      <w:spacing w:before="240" w:after="120" w:line="240" w:lineRule="auto"/>
    </w:pPr>
    <w:rPr>
      <w:rFonts w:ascii="Arial" w:eastAsia="Microsoft YaHei" w:hAnsi="Arial" w:cs="Mangal"/>
      <w:sz w:val="28"/>
      <w:szCs w:val="28"/>
      <w:lang w:eastAsia="ar-SA"/>
    </w:rPr>
  </w:style>
  <w:style w:type="paragraph" w:styleId="Tekstpodstawowy">
    <w:name w:val="Body Text"/>
    <w:aliases w:val="(F2),(F2) Znak Znak"/>
    <w:basedOn w:val="Normalny"/>
    <w:link w:val="TekstpodstawowyZnak"/>
    <w:rsid w:val="00624E2D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Znak">
    <w:name w:val="Tekst podstawowy Znak"/>
    <w:aliases w:val="(F2) Znak,(F2) Znak Znak Znak"/>
    <w:basedOn w:val="Domylnaczcionkaakapitu"/>
    <w:link w:val="Tekstpodstawowy"/>
    <w:rsid w:val="00624E2D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Lista">
    <w:name w:val="List"/>
    <w:basedOn w:val="Tekstpodstawowy"/>
    <w:rsid w:val="00624E2D"/>
    <w:rPr>
      <w:rFonts w:cs="Mangal"/>
    </w:rPr>
  </w:style>
  <w:style w:type="paragraph" w:customStyle="1" w:styleId="Indeks">
    <w:name w:val="Indeks"/>
    <w:basedOn w:val="Normalny"/>
    <w:rsid w:val="00624E2D"/>
    <w:pPr>
      <w:suppressLineNumbers/>
      <w:suppressAutoHyphens/>
      <w:spacing w:after="0" w:line="240" w:lineRule="auto"/>
    </w:pPr>
    <w:rPr>
      <w:rFonts w:ascii="Times New Roman" w:eastAsia="Times New Roman" w:hAnsi="Times New Roman" w:cs="Mangal"/>
      <w:sz w:val="24"/>
      <w:szCs w:val="24"/>
      <w:lang w:eastAsia="ar-SA"/>
    </w:rPr>
  </w:style>
  <w:style w:type="paragraph" w:customStyle="1" w:styleId="Styl1">
    <w:name w:val="Styl1"/>
    <w:basedOn w:val="Normalny"/>
    <w:rsid w:val="00624E2D"/>
    <w:pPr>
      <w:widowControl w:val="0"/>
      <w:suppressAutoHyphens/>
      <w:spacing w:before="240" w:after="0" w:line="240" w:lineRule="auto"/>
      <w:jc w:val="both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Naglwek1">
    <w:name w:val="Naglówek 1"/>
    <w:basedOn w:val="Normalny"/>
    <w:next w:val="Normalny"/>
    <w:rsid w:val="00624E2D"/>
    <w:pPr>
      <w:keepNext/>
      <w:widowControl w:val="0"/>
      <w:suppressAutoHyphens/>
      <w:spacing w:after="0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ar-SA"/>
    </w:rPr>
  </w:style>
  <w:style w:type="paragraph" w:customStyle="1" w:styleId="BodyText21">
    <w:name w:val="Body Text 21"/>
    <w:basedOn w:val="Normalny"/>
    <w:rsid w:val="00624E2D"/>
    <w:pPr>
      <w:widowControl w:val="0"/>
      <w:suppressAutoHyphens/>
      <w:spacing w:after="0" w:line="240" w:lineRule="auto"/>
      <w:ind w:left="227" w:hanging="227"/>
      <w:jc w:val="center"/>
    </w:pPr>
    <w:rPr>
      <w:rFonts w:ascii="Arial" w:eastAsia="Times New Roman" w:hAnsi="Arial" w:cs="Arial"/>
      <w:b/>
      <w:bCs/>
      <w:sz w:val="24"/>
      <w:szCs w:val="24"/>
      <w:lang w:eastAsia="ar-SA"/>
    </w:rPr>
  </w:style>
  <w:style w:type="paragraph" w:customStyle="1" w:styleId="Tekstpodstawowywcity21">
    <w:name w:val="Tekst podstawowy wcięty 21"/>
    <w:basedOn w:val="Normalny"/>
    <w:rsid w:val="00624E2D"/>
    <w:pPr>
      <w:suppressAutoHyphens/>
      <w:spacing w:after="0" w:line="240" w:lineRule="auto"/>
      <w:ind w:left="720" w:hanging="360"/>
      <w:jc w:val="both"/>
    </w:pPr>
    <w:rPr>
      <w:rFonts w:ascii="Times New Roman" w:eastAsia="Times New Roman" w:hAnsi="Times New Roman" w:cs="Times New Roman"/>
      <w:spacing w:val="-3"/>
      <w:sz w:val="24"/>
      <w:szCs w:val="20"/>
      <w:lang w:eastAsia="ar-SA"/>
    </w:rPr>
  </w:style>
  <w:style w:type="paragraph" w:customStyle="1" w:styleId="p7">
    <w:name w:val="p7"/>
    <w:basedOn w:val="Normalny"/>
    <w:rsid w:val="00624E2D"/>
    <w:pPr>
      <w:widowControl w:val="0"/>
      <w:suppressAutoHyphens/>
      <w:snapToGrid w:val="0"/>
      <w:spacing w:after="0" w:line="240" w:lineRule="atLeast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FR1">
    <w:name w:val="FR1"/>
    <w:rsid w:val="00624E2D"/>
    <w:pPr>
      <w:widowControl w:val="0"/>
      <w:suppressAutoHyphens/>
      <w:snapToGrid w:val="0"/>
      <w:spacing w:before="1440" w:after="780" w:line="300" w:lineRule="auto"/>
      <w:ind w:left="1640" w:right="1000"/>
      <w:jc w:val="both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customStyle="1" w:styleId="Zawartotabeli">
    <w:name w:val="Zawartość tabeli"/>
    <w:basedOn w:val="Normalny"/>
    <w:rsid w:val="00624E2D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Nagwektabeli">
    <w:name w:val="Nagłówek tabeli"/>
    <w:basedOn w:val="Zawartotabeli"/>
    <w:rsid w:val="00624E2D"/>
    <w:pPr>
      <w:jc w:val="center"/>
    </w:pPr>
    <w:rPr>
      <w:b/>
      <w:bCs/>
    </w:rPr>
  </w:style>
  <w:style w:type="numbering" w:customStyle="1" w:styleId="WW8Num483">
    <w:name w:val="WW8Num483"/>
    <w:basedOn w:val="Bezlisty"/>
    <w:rsid w:val="00624E2D"/>
  </w:style>
  <w:style w:type="numbering" w:customStyle="1" w:styleId="WW8Num484">
    <w:name w:val="WW8Num484"/>
    <w:basedOn w:val="Bezlisty"/>
    <w:rsid w:val="00624E2D"/>
  </w:style>
  <w:style w:type="numbering" w:customStyle="1" w:styleId="WW8Num2">
    <w:name w:val="WW8Num2"/>
    <w:basedOn w:val="Bezlisty"/>
    <w:rsid w:val="00624E2D"/>
    <w:pPr>
      <w:numPr>
        <w:numId w:val="12"/>
      </w:numPr>
    </w:pPr>
  </w:style>
  <w:style w:type="numbering" w:customStyle="1" w:styleId="WW8Num21">
    <w:name w:val="WW8Num21"/>
    <w:basedOn w:val="Bezlisty"/>
    <w:rsid w:val="00624E2D"/>
    <w:pPr>
      <w:numPr>
        <w:numId w:val="1"/>
      </w:numPr>
    </w:pPr>
  </w:style>
  <w:style w:type="numbering" w:customStyle="1" w:styleId="WW8Num22">
    <w:name w:val="WW8Num22"/>
    <w:basedOn w:val="Bezlisty"/>
    <w:rsid w:val="00624E2D"/>
    <w:pPr>
      <w:numPr>
        <w:numId w:val="2"/>
      </w:numPr>
    </w:p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24E2D"/>
    <w:rPr>
      <w:color w:val="605E5C"/>
      <w:shd w:val="clear" w:color="auto" w:fill="E1DFDD"/>
    </w:rPr>
  </w:style>
  <w:style w:type="numbering" w:customStyle="1" w:styleId="Bezlisty4">
    <w:name w:val="Bez listy4"/>
    <w:next w:val="Bezlisty"/>
    <w:uiPriority w:val="99"/>
    <w:semiHidden/>
    <w:unhideWhenUsed/>
    <w:rsid w:val="00624E2D"/>
  </w:style>
  <w:style w:type="character" w:customStyle="1" w:styleId="WW8Num3z0">
    <w:name w:val="WW8Num3z0"/>
    <w:rsid w:val="00624E2D"/>
    <w:rPr>
      <w:b w:val="0"/>
      <w:i w:val="0"/>
    </w:rPr>
  </w:style>
  <w:style w:type="character" w:customStyle="1" w:styleId="WW8Num4z0">
    <w:name w:val="WW8Num4z0"/>
    <w:rsid w:val="00624E2D"/>
    <w:rPr>
      <w:rFonts w:ascii="Wingdings" w:hAnsi="Wingdings"/>
    </w:rPr>
  </w:style>
  <w:style w:type="character" w:customStyle="1" w:styleId="WW8Num7z0">
    <w:name w:val="WW8Num7z0"/>
    <w:rsid w:val="00624E2D"/>
    <w:rPr>
      <w:rFonts w:ascii="Times New Roman" w:hAnsi="Times New Roman"/>
    </w:rPr>
  </w:style>
  <w:style w:type="character" w:customStyle="1" w:styleId="WW8Num8z0">
    <w:name w:val="WW8Num8z0"/>
    <w:rsid w:val="00624E2D"/>
    <w:rPr>
      <w:rFonts w:ascii="StarSymbol" w:hAnsi="StarSymbol"/>
    </w:rPr>
  </w:style>
  <w:style w:type="character" w:customStyle="1" w:styleId="WW8Num11z0">
    <w:name w:val="WW8Num11z0"/>
    <w:rsid w:val="00624E2D"/>
    <w:rPr>
      <w:color w:val="auto"/>
    </w:rPr>
  </w:style>
  <w:style w:type="character" w:customStyle="1" w:styleId="WW8Num16z0">
    <w:name w:val="WW8Num16z0"/>
    <w:rsid w:val="00624E2D"/>
    <w:rPr>
      <w:sz w:val="20"/>
      <w:u w:val="none"/>
    </w:rPr>
  </w:style>
  <w:style w:type="character" w:customStyle="1" w:styleId="WW8Num18z1">
    <w:name w:val="WW8Num18z1"/>
    <w:rsid w:val="00624E2D"/>
    <w:rPr>
      <w:b w:val="0"/>
      <w:i w:val="0"/>
    </w:rPr>
  </w:style>
  <w:style w:type="character" w:customStyle="1" w:styleId="WW-Absatz-Standardschriftart">
    <w:name w:val="WW-Absatz-Standardschriftart"/>
    <w:rsid w:val="00624E2D"/>
  </w:style>
  <w:style w:type="character" w:customStyle="1" w:styleId="WW8Num6z0">
    <w:name w:val="WW8Num6z0"/>
    <w:rsid w:val="00624E2D"/>
    <w:rPr>
      <w:rFonts w:ascii="Times New Roman" w:hAnsi="Times New Roman"/>
      <w:b/>
      <w:sz w:val="24"/>
    </w:rPr>
  </w:style>
  <w:style w:type="character" w:customStyle="1" w:styleId="WW-WW8Num7z0">
    <w:name w:val="WW-WW8Num7z0"/>
    <w:rsid w:val="00624E2D"/>
    <w:rPr>
      <w:b w:val="0"/>
      <w:i w:val="0"/>
    </w:rPr>
  </w:style>
  <w:style w:type="character" w:customStyle="1" w:styleId="WW-WW8Num11z0">
    <w:name w:val="WW-WW8Num11z0"/>
    <w:rsid w:val="00624E2D"/>
    <w:rPr>
      <w:rFonts w:ascii="Wingdings" w:hAnsi="Wingdings"/>
    </w:rPr>
  </w:style>
  <w:style w:type="character" w:customStyle="1" w:styleId="WW8Num11z3">
    <w:name w:val="WW8Num11z3"/>
    <w:rsid w:val="00624E2D"/>
    <w:rPr>
      <w:rFonts w:ascii="Symbol" w:hAnsi="Symbol"/>
    </w:rPr>
  </w:style>
  <w:style w:type="character" w:customStyle="1" w:styleId="WW8Num15z2">
    <w:name w:val="WW8Num15z2"/>
    <w:rsid w:val="00624E2D"/>
    <w:rPr>
      <w:rFonts w:ascii="Times New Roman" w:eastAsia="Times New Roman" w:hAnsi="Times New Roman" w:cs="Times New Roman"/>
      <w:b w:val="0"/>
      <w:i w:val="0"/>
    </w:rPr>
  </w:style>
  <w:style w:type="character" w:customStyle="1" w:styleId="WW-WW8Num16z0">
    <w:name w:val="WW-WW8Num16z0"/>
    <w:rsid w:val="00624E2D"/>
    <w:rPr>
      <w:rFonts w:ascii="Times New Roman" w:hAnsi="Times New Roman"/>
    </w:rPr>
  </w:style>
  <w:style w:type="character" w:customStyle="1" w:styleId="WW8Num21z0">
    <w:name w:val="WW8Num21z0"/>
    <w:rsid w:val="00624E2D"/>
    <w:rPr>
      <w:b w:val="0"/>
      <w:i w:val="0"/>
      <w:color w:val="auto"/>
    </w:rPr>
  </w:style>
  <w:style w:type="character" w:customStyle="1" w:styleId="WW8Num29z0">
    <w:name w:val="WW8Num29z0"/>
    <w:rsid w:val="00624E2D"/>
    <w:rPr>
      <w:color w:val="auto"/>
    </w:rPr>
  </w:style>
  <w:style w:type="character" w:customStyle="1" w:styleId="WW8Num30z1">
    <w:name w:val="WW8Num30z1"/>
    <w:rsid w:val="00624E2D"/>
    <w:rPr>
      <w:b w:val="0"/>
      <w:i w:val="0"/>
    </w:rPr>
  </w:style>
  <w:style w:type="character" w:customStyle="1" w:styleId="WW8Num32z0">
    <w:name w:val="WW8Num32z0"/>
    <w:rsid w:val="00624E2D"/>
    <w:rPr>
      <w:color w:val="auto"/>
    </w:rPr>
  </w:style>
  <w:style w:type="character" w:customStyle="1" w:styleId="WW8Num33z0">
    <w:name w:val="WW8Num33z0"/>
    <w:rsid w:val="00624E2D"/>
    <w:rPr>
      <w:b w:val="0"/>
      <w:i w:val="0"/>
      <w:color w:val="auto"/>
    </w:rPr>
  </w:style>
  <w:style w:type="character" w:customStyle="1" w:styleId="WW8Num34z0">
    <w:name w:val="WW8Num34z0"/>
    <w:rsid w:val="00624E2D"/>
    <w:rPr>
      <w:color w:val="auto"/>
    </w:rPr>
  </w:style>
  <w:style w:type="character" w:customStyle="1" w:styleId="WW8Num38z0">
    <w:name w:val="WW8Num38z0"/>
    <w:rsid w:val="00624E2D"/>
    <w:rPr>
      <w:sz w:val="20"/>
      <w:u w:val="none"/>
    </w:rPr>
  </w:style>
  <w:style w:type="character" w:customStyle="1" w:styleId="WW8Num40z0">
    <w:name w:val="WW8Num40z0"/>
    <w:rsid w:val="00624E2D"/>
    <w:rPr>
      <w:color w:val="000000"/>
    </w:rPr>
  </w:style>
  <w:style w:type="character" w:customStyle="1" w:styleId="WW8Num41z0">
    <w:name w:val="WW8Num41z0"/>
    <w:rsid w:val="00624E2D"/>
    <w:rPr>
      <w:rFonts w:ascii="Wingdings" w:hAnsi="Wingdings"/>
      <w:color w:val="000000"/>
    </w:rPr>
  </w:style>
  <w:style w:type="character" w:customStyle="1" w:styleId="WW-Domylnaczcionkaakapitu">
    <w:name w:val="WW-Domyślna czcionka akapitu"/>
    <w:rsid w:val="00624E2D"/>
  </w:style>
  <w:style w:type="character" w:customStyle="1" w:styleId="WW-Znakiprzypiswdolnych">
    <w:name w:val="WW-Znaki przypisów dolnych"/>
    <w:rsid w:val="00624E2D"/>
    <w:rPr>
      <w:vertAlign w:val="superscript"/>
    </w:rPr>
  </w:style>
  <w:style w:type="paragraph" w:styleId="Podpis">
    <w:name w:val="Signature"/>
    <w:basedOn w:val="Normalny"/>
    <w:link w:val="PodpisZnak"/>
    <w:semiHidden/>
    <w:rsid w:val="00624E2D"/>
    <w:pPr>
      <w:widowControl w:val="0"/>
      <w:suppressLineNumbers/>
      <w:suppressAutoHyphens/>
      <w:spacing w:before="120" w:after="120" w:line="240" w:lineRule="auto"/>
    </w:pPr>
    <w:rPr>
      <w:rFonts w:ascii="Times New Roman" w:eastAsia="Times New Roman" w:hAnsi="Times New Roman" w:cs="Courier New"/>
      <w:i/>
      <w:iCs/>
      <w:sz w:val="20"/>
      <w:szCs w:val="20"/>
      <w:lang w:eastAsia="ar-SA"/>
    </w:rPr>
  </w:style>
  <w:style w:type="character" w:customStyle="1" w:styleId="PodpisZnak">
    <w:name w:val="Podpis Znak"/>
    <w:basedOn w:val="Domylnaczcionkaakapitu"/>
    <w:link w:val="Podpis"/>
    <w:semiHidden/>
    <w:rsid w:val="00624E2D"/>
    <w:rPr>
      <w:rFonts w:ascii="Times New Roman" w:eastAsia="Times New Roman" w:hAnsi="Times New Roman" w:cs="Courier New"/>
      <w:i/>
      <w:iCs/>
      <w:sz w:val="20"/>
      <w:szCs w:val="20"/>
      <w:lang w:eastAsia="ar-SA"/>
    </w:rPr>
  </w:style>
  <w:style w:type="paragraph" w:customStyle="1" w:styleId="WW-Podpis">
    <w:name w:val="WW-Podpis"/>
    <w:basedOn w:val="Normalny"/>
    <w:rsid w:val="00624E2D"/>
    <w:pPr>
      <w:widowControl w:val="0"/>
      <w:suppressLineNumbers/>
      <w:suppressAutoHyphens/>
      <w:spacing w:before="120" w:after="120" w:line="240" w:lineRule="auto"/>
    </w:pPr>
    <w:rPr>
      <w:rFonts w:ascii="Times New Roman" w:eastAsia="Times New Roman" w:hAnsi="Times New Roman" w:cs="Courier New"/>
      <w:i/>
      <w:iCs/>
      <w:sz w:val="20"/>
      <w:szCs w:val="20"/>
      <w:lang w:eastAsia="ar-SA"/>
    </w:rPr>
  </w:style>
  <w:style w:type="paragraph" w:customStyle="1" w:styleId="WW-Indeks">
    <w:name w:val="WW-Indeks"/>
    <w:basedOn w:val="Normalny"/>
    <w:rsid w:val="00624E2D"/>
    <w:pPr>
      <w:widowControl w:val="0"/>
      <w:suppressLineNumbers/>
      <w:suppressAutoHyphens/>
      <w:spacing w:after="0" w:line="240" w:lineRule="auto"/>
    </w:pPr>
    <w:rPr>
      <w:rFonts w:ascii="Times New Roman" w:eastAsia="Times New Roman" w:hAnsi="Times New Roman" w:cs="Courier New"/>
      <w:sz w:val="24"/>
      <w:szCs w:val="20"/>
      <w:lang w:eastAsia="ar-SA"/>
    </w:rPr>
  </w:style>
  <w:style w:type="paragraph" w:customStyle="1" w:styleId="WW-Nagwek">
    <w:name w:val="WW-Nagłówek"/>
    <w:basedOn w:val="Normalny"/>
    <w:next w:val="Tekstpodstawowy"/>
    <w:rsid w:val="00624E2D"/>
    <w:pPr>
      <w:keepNext/>
      <w:widowControl w:val="0"/>
      <w:suppressAutoHyphens/>
      <w:spacing w:before="240" w:after="120" w:line="240" w:lineRule="auto"/>
    </w:pPr>
    <w:rPr>
      <w:rFonts w:ascii="Arial" w:eastAsia="Lucida Sans Unicode" w:hAnsi="Arial" w:cs="Lucida Sans Unicode"/>
      <w:sz w:val="28"/>
      <w:szCs w:val="28"/>
      <w:lang w:eastAsia="ar-SA"/>
    </w:rPr>
  </w:style>
  <w:style w:type="paragraph" w:customStyle="1" w:styleId="WW-Tekstpodstawowy2">
    <w:name w:val="WW-Tekst podstawowy 2"/>
    <w:basedOn w:val="Normalny"/>
    <w:rsid w:val="00624E2D"/>
    <w:pPr>
      <w:widowControl w:val="0"/>
      <w:pBdr>
        <w:top w:val="single" w:sz="1" w:space="1" w:color="000000"/>
        <w:left w:val="single" w:sz="1" w:space="1" w:color="000000"/>
        <w:bottom w:val="single" w:sz="1" w:space="0" w:color="000000"/>
        <w:right w:val="single" w:sz="1" w:space="3" w:color="000000"/>
      </w:pBdr>
      <w:suppressAutoHyphens/>
      <w:spacing w:after="0" w:line="480" w:lineRule="auto"/>
      <w:jc w:val="center"/>
    </w:pPr>
    <w:rPr>
      <w:rFonts w:ascii="Arial" w:eastAsia="Times New Roman" w:hAnsi="Arial" w:cs="Times New Roman"/>
      <w:szCs w:val="20"/>
      <w:lang w:eastAsia="ar-SA"/>
    </w:rPr>
  </w:style>
  <w:style w:type="paragraph" w:customStyle="1" w:styleId="WW-Tekstpodstawowywcity2">
    <w:name w:val="WW-Tekst podstawowy wcięty 2"/>
    <w:basedOn w:val="Normalny"/>
    <w:rsid w:val="00624E2D"/>
    <w:pPr>
      <w:widowControl w:val="0"/>
      <w:suppressAutoHyphens/>
      <w:spacing w:after="0" w:line="240" w:lineRule="auto"/>
      <w:ind w:left="360"/>
      <w:jc w:val="both"/>
    </w:pPr>
    <w:rPr>
      <w:rFonts w:ascii="Arial" w:eastAsia="Times New Roman" w:hAnsi="Arial" w:cs="Times New Roman"/>
      <w:sz w:val="24"/>
      <w:szCs w:val="20"/>
      <w:lang w:eastAsia="ar-SA"/>
    </w:rPr>
  </w:style>
  <w:style w:type="paragraph" w:customStyle="1" w:styleId="ProPublico">
    <w:name w:val="ProPublico"/>
    <w:rsid w:val="00624E2D"/>
    <w:pPr>
      <w:suppressAutoHyphens/>
      <w:spacing w:after="0" w:line="360" w:lineRule="auto"/>
    </w:pPr>
    <w:rPr>
      <w:rFonts w:ascii="Arial" w:eastAsia="Times New Roman" w:hAnsi="Arial" w:cs="Times New Roman"/>
      <w:szCs w:val="20"/>
      <w:lang w:eastAsia="ar-SA"/>
    </w:rPr>
  </w:style>
  <w:style w:type="paragraph" w:customStyle="1" w:styleId="WW-Tekstpodstawowy3">
    <w:name w:val="WW-Tekst podstawowy 3"/>
    <w:basedOn w:val="Normalny"/>
    <w:rsid w:val="00624E2D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customStyle="1" w:styleId="WW-Tekstpodstawowywcity3">
    <w:name w:val="WW-Tekst podstawowy wcięty 3"/>
    <w:basedOn w:val="Normalny"/>
    <w:rsid w:val="00624E2D"/>
    <w:pPr>
      <w:widowControl w:val="0"/>
      <w:suppressAutoHyphens/>
      <w:spacing w:before="60" w:after="0" w:line="240" w:lineRule="auto"/>
      <w:ind w:left="284"/>
      <w:jc w:val="both"/>
    </w:pPr>
    <w:rPr>
      <w:rFonts w:ascii="Times New Roman" w:eastAsia="Times New Roman" w:hAnsi="Times New Roman" w:cs="Times New Roman"/>
      <w:color w:val="000000"/>
      <w:szCs w:val="20"/>
      <w:lang w:eastAsia="ar-SA"/>
    </w:rPr>
  </w:style>
  <w:style w:type="paragraph" w:customStyle="1" w:styleId="Normalny2">
    <w:name w:val="Normalny2"/>
    <w:rsid w:val="00624E2D"/>
    <w:pPr>
      <w:widowControl w:val="0"/>
      <w:suppressAutoHyphens/>
      <w:spacing w:after="0" w:line="240" w:lineRule="atLeast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tekst">
    <w:name w:val="tekst"/>
    <w:basedOn w:val="Normalny"/>
    <w:rsid w:val="00624E2D"/>
    <w:pPr>
      <w:widowControl w:val="0"/>
      <w:suppressAutoHyphens/>
      <w:spacing w:after="0" w:line="360" w:lineRule="atLeast"/>
      <w:ind w:firstLine="709"/>
      <w:jc w:val="both"/>
    </w:pPr>
    <w:rPr>
      <w:rFonts w:ascii="Arial" w:eastAsia="Times New Roman" w:hAnsi="Arial" w:cs="Times New Roman"/>
      <w:sz w:val="24"/>
      <w:szCs w:val="20"/>
      <w:lang w:eastAsia="ar-SA"/>
    </w:rPr>
  </w:style>
  <w:style w:type="paragraph" w:customStyle="1" w:styleId="leszek">
    <w:name w:val="leszek"/>
    <w:basedOn w:val="Normalny"/>
    <w:rsid w:val="00624E2D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ust">
    <w:name w:val="ust"/>
    <w:rsid w:val="00624E2D"/>
    <w:pPr>
      <w:suppressAutoHyphens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pkt1">
    <w:name w:val="pkt1"/>
    <w:basedOn w:val="Normalny"/>
    <w:rsid w:val="00624E2D"/>
    <w:pPr>
      <w:widowControl w:val="0"/>
      <w:suppressAutoHyphens/>
      <w:spacing w:before="60" w:after="60" w:line="240" w:lineRule="auto"/>
      <w:ind w:left="850" w:hanging="425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Standardowy1">
    <w:name w:val="Standardowy1"/>
    <w:rsid w:val="00624E2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pkt">
    <w:name w:val="pkt"/>
    <w:basedOn w:val="Normalny"/>
    <w:rsid w:val="00624E2D"/>
    <w:pPr>
      <w:widowControl w:val="0"/>
      <w:suppressAutoHyphens/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Wojtek">
    <w:name w:val="Wojtek"/>
    <w:basedOn w:val="Normalny"/>
    <w:rsid w:val="00624E2D"/>
    <w:pPr>
      <w:widowControl w:val="0"/>
      <w:suppressAutoHyphens/>
      <w:spacing w:after="0" w:line="240" w:lineRule="auto"/>
    </w:pPr>
    <w:rPr>
      <w:rFonts w:ascii="Arial" w:eastAsia="Times New Roman" w:hAnsi="Arial" w:cs="Times New Roman"/>
      <w:sz w:val="24"/>
      <w:szCs w:val="20"/>
      <w:lang w:eastAsia="ar-SA"/>
    </w:rPr>
  </w:style>
  <w:style w:type="paragraph" w:customStyle="1" w:styleId="Mario">
    <w:name w:val="Mario"/>
    <w:basedOn w:val="Normalny"/>
    <w:rsid w:val="00624E2D"/>
    <w:pPr>
      <w:widowControl w:val="0"/>
      <w:suppressAutoHyphens/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eastAsia="ar-SA"/>
    </w:rPr>
  </w:style>
  <w:style w:type="paragraph" w:styleId="Tytu">
    <w:name w:val="Title"/>
    <w:basedOn w:val="Normalny"/>
    <w:next w:val="Podtytu"/>
    <w:link w:val="TytuZnak"/>
    <w:qFormat/>
    <w:rsid w:val="00624E2D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TytuZnak">
    <w:name w:val="Tytuł Znak"/>
    <w:basedOn w:val="Domylnaczcionkaakapitu"/>
    <w:link w:val="Tytu"/>
    <w:rsid w:val="00624E2D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Podtytu">
    <w:name w:val="Subtitle"/>
    <w:basedOn w:val="WW-Nagwek"/>
    <w:next w:val="Tekstpodstawowy"/>
    <w:link w:val="PodtytuZnak"/>
    <w:qFormat/>
    <w:rsid w:val="00624E2D"/>
    <w:pPr>
      <w:jc w:val="center"/>
    </w:pPr>
    <w:rPr>
      <w:i/>
      <w:iCs/>
    </w:rPr>
  </w:style>
  <w:style w:type="character" w:customStyle="1" w:styleId="PodtytuZnak">
    <w:name w:val="Podtytuł Znak"/>
    <w:basedOn w:val="Domylnaczcionkaakapitu"/>
    <w:link w:val="Podtytu"/>
    <w:rsid w:val="00624E2D"/>
    <w:rPr>
      <w:rFonts w:ascii="Arial" w:eastAsia="Lucida Sans Unicode" w:hAnsi="Arial" w:cs="Lucida Sans Unicode"/>
      <w:i/>
      <w:iCs/>
      <w:sz w:val="28"/>
      <w:szCs w:val="28"/>
      <w:lang w:eastAsia="ar-SA"/>
    </w:rPr>
  </w:style>
  <w:style w:type="paragraph" w:customStyle="1" w:styleId="WW-Zwykytekst">
    <w:name w:val="WW-Zwykły tekst"/>
    <w:basedOn w:val="Normalny"/>
    <w:rsid w:val="00624E2D"/>
    <w:pPr>
      <w:widowControl w:val="0"/>
      <w:suppressAutoHyphens/>
      <w:spacing w:after="0" w:line="240" w:lineRule="auto"/>
    </w:pPr>
    <w:rPr>
      <w:rFonts w:ascii="Courier New" w:eastAsia="Times New Roman" w:hAnsi="Courier New" w:cs="Times New Roman"/>
      <w:sz w:val="24"/>
      <w:szCs w:val="20"/>
      <w:lang w:eastAsia="ar-SA"/>
    </w:rPr>
  </w:style>
  <w:style w:type="paragraph" w:customStyle="1" w:styleId="WW-Plandokumentu">
    <w:name w:val="WW-Plan dokumentu"/>
    <w:basedOn w:val="Normalny"/>
    <w:rsid w:val="00624E2D"/>
    <w:pPr>
      <w:widowControl w:val="0"/>
      <w:shd w:val="clear" w:color="auto" w:fill="000080"/>
      <w:suppressAutoHyphens/>
      <w:spacing w:after="0" w:line="240" w:lineRule="auto"/>
    </w:pPr>
    <w:rPr>
      <w:rFonts w:ascii="Tahoma" w:eastAsia="Times New Roman" w:hAnsi="Tahoma" w:cs="Times New Roman"/>
      <w:sz w:val="24"/>
      <w:szCs w:val="20"/>
      <w:lang w:eastAsia="ar-SA"/>
    </w:rPr>
  </w:style>
  <w:style w:type="paragraph" w:customStyle="1" w:styleId="WW-Zawartotabeli">
    <w:name w:val="WW-Zawartość tabeli"/>
    <w:basedOn w:val="Tekstpodstawowy"/>
    <w:rsid w:val="00624E2D"/>
    <w:pPr>
      <w:widowControl w:val="0"/>
      <w:suppressLineNumbers/>
      <w:spacing w:before="120" w:after="0"/>
      <w:jc w:val="both"/>
    </w:pPr>
    <w:rPr>
      <w:rFonts w:ascii="Arial" w:hAnsi="Arial"/>
      <w:szCs w:val="20"/>
    </w:rPr>
  </w:style>
  <w:style w:type="paragraph" w:customStyle="1" w:styleId="WW-Nagwektabeli">
    <w:name w:val="WW-Nagłówek tabeli"/>
    <w:basedOn w:val="WW-Zawartotabeli"/>
    <w:rsid w:val="00624E2D"/>
    <w:pPr>
      <w:jc w:val="center"/>
    </w:pPr>
    <w:rPr>
      <w:b/>
      <w:bCs/>
      <w:i/>
      <w:iCs/>
    </w:rPr>
  </w:style>
  <w:style w:type="paragraph" w:styleId="Tekstpodstawowy2">
    <w:name w:val="Body Text 2"/>
    <w:basedOn w:val="Normalny"/>
    <w:link w:val="Tekstpodstawowy2Znak"/>
    <w:semiHidden/>
    <w:rsid w:val="00624E2D"/>
    <w:pPr>
      <w:widowControl w:val="0"/>
      <w:suppressAutoHyphens/>
      <w:spacing w:after="0" w:line="240" w:lineRule="auto"/>
      <w:jc w:val="both"/>
    </w:pPr>
    <w:rPr>
      <w:rFonts w:ascii="Arial" w:eastAsia="Times New Roman" w:hAnsi="Arial" w:cs="Times New Roman"/>
      <w:szCs w:val="20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624E2D"/>
    <w:rPr>
      <w:rFonts w:ascii="Arial" w:eastAsia="Times New Roman" w:hAnsi="Arial" w:cs="Times New Roman"/>
      <w:szCs w:val="20"/>
      <w:lang w:eastAsia="ar-SA"/>
    </w:rPr>
  </w:style>
  <w:style w:type="paragraph" w:styleId="Tekstpodstawowywcity2">
    <w:name w:val="Body Text Indent 2"/>
    <w:basedOn w:val="Normalny"/>
    <w:link w:val="Tekstpodstawowywcity2Znak"/>
    <w:semiHidden/>
    <w:rsid w:val="00624E2D"/>
    <w:pPr>
      <w:widowControl w:val="0"/>
      <w:suppressAutoHyphens/>
      <w:spacing w:after="0" w:line="240" w:lineRule="auto"/>
      <w:ind w:left="3261" w:hanging="3260"/>
    </w:pPr>
    <w:rPr>
      <w:rFonts w:ascii="Times New Roman" w:eastAsia="Times New Roman" w:hAnsi="Times New Roman" w:cs="Times New Roman"/>
      <w:b/>
      <w:i/>
      <w:sz w:val="16"/>
      <w:szCs w:val="20"/>
      <w:lang w:eastAsia="ar-SA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624E2D"/>
    <w:rPr>
      <w:rFonts w:ascii="Times New Roman" w:eastAsia="Times New Roman" w:hAnsi="Times New Roman" w:cs="Times New Roman"/>
      <w:b/>
      <w:i/>
      <w:sz w:val="16"/>
      <w:szCs w:val="20"/>
      <w:lang w:eastAsia="ar-SA"/>
    </w:rPr>
  </w:style>
  <w:style w:type="paragraph" w:customStyle="1" w:styleId="WW-Indeks11111">
    <w:name w:val="WW-Indeks11111"/>
    <w:basedOn w:val="Normalny"/>
    <w:rsid w:val="00624E2D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0"/>
      <w:lang w:eastAsia="ar-SA"/>
    </w:rPr>
  </w:style>
  <w:style w:type="paragraph" w:styleId="Tekstpodstawowywcity3">
    <w:name w:val="Body Text Indent 3"/>
    <w:basedOn w:val="Normalny"/>
    <w:link w:val="Tekstpodstawowywcity3Znak"/>
    <w:semiHidden/>
    <w:rsid w:val="00624E2D"/>
    <w:pPr>
      <w:widowControl w:val="0"/>
      <w:tabs>
        <w:tab w:val="left" w:pos="1276"/>
      </w:tabs>
      <w:suppressAutoHyphens/>
      <w:spacing w:after="0" w:line="240" w:lineRule="auto"/>
      <w:ind w:left="284" w:hanging="284"/>
      <w:jc w:val="both"/>
    </w:pPr>
    <w:rPr>
      <w:rFonts w:ascii="Arial" w:eastAsia="Times New Roman" w:hAnsi="Arial" w:cs="Times New Roman"/>
      <w:szCs w:val="20"/>
      <w:lang w:eastAsia="ar-SA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624E2D"/>
    <w:rPr>
      <w:rFonts w:ascii="Arial" w:eastAsia="Times New Roman" w:hAnsi="Arial" w:cs="Times New Roman"/>
      <w:szCs w:val="20"/>
      <w:lang w:eastAsia="ar-SA"/>
    </w:rPr>
  </w:style>
  <w:style w:type="paragraph" w:customStyle="1" w:styleId="StandardowyNormalny1">
    <w:name w:val="Standardowy.Normalny1"/>
    <w:rsid w:val="00624E2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semiHidden/>
    <w:rsid w:val="00624E2D"/>
    <w:pPr>
      <w:widowControl w:val="0"/>
      <w:suppressAutoHyphens/>
      <w:spacing w:after="0" w:line="240" w:lineRule="auto"/>
      <w:jc w:val="both"/>
    </w:pPr>
    <w:rPr>
      <w:rFonts w:ascii="Arial" w:eastAsia="Times New Roman" w:hAnsi="Arial" w:cs="Times New Roman"/>
      <w:color w:val="FF0000"/>
      <w:szCs w:val="20"/>
      <w:lang w:eastAsia="ar-SA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624E2D"/>
    <w:rPr>
      <w:rFonts w:ascii="Arial" w:eastAsia="Times New Roman" w:hAnsi="Arial" w:cs="Times New Roman"/>
      <w:color w:val="FF0000"/>
      <w:szCs w:val="20"/>
      <w:lang w:eastAsia="ar-SA"/>
    </w:rPr>
  </w:style>
  <w:style w:type="paragraph" w:styleId="Spistreci2">
    <w:name w:val="toc 2"/>
    <w:basedOn w:val="Normalny"/>
    <w:next w:val="Normalny"/>
    <w:autoRedefine/>
    <w:semiHidden/>
    <w:rsid w:val="00624E2D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ar-SA"/>
    </w:rPr>
  </w:style>
  <w:style w:type="character" w:customStyle="1" w:styleId="WW8Num46z0">
    <w:name w:val="WW8Num46z0"/>
    <w:rsid w:val="00624E2D"/>
    <w:rPr>
      <w:rFonts w:ascii="Symbol" w:hAnsi="Symbol"/>
    </w:rPr>
  </w:style>
  <w:style w:type="paragraph" w:customStyle="1" w:styleId="FR2">
    <w:name w:val="FR2"/>
    <w:rsid w:val="00624E2D"/>
    <w:pPr>
      <w:widowControl w:val="0"/>
      <w:spacing w:after="0" w:line="240" w:lineRule="auto"/>
      <w:ind w:left="2640"/>
    </w:pPr>
    <w:rPr>
      <w:rFonts w:ascii="Times New Roman" w:eastAsia="Times New Roman" w:hAnsi="Times New Roman" w:cs="Times New Roman"/>
      <w:b/>
      <w:snapToGrid w:val="0"/>
      <w:sz w:val="32"/>
      <w:szCs w:val="20"/>
      <w:lang w:eastAsia="pl-PL"/>
    </w:rPr>
  </w:style>
  <w:style w:type="paragraph" w:customStyle="1" w:styleId="xl26">
    <w:name w:val="xl26"/>
    <w:basedOn w:val="Normalny"/>
    <w:rsid w:val="00624E2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customStyle="1" w:styleId="Style1">
    <w:name w:val="Style1"/>
    <w:basedOn w:val="Normalny"/>
    <w:rsid w:val="00624E2D"/>
    <w:pPr>
      <w:widowControl w:val="0"/>
      <w:numPr>
        <w:numId w:val="13"/>
      </w:num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ZnakZnakZnakZnakZnakZnakZnakZnakZnakZnakZnakZnakZnakZnakZnak1ZnakZnakZnakZnak">
    <w:name w:val="Znak Znak Znak Znak Znak Znak Znak Znak Znak Znak Znak Znak Znak Znak Znak1 Znak Znak Znak Znak"/>
    <w:basedOn w:val="Normalny"/>
    <w:autoRedefine/>
    <w:rsid w:val="00624E2D"/>
    <w:pPr>
      <w:tabs>
        <w:tab w:val="left" w:pos="709"/>
      </w:tabs>
      <w:spacing w:before="120" w:after="0" w:line="240" w:lineRule="auto"/>
      <w:ind w:left="4" w:hanging="4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H5A">
    <w:name w:val="H5 A"/>
    <w:basedOn w:val="Normalny"/>
    <w:autoRedefine/>
    <w:rsid w:val="00624E2D"/>
    <w:pPr>
      <w:tabs>
        <w:tab w:val="left" w:pos="709"/>
      </w:tabs>
      <w:spacing w:before="120" w:after="0" w:line="240" w:lineRule="auto"/>
      <w:ind w:left="4" w:hanging="4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Tekstpodstawowy31">
    <w:name w:val="Tekst podstawowy 31"/>
    <w:basedOn w:val="Normalny"/>
    <w:rsid w:val="00624E2D"/>
    <w:pPr>
      <w:suppressAutoHyphens/>
      <w:overflowPunct w:val="0"/>
      <w:autoSpaceDE w:val="0"/>
      <w:spacing w:after="0" w:line="240" w:lineRule="auto"/>
      <w:jc w:val="both"/>
      <w:textAlignment w:val="baseline"/>
    </w:pPr>
    <w:rPr>
      <w:rFonts w:ascii="Arial" w:eastAsia="Times New Roman" w:hAnsi="Arial" w:cs="Arial"/>
      <w:sz w:val="24"/>
      <w:szCs w:val="20"/>
      <w:lang w:eastAsia="ar-SA"/>
    </w:rPr>
  </w:style>
  <w:style w:type="paragraph" w:customStyle="1" w:styleId="Tekstpodstawowywcity31">
    <w:name w:val="Tekst podstawowy wcięty 31"/>
    <w:basedOn w:val="Normalny"/>
    <w:rsid w:val="00624E2D"/>
    <w:pPr>
      <w:suppressAutoHyphens/>
      <w:overflowPunct w:val="0"/>
      <w:autoSpaceDE w:val="0"/>
      <w:spacing w:after="0" w:line="240" w:lineRule="auto"/>
      <w:ind w:left="284" w:hanging="284"/>
      <w:jc w:val="both"/>
      <w:textAlignment w:val="baseline"/>
    </w:pPr>
    <w:rPr>
      <w:rFonts w:ascii="Arial" w:eastAsia="Times New Roman" w:hAnsi="Arial" w:cs="Arial"/>
      <w:sz w:val="24"/>
      <w:szCs w:val="20"/>
      <w:lang w:eastAsia="ar-SA"/>
    </w:rPr>
  </w:style>
  <w:style w:type="paragraph" w:customStyle="1" w:styleId="Kropki">
    <w:name w:val="Kropki"/>
    <w:basedOn w:val="Normalny"/>
    <w:rsid w:val="00624E2D"/>
    <w:pPr>
      <w:tabs>
        <w:tab w:val="left" w:leader="dot" w:pos="9072"/>
      </w:tabs>
      <w:spacing w:after="0" w:line="360" w:lineRule="auto"/>
      <w:jc w:val="right"/>
    </w:pPr>
    <w:rPr>
      <w:rFonts w:ascii="Arial" w:eastAsia="Times New Roman" w:hAnsi="Arial" w:cs="Times New Roman"/>
      <w:noProof/>
      <w:sz w:val="24"/>
      <w:szCs w:val="20"/>
      <w:lang w:eastAsia="pl-PL"/>
    </w:rPr>
  </w:style>
  <w:style w:type="paragraph" w:customStyle="1" w:styleId="ZnakZnakZnakZnakZnakZnakZnakZnakZnakZnakZnakZnakZnakZnakZnak1ZnakZnakZnakZnak1">
    <w:name w:val="Znak Znak Znak Znak Znak Znak Znak Znak Znak Znak Znak Znak Znak Znak Znak1 Znak Znak Znak Znak1"/>
    <w:basedOn w:val="Normalny"/>
    <w:autoRedefine/>
    <w:rsid w:val="00624E2D"/>
    <w:pPr>
      <w:tabs>
        <w:tab w:val="left" w:pos="709"/>
      </w:tabs>
      <w:spacing w:before="120" w:after="0" w:line="240" w:lineRule="auto"/>
      <w:ind w:left="4" w:hanging="4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Tekstpodstawowy211">
    <w:name w:val="Tekst podstawowy 211"/>
    <w:basedOn w:val="Normalny"/>
    <w:rsid w:val="00624E2D"/>
    <w:pPr>
      <w:suppressAutoHyphens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ZnakZnakZnakZnak">
    <w:name w:val="Znak Znak Znak Znak"/>
    <w:basedOn w:val="Normalny"/>
    <w:rsid w:val="00624E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Mapadokumentu">
    <w:name w:val="Document Map"/>
    <w:basedOn w:val="Normalny"/>
    <w:link w:val="MapadokumentuZnak"/>
    <w:semiHidden/>
    <w:rsid w:val="00624E2D"/>
    <w:pPr>
      <w:widowControl w:val="0"/>
      <w:shd w:val="clear" w:color="auto" w:fill="000080"/>
      <w:suppressAutoHyphens/>
      <w:spacing w:after="0" w:line="240" w:lineRule="auto"/>
    </w:pPr>
    <w:rPr>
      <w:rFonts w:ascii="Tahoma" w:eastAsia="Times New Roman" w:hAnsi="Tahoma" w:cs="Times New Roman"/>
      <w:sz w:val="24"/>
      <w:szCs w:val="20"/>
      <w:lang w:eastAsia="ar-SA"/>
    </w:rPr>
  </w:style>
  <w:style w:type="character" w:customStyle="1" w:styleId="MapadokumentuZnak">
    <w:name w:val="Mapa dokumentu Znak"/>
    <w:basedOn w:val="Domylnaczcionkaakapitu"/>
    <w:link w:val="Mapadokumentu"/>
    <w:semiHidden/>
    <w:rsid w:val="00624E2D"/>
    <w:rPr>
      <w:rFonts w:ascii="Tahoma" w:eastAsia="Times New Roman" w:hAnsi="Tahoma" w:cs="Times New Roman"/>
      <w:sz w:val="24"/>
      <w:szCs w:val="20"/>
      <w:shd w:val="clear" w:color="auto" w:fill="000080"/>
      <w:lang w:eastAsia="ar-SA"/>
    </w:rPr>
  </w:style>
  <w:style w:type="paragraph" w:styleId="Zwykytekst">
    <w:name w:val="Plain Text"/>
    <w:basedOn w:val="Normalny"/>
    <w:link w:val="ZwykytekstZnak"/>
    <w:semiHidden/>
    <w:rsid w:val="00624E2D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character" w:customStyle="1" w:styleId="ZwykytekstZnak">
    <w:name w:val="Zwykły tekst Znak"/>
    <w:basedOn w:val="Domylnaczcionkaakapitu"/>
    <w:link w:val="Zwykytekst"/>
    <w:semiHidden/>
    <w:rsid w:val="00624E2D"/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Tytutabeli">
    <w:name w:val="Tytuł tabeli"/>
    <w:basedOn w:val="Zawartotabeli"/>
    <w:rsid w:val="00624E2D"/>
    <w:pPr>
      <w:widowControl w:val="0"/>
      <w:spacing w:after="120"/>
      <w:jc w:val="center"/>
    </w:pPr>
    <w:rPr>
      <w:rFonts w:ascii="Thorndale" w:eastAsia="HG Mincho Light J" w:hAnsi="Thorndale"/>
      <w:b/>
      <w:i/>
      <w:color w:val="000000"/>
      <w:szCs w:val="20"/>
    </w:rPr>
  </w:style>
  <w:style w:type="paragraph" w:styleId="Wcicienormalne">
    <w:name w:val="Normal Indent"/>
    <w:basedOn w:val="Normalny"/>
    <w:semiHidden/>
    <w:rsid w:val="00624E2D"/>
    <w:pPr>
      <w:spacing w:after="0" w:line="240" w:lineRule="auto"/>
      <w:ind w:left="1134" w:hanging="397"/>
    </w:pPr>
    <w:rPr>
      <w:rFonts w:ascii="Times New Roman" w:eastAsia="Times New Roman" w:hAnsi="Times New Roman" w:cs="Times New Roman"/>
      <w:szCs w:val="20"/>
      <w:lang w:eastAsia="ar-SA"/>
    </w:rPr>
  </w:style>
  <w:style w:type="paragraph" w:customStyle="1" w:styleId="Akapit">
    <w:name w:val="Akapit"/>
    <w:basedOn w:val="Normalny"/>
    <w:rsid w:val="00624E2D"/>
    <w:pPr>
      <w:spacing w:after="12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Listapunktowana4">
    <w:name w:val="List Bullet 4"/>
    <w:basedOn w:val="Normalny"/>
    <w:autoRedefine/>
    <w:semiHidden/>
    <w:rsid w:val="00624E2D"/>
    <w:pPr>
      <w:numPr>
        <w:numId w:val="16"/>
      </w:numPr>
      <w:spacing w:before="60"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ustep1">
    <w:name w:val="akapitustep1"/>
    <w:basedOn w:val="Domylnaczcionkaakapitu"/>
    <w:rsid w:val="00624E2D"/>
  </w:style>
  <w:style w:type="character" w:customStyle="1" w:styleId="paraintropara">
    <w:name w:val="para_intropara"/>
    <w:basedOn w:val="Domylnaczcionkaakapitu"/>
    <w:rsid w:val="00624E2D"/>
  </w:style>
  <w:style w:type="paragraph" w:styleId="Spistreci1">
    <w:name w:val="toc 1"/>
    <w:basedOn w:val="Normalny"/>
    <w:next w:val="Normalny"/>
    <w:autoRedefine/>
    <w:semiHidden/>
    <w:rsid w:val="00624E2D"/>
    <w:pPr>
      <w:spacing w:after="200" w:line="276" w:lineRule="auto"/>
    </w:pPr>
    <w:rPr>
      <w:rFonts w:ascii="Arial" w:eastAsia="Times New Roman" w:hAnsi="Arial" w:cs="Times New Roman"/>
      <w:lang w:val="en-US" w:bidi="en-US"/>
    </w:rPr>
  </w:style>
  <w:style w:type="paragraph" w:styleId="HTML-wstpniesformatowany">
    <w:name w:val="HTML Preformatted"/>
    <w:basedOn w:val="Normalny"/>
    <w:link w:val="HTML-wstpniesformatowanyZnak"/>
    <w:semiHidden/>
    <w:unhideWhenUsed/>
    <w:rsid w:val="00624E2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200" w:line="276" w:lineRule="auto"/>
    </w:pPr>
    <w:rPr>
      <w:rFonts w:ascii="Courier New" w:eastAsia="Times New Roman" w:hAnsi="Courier New" w:cs="Courier New"/>
      <w:sz w:val="20"/>
      <w:szCs w:val="20"/>
      <w:lang w:val="en-US" w:bidi="en-US"/>
    </w:rPr>
  </w:style>
  <w:style w:type="character" w:customStyle="1" w:styleId="HTML-wstpniesformatowanyZnak">
    <w:name w:val="HTML - wstępnie sformatowany Znak"/>
    <w:basedOn w:val="Domylnaczcionkaakapitu"/>
    <w:link w:val="HTML-wstpniesformatowany"/>
    <w:semiHidden/>
    <w:rsid w:val="00624E2D"/>
    <w:rPr>
      <w:rFonts w:ascii="Courier New" w:eastAsia="Times New Roman" w:hAnsi="Courier New" w:cs="Courier New"/>
      <w:sz w:val="20"/>
      <w:szCs w:val="20"/>
      <w:lang w:val="en-US" w:bidi="en-US"/>
    </w:rPr>
  </w:style>
  <w:style w:type="character" w:customStyle="1" w:styleId="ZnakZnak">
    <w:name w:val="Znak Znak"/>
    <w:rsid w:val="00624E2D"/>
    <w:rPr>
      <w:rFonts w:ascii="Courier New" w:hAnsi="Courier New" w:cs="Courier New"/>
      <w:lang w:val="en-US" w:eastAsia="en-US" w:bidi="en-US"/>
    </w:rPr>
  </w:style>
  <w:style w:type="character" w:customStyle="1" w:styleId="ZnakZnak3">
    <w:name w:val="Znak Znak3"/>
    <w:semiHidden/>
    <w:rsid w:val="00624E2D"/>
    <w:rPr>
      <w:rFonts w:ascii="Arial" w:hAnsi="Arial"/>
      <w:sz w:val="22"/>
      <w:lang w:val="pl-PL" w:eastAsia="ar-SA" w:bidi="ar-SA"/>
    </w:rPr>
  </w:style>
  <w:style w:type="character" w:customStyle="1" w:styleId="ZnakZnak7">
    <w:name w:val="Znak Znak7"/>
    <w:rsid w:val="00624E2D"/>
    <w:rPr>
      <w:rFonts w:ascii="Arial" w:hAnsi="Arial" w:cs="Arial"/>
      <w:b/>
      <w:i/>
      <w:lang w:eastAsia="ar-SA"/>
    </w:rPr>
  </w:style>
  <w:style w:type="character" w:styleId="Pogrubienie">
    <w:name w:val="Strong"/>
    <w:qFormat/>
    <w:rsid w:val="00624E2D"/>
    <w:rPr>
      <w:b/>
      <w:bCs/>
    </w:rPr>
  </w:style>
  <w:style w:type="paragraph" w:customStyle="1" w:styleId="Tekstpodstawowywcity211">
    <w:name w:val="Tekst podstawowy wcięty 211"/>
    <w:basedOn w:val="Normalny"/>
    <w:rsid w:val="00624E2D"/>
    <w:pPr>
      <w:widowControl w:val="0"/>
      <w:suppressAutoHyphens/>
      <w:spacing w:after="200" w:line="216" w:lineRule="auto"/>
      <w:ind w:left="284" w:hanging="284"/>
    </w:pPr>
    <w:rPr>
      <w:rFonts w:ascii="Arial" w:eastAsia="Times New Roman" w:hAnsi="Arial" w:cs="Times New Roman"/>
      <w:szCs w:val="20"/>
      <w:lang w:val="en-US" w:eastAsia="ar-SA" w:bidi="en-US"/>
    </w:rPr>
  </w:style>
  <w:style w:type="character" w:customStyle="1" w:styleId="ZnakZnak11">
    <w:name w:val="Znak Znak11"/>
    <w:semiHidden/>
    <w:rsid w:val="00624E2D"/>
    <w:rPr>
      <w:b/>
      <w:sz w:val="24"/>
      <w:u w:val="single"/>
      <w:lang w:val="pl-PL" w:eastAsia="ar-SA" w:bidi="ar-SA"/>
    </w:rPr>
  </w:style>
  <w:style w:type="character" w:customStyle="1" w:styleId="ZnakZnak2">
    <w:name w:val="Znak Znak2"/>
    <w:rsid w:val="00624E2D"/>
    <w:rPr>
      <w:rFonts w:ascii="Courier New" w:hAnsi="Courier New"/>
      <w:lang w:val="pl-PL" w:eastAsia="ar-SA" w:bidi="ar-SA"/>
    </w:rPr>
  </w:style>
  <w:style w:type="character" w:customStyle="1" w:styleId="ZnakZnak4">
    <w:name w:val="Znak Znak4"/>
    <w:semiHidden/>
    <w:rsid w:val="00624E2D"/>
    <w:rPr>
      <w:sz w:val="24"/>
      <w:lang w:val="pl-PL" w:eastAsia="ar-SA" w:bidi="ar-SA"/>
    </w:rPr>
  </w:style>
  <w:style w:type="character" w:customStyle="1" w:styleId="cechykoment">
    <w:name w:val="cechy_koment"/>
    <w:basedOn w:val="Domylnaczcionkaakapitu"/>
    <w:rsid w:val="00624E2D"/>
  </w:style>
  <w:style w:type="character" w:customStyle="1" w:styleId="ZnakZnak16">
    <w:name w:val="Znak Znak16"/>
    <w:rsid w:val="00624E2D"/>
    <w:rPr>
      <w:rFonts w:ascii="Arial" w:hAnsi="Arial"/>
      <w:b/>
      <w:kern w:val="1"/>
      <w:sz w:val="28"/>
      <w:lang w:val="pl-PL" w:eastAsia="ar-SA" w:bidi="ar-SA"/>
    </w:rPr>
  </w:style>
  <w:style w:type="character" w:customStyle="1" w:styleId="ZnakZnak15">
    <w:name w:val="Znak Znak15"/>
    <w:rsid w:val="00624E2D"/>
    <w:rPr>
      <w:sz w:val="24"/>
      <w:lang w:val="pl-PL" w:eastAsia="ar-SA" w:bidi="ar-SA"/>
    </w:rPr>
  </w:style>
  <w:style w:type="character" w:customStyle="1" w:styleId="H3-Heading3Znak">
    <w:name w:val="H3-Heading 3 Znak"/>
    <w:aliases w:val="3 Znak,l3.3 Znak,h3 Znak,l3 Znak,list 3 Znak,Naglówek 3 Znak,Topic Sub Heading Znak,H3 Znak,L3 Znak,Heading 3. Znak Znak"/>
    <w:rsid w:val="00624E2D"/>
    <w:rPr>
      <w:rFonts w:ascii="Arial" w:hAnsi="Arial"/>
      <w:b/>
      <w:smallCaps/>
      <w:sz w:val="22"/>
      <w:lang w:val="pl-PL" w:eastAsia="ar-SA" w:bidi="ar-SA"/>
    </w:rPr>
  </w:style>
  <w:style w:type="character" w:customStyle="1" w:styleId="ZnakZnak14">
    <w:name w:val="Znak Znak14"/>
    <w:rsid w:val="00624E2D"/>
    <w:rPr>
      <w:rFonts w:ascii="Arial" w:hAnsi="Arial"/>
      <w:b/>
      <w:sz w:val="24"/>
      <w:lang w:val="pl-PL" w:eastAsia="ar-SA" w:bidi="ar-SA"/>
    </w:rPr>
  </w:style>
  <w:style w:type="character" w:customStyle="1" w:styleId="ZnakZnak13">
    <w:name w:val="Znak Znak13"/>
    <w:rsid w:val="00624E2D"/>
    <w:rPr>
      <w:rFonts w:ascii="Arial" w:hAnsi="Arial"/>
      <w:b/>
      <w:color w:val="000000"/>
      <w:sz w:val="22"/>
      <w:lang w:val="pl-PL" w:eastAsia="ar-SA" w:bidi="ar-SA"/>
    </w:rPr>
  </w:style>
  <w:style w:type="character" w:customStyle="1" w:styleId="ZnakZnak12">
    <w:name w:val="Znak Znak12"/>
    <w:rsid w:val="00624E2D"/>
    <w:rPr>
      <w:b/>
      <w:sz w:val="24"/>
      <w:lang w:val="pl-PL" w:eastAsia="ar-SA" w:bidi="ar-SA"/>
    </w:rPr>
  </w:style>
  <w:style w:type="character" w:customStyle="1" w:styleId="ZnakZnak10">
    <w:name w:val="Znak Znak10"/>
    <w:rsid w:val="00624E2D"/>
    <w:rPr>
      <w:b/>
      <w:sz w:val="24"/>
      <w:lang w:val="pl-PL" w:eastAsia="ar-SA" w:bidi="ar-SA"/>
    </w:rPr>
  </w:style>
  <w:style w:type="character" w:customStyle="1" w:styleId="ZnakZnak9">
    <w:name w:val="Znak Znak9"/>
    <w:semiHidden/>
    <w:rsid w:val="00624E2D"/>
    <w:rPr>
      <w:rFonts w:ascii="Arial" w:hAnsi="Arial"/>
      <w:b/>
      <w:sz w:val="22"/>
      <w:lang w:val="pl-PL" w:eastAsia="ar-SA" w:bidi="ar-SA"/>
    </w:rPr>
  </w:style>
  <w:style w:type="character" w:customStyle="1" w:styleId="ZnakZnak6">
    <w:name w:val="Znak Znak6"/>
    <w:rsid w:val="00624E2D"/>
    <w:rPr>
      <w:b/>
      <w:sz w:val="24"/>
      <w:lang w:val="pl-PL" w:eastAsia="ar-SA" w:bidi="ar-SA"/>
    </w:rPr>
  </w:style>
  <w:style w:type="character" w:customStyle="1" w:styleId="ZnakZnak5">
    <w:name w:val="Znak Znak5"/>
    <w:rsid w:val="00624E2D"/>
    <w:rPr>
      <w:rFonts w:ascii="Arial" w:eastAsia="Lucida Sans Unicode" w:hAnsi="Arial" w:cs="Lucida Sans Unicode"/>
      <w:i/>
      <w:iCs/>
      <w:sz w:val="28"/>
      <w:szCs w:val="28"/>
      <w:lang w:val="pl-PL" w:eastAsia="ar-SA" w:bidi="ar-SA"/>
    </w:rPr>
  </w:style>
  <w:style w:type="character" w:styleId="Uwydatnienie">
    <w:name w:val="Emphasis"/>
    <w:qFormat/>
    <w:rsid w:val="00624E2D"/>
    <w:rPr>
      <w:b/>
      <w:bCs/>
      <w:i/>
      <w:iCs/>
      <w:spacing w:val="10"/>
    </w:rPr>
  </w:style>
  <w:style w:type="paragraph" w:styleId="Bezodstpw">
    <w:name w:val="No Spacing"/>
    <w:basedOn w:val="Normalny"/>
    <w:qFormat/>
    <w:rsid w:val="00624E2D"/>
    <w:pPr>
      <w:spacing w:after="0" w:line="240" w:lineRule="auto"/>
    </w:pPr>
    <w:rPr>
      <w:rFonts w:ascii="Cambria" w:eastAsia="Times New Roman" w:hAnsi="Cambria" w:cs="Times New Roman"/>
      <w:lang w:val="en-US" w:bidi="en-US"/>
    </w:rPr>
  </w:style>
  <w:style w:type="paragraph" w:styleId="Cytat">
    <w:name w:val="Quote"/>
    <w:basedOn w:val="Normalny"/>
    <w:next w:val="Normalny"/>
    <w:link w:val="CytatZnak"/>
    <w:qFormat/>
    <w:rsid w:val="00624E2D"/>
    <w:pPr>
      <w:spacing w:after="200" w:line="276" w:lineRule="auto"/>
    </w:pPr>
    <w:rPr>
      <w:rFonts w:ascii="Cambria" w:eastAsia="Times New Roman" w:hAnsi="Cambria" w:cs="Times New Roman"/>
      <w:i/>
      <w:iCs/>
      <w:lang w:val="en-US" w:bidi="en-US"/>
    </w:rPr>
  </w:style>
  <w:style w:type="character" w:customStyle="1" w:styleId="CytatZnak">
    <w:name w:val="Cytat Znak"/>
    <w:basedOn w:val="Domylnaczcionkaakapitu"/>
    <w:link w:val="Cytat"/>
    <w:rsid w:val="00624E2D"/>
    <w:rPr>
      <w:rFonts w:ascii="Cambria" w:eastAsia="Times New Roman" w:hAnsi="Cambria" w:cs="Times New Roman"/>
      <w:i/>
      <w:iCs/>
      <w:lang w:val="en-US" w:bidi="en-US"/>
    </w:rPr>
  </w:style>
  <w:style w:type="paragraph" w:styleId="Cytatintensywny">
    <w:name w:val="Intense Quote"/>
    <w:basedOn w:val="Normalny"/>
    <w:next w:val="Normalny"/>
    <w:link w:val="CytatintensywnyZnak"/>
    <w:qFormat/>
    <w:rsid w:val="00624E2D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rFonts w:ascii="Cambria" w:eastAsia="Times New Roman" w:hAnsi="Cambria" w:cs="Times New Roman"/>
      <w:i/>
      <w:iCs/>
      <w:lang w:val="en-US" w:bidi="en-US"/>
    </w:rPr>
  </w:style>
  <w:style w:type="character" w:customStyle="1" w:styleId="CytatintensywnyZnak">
    <w:name w:val="Cytat intensywny Znak"/>
    <w:basedOn w:val="Domylnaczcionkaakapitu"/>
    <w:link w:val="Cytatintensywny"/>
    <w:rsid w:val="00624E2D"/>
    <w:rPr>
      <w:rFonts w:ascii="Cambria" w:eastAsia="Times New Roman" w:hAnsi="Cambria" w:cs="Times New Roman"/>
      <w:i/>
      <w:iCs/>
      <w:lang w:val="en-US" w:bidi="en-US"/>
    </w:rPr>
  </w:style>
  <w:style w:type="character" w:styleId="Wyrnieniedelikatne">
    <w:name w:val="Subtle Emphasis"/>
    <w:qFormat/>
    <w:rsid w:val="00624E2D"/>
    <w:rPr>
      <w:i/>
      <w:iCs/>
    </w:rPr>
  </w:style>
  <w:style w:type="character" w:styleId="Wyrnienieintensywne">
    <w:name w:val="Intense Emphasis"/>
    <w:qFormat/>
    <w:rsid w:val="00624E2D"/>
    <w:rPr>
      <w:b/>
      <w:bCs/>
      <w:i/>
      <w:iCs/>
    </w:rPr>
  </w:style>
  <w:style w:type="character" w:styleId="Odwoaniedelikatne">
    <w:name w:val="Subtle Reference"/>
    <w:qFormat/>
    <w:rsid w:val="00624E2D"/>
    <w:rPr>
      <w:smallCaps/>
    </w:rPr>
  </w:style>
  <w:style w:type="character" w:styleId="Odwoanieintensywne">
    <w:name w:val="Intense Reference"/>
    <w:qFormat/>
    <w:rsid w:val="00624E2D"/>
    <w:rPr>
      <w:b/>
      <w:bCs/>
      <w:smallCaps/>
    </w:rPr>
  </w:style>
  <w:style w:type="character" w:styleId="Tytuksiki">
    <w:name w:val="Book Title"/>
    <w:qFormat/>
    <w:rsid w:val="00624E2D"/>
    <w:rPr>
      <w:i/>
      <w:iCs/>
      <w:smallCaps/>
      <w:spacing w:val="5"/>
    </w:rPr>
  </w:style>
  <w:style w:type="paragraph" w:styleId="Nagwekspisutreci">
    <w:name w:val="TOC Heading"/>
    <w:basedOn w:val="Nagwek1"/>
    <w:next w:val="Normalny"/>
    <w:qFormat/>
    <w:rsid w:val="00624E2D"/>
    <w:pPr>
      <w:keepNext w:val="0"/>
      <w:spacing w:before="480" w:beforeAutospacing="0" w:after="0" w:afterAutospacing="0" w:line="276" w:lineRule="auto"/>
      <w:contextualSpacing/>
      <w:jc w:val="left"/>
      <w:outlineLvl w:val="9"/>
    </w:pPr>
    <w:rPr>
      <w:rFonts w:ascii="Cambria" w:hAnsi="Cambria"/>
      <w:b w:val="0"/>
      <w:bCs w:val="0"/>
      <w:smallCaps/>
      <w:spacing w:val="5"/>
      <w:kern w:val="0"/>
      <w:sz w:val="36"/>
      <w:szCs w:val="36"/>
      <w:lang w:val="en-US" w:eastAsia="en-US" w:bidi="en-US"/>
    </w:rPr>
  </w:style>
  <w:style w:type="paragraph" w:customStyle="1" w:styleId="ZnakZnakZnakZnakZnakZnakZnakZnakZnakZnakZnakZnakZnakZnakZnak1ZnakZnakZnakZnakZnakZnakZnakZnakZnakZnak">
    <w:name w:val="Znak Znak Znak Znak Znak Znak Znak Znak Znak Znak Znak Znak Znak Znak Znak1 Znak Znak Znak Znak Znak Znak Znak Znak Znak Znak"/>
    <w:basedOn w:val="Normalny"/>
    <w:autoRedefine/>
    <w:rsid w:val="00624E2D"/>
    <w:pPr>
      <w:tabs>
        <w:tab w:val="left" w:pos="709"/>
      </w:tabs>
      <w:spacing w:before="120" w:after="0" w:line="240" w:lineRule="auto"/>
      <w:ind w:left="4" w:hanging="4"/>
    </w:pPr>
    <w:rPr>
      <w:rFonts w:ascii="Arial" w:eastAsia="Times New Roman" w:hAnsi="Arial" w:cs="Arial"/>
      <w:sz w:val="24"/>
      <w:szCs w:val="24"/>
      <w:lang w:eastAsia="pl-PL"/>
    </w:rPr>
  </w:style>
  <w:style w:type="paragraph" w:styleId="Lista3">
    <w:name w:val="List 3"/>
    <w:basedOn w:val="Normalny"/>
    <w:semiHidden/>
    <w:rsid w:val="00624E2D"/>
    <w:pPr>
      <w:widowControl w:val="0"/>
      <w:suppressAutoHyphens/>
      <w:spacing w:after="0" w:line="240" w:lineRule="auto"/>
      <w:ind w:left="849" w:hanging="283"/>
      <w:contextualSpacing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ZnakZnak1">
    <w:name w:val="Znak Znak1"/>
    <w:semiHidden/>
    <w:rsid w:val="00624E2D"/>
    <w:rPr>
      <w:lang w:eastAsia="ar-SA"/>
    </w:rPr>
  </w:style>
  <w:style w:type="paragraph" w:styleId="Legenda">
    <w:name w:val="caption"/>
    <w:basedOn w:val="Normalny"/>
    <w:next w:val="Normalny"/>
    <w:qFormat/>
    <w:rsid w:val="00624E2D"/>
    <w:pPr>
      <w:numPr>
        <w:numId w:val="14"/>
      </w:numPr>
      <w:spacing w:after="0" w:line="240" w:lineRule="auto"/>
    </w:pPr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styleId="Listanumerowana">
    <w:name w:val="List Number"/>
    <w:basedOn w:val="Normalny"/>
    <w:semiHidden/>
    <w:rsid w:val="00624E2D"/>
    <w:pPr>
      <w:widowControl w:val="0"/>
      <w:numPr>
        <w:numId w:val="15"/>
      </w:numPr>
      <w:suppressAutoHyphens/>
      <w:spacing w:after="0" w:line="240" w:lineRule="auto"/>
      <w:contextualSpacing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Lista-kontynuacja">
    <w:name w:val="List Continue"/>
    <w:basedOn w:val="Normalny"/>
    <w:semiHidden/>
    <w:rsid w:val="00624E2D"/>
    <w:pPr>
      <w:widowControl w:val="0"/>
      <w:suppressAutoHyphens/>
      <w:spacing w:after="120" w:line="240" w:lineRule="auto"/>
      <w:ind w:left="283"/>
      <w:contextualSpacing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ZnakZnak8">
    <w:name w:val="Znak Znak8"/>
    <w:rsid w:val="00624E2D"/>
    <w:rPr>
      <w:sz w:val="24"/>
      <w:lang w:eastAsia="ar-SA"/>
    </w:rPr>
  </w:style>
  <w:style w:type="character" w:customStyle="1" w:styleId="FontStyle105">
    <w:name w:val="Font Style105"/>
    <w:rsid w:val="00624E2D"/>
    <w:rPr>
      <w:rFonts w:ascii="Book Antiqua" w:hAnsi="Book Antiqua" w:cs="Book Antiqua"/>
      <w:b/>
      <w:bCs/>
      <w:sz w:val="18"/>
      <w:szCs w:val="18"/>
    </w:rPr>
  </w:style>
  <w:style w:type="character" w:customStyle="1" w:styleId="Odwoaniedokomentarza1">
    <w:name w:val="Odwołanie do komentarza1"/>
    <w:rsid w:val="00624E2D"/>
    <w:rPr>
      <w:sz w:val="16"/>
      <w:szCs w:val="16"/>
    </w:rPr>
  </w:style>
  <w:style w:type="character" w:customStyle="1" w:styleId="WW8Num4z2">
    <w:name w:val="WW8Num4z2"/>
    <w:rsid w:val="00624E2D"/>
    <w:rPr>
      <w:rFonts w:ascii="Symbol" w:hAnsi="Symbol"/>
    </w:rPr>
  </w:style>
  <w:style w:type="paragraph" w:styleId="Spistreci4">
    <w:name w:val="toc 4"/>
    <w:basedOn w:val="Normalny"/>
    <w:next w:val="Normalny"/>
    <w:autoRedefine/>
    <w:semiHidden/>
    <w:rsid w:val="00624E2D"/>
    <w:pPr>
      <w:numPr>
        <w:numId w:val="17"/>
      </w:numPr>
      <w:tabs>
        <w:tab w:val="left" w:pos="709"/>
      </w:tabs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18"/>
      <w:lang w:eastAsia="pl-PL"/>
    </w:rPr>
  </w:style>
  <w:style w:type="paragraph" w:customStyle="1" w:styleId="Tekstpodstawowy22">
    <w:name w:val="Tekst podstawowy 22"/>
    <w:basedOn w:val="Normalny"/>
    <w:rsid w:val="00624E2D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BezodstpwZnak">
    <w:name w:val="Bez odstępów Znak"/>
    <w:rsid w:val="00624E2D"/>
    <w:rPr>
      <w:rFonts w:ascii="Cambria" w:hAnsi="Cambria"/>
      <w:sz w:val="22"/>
      <w:szCs w:val="22"/>
      <w:lang w:val="en-US" w:eastAsia="en-US" w:bidi="en-US"/>
    </w:rPr>
  </w:style>
  <w:style w:type="paragraph" w:customStyle="1" w:styleId="BMKIndent1">
    <w:name w:val="BMK Indent 1"/>
    <w:basedOn w:val="Normalny"/>
    <w:rsid w:val="00624E2D"/>
    <w:pPr>
      <w:autoSpaceDE w:val="0"/>
      <w:autoSpaceDN w:val="0"/>
      <w:adjustRightInd w:val="0"/>
      <w:spacing w:after="240" w:line="240" w:lineRule="auto"/>
      <w:jc w:val="both"/>
    </w:pPr>
    <w:rPr>
      <w:rFonts w:ascii="Times New Roman" w:eastAsia="Batang" w:hAnsi="Times New Roman" w:cs="Times New Roman"/>
      <w:szCs w:val="20"/>
      <w:lang w:val="en-GB" w:eastAsia="ko-KR"/>
    </w:rPr>
  </w:style>
  <w:style w:type="character" w:customStyle="1" w:styleId="FontStyle63">
    <w:name w:val="Font Style63"/>
    <w:rsid w:val="00624E2D"/>
    <w:rPr>
      <w:rFonts w:ascii="Times New Roman" w:hAnsi="Times New Roman" w:cs="Times New Roman"/>
      <w:color w:val="000000"/>
      <w:sz w:val="22"/>
      <w:szCs w:val="22"/>
    </w:rPr>
  </w:style>
  <w:style w:type="character" w:customStyle="1" w:styleId="FontStyle79">
    <w:name w:val="Font Style79"/>
    <w:rsid w:val="00624E2D"/>
    <w:rPr>
      <w:rFonts w:ascii="Arial" w:hAnsi="Arial" w:cs="Arial"/>
      <w:b/>
      <w:bCs/>
      <w:color w:val="000000"/>
      <w:sz w:val="30"/>
      <w:szCs w:val="30"/>
    </w:rPr>
  </w:style>
  <w:style w:type="paragraph" w:customStyle="1" w:styleId="Style3">
    <w:name w:val="Style3"/>
    <w:basedOn w:val="Normalny"/>
    <w:rsid w:val="00624E2D"/>
    <w:pPr>
      <w:widowControl w:val="0"/>
      <w:suppressAutoHyphens/>
      <w:autoSpaceDE w:val="0"/>
      <w:spacing w:after="0" w:line="240" w:lineRule="auto"/>
      <w:jc w:val="center"/>
    </w:pPr>
    <w:rPr>
      <w:rFonts w:ascii="Times New Roman" w:eastAsia="Batang" w:hAnsi="Times New Roman" w:cs="Times New Roman"/>
      <w:sz w:val="24"/>
      <w:szCs w:val="24"/>
      <w:lang w:eastAsia="ar-SA"/>
    </w:rPr>
  </w:style>
  <w:style w:type="paragraph" w:customStyle="1" w:styleId="NormalnyWeb1">
    <w:name w:val="Normalny (Web)1"/>
    <w:rsid w:val="00624E2D"/>
    <w:pPr>
      <w:widowControl w:val="0"/>
      <w:suppressAutoHyphens/>
      <w:spacing w:before="100" w:after="119" w:line="240" w:lineRule="auto"/>
    </w:pPr>
    <w:rPr>
      <w:rFonts w:ascii="Times New Roman" w:eastAsia="Arial" w:hAnsi="Times New Roman" w:cs="Times New Roman"/>
      <w:kern w:val="1"/>
      <w:sz w:val="20"/>
      <w:szCs w:val="20"/>
      <w:lang w:eastAsia="ar-SA"/>
    </w:rPr>
  </w:style>
  <w:style w:type="character" w:customStyle="1" w:styleId="WW8Num2z2">
    <w:name w:val="WW8Num2z2"/>
    <w:rsid w:val="00624E2D"/>
    <w:rPr>
      <w:rFonts w:ascii="Symbol" w:hAnsi="Symbol"/>
    </w:rPr>
  </w:style>
  <w:style w:type="character" w:customStyle="1" w:styleId="WW8Num5z0">
    <w:name w:val="WW8Num5z0"/>
    <w:rsid w:val="00624E2D"/>
    <w:rPr>
      <w:rFonts w:ascii="Times New Roman" w:hAnsi="Times New Roman"/>
      <w:b w:val="0"/>
      <w:i w:val="0"/>
      <w:caps w:val="0"/>
      <w:smallCaps w:val="0"/>
      <w:strike w:val="0"/>
      <w:dstrike w:val="0"/>
      <w:outline w:val="0"/>
      <w:shadow w:val="0"/>
      <w:color w:val="auto"/>
      <w:position w:val="0"/>
      <w:sz w:val="20"/>
      <w:szCs w:val="20"/>
      <w:u w:val="none"/>
      <w:vertAlign w:val="baseline"/>
    </w:rPr>
  </w:style>
  <w:style w:type="character" w:customStyle="1" w:styleId="WW8Num13z0">
    <w:name w:val="WW8Num13z0"/>
    <w:rsid w:val="00624E2D"/>
    <w:rPr>
      <w:color w:val="auto"/>
      <w:szCs w:val="22"/>
    </w:rPr>
  </w:style>
  <w:style w:type="character" w:customStyle="1" w:styleId="WW8Num15z0">
    <w:name w:val="WW8Num15z0"/>
    <w:rsid w:val="00624E2D"/>
    <w:rPr>
      <w:b w:val="0"/>
    </w:rPr>
  </w:style>
  <w:style w:type="character" w:customStyle="1" w:styleId="WW8Num18z0">
    <w:name w:val="WW8Num18z0"/>
    <w:rsid w:val="00624E2D"/>
    <w:rPr>
      <w:b w:val="0"/>
    </w:rPr>
  </w:style>
  <w:style w:type="character" w:customStyle="1" w:styleId="WW8Num28z0">
    <w:name w:val="WW8Num28z0"/>
    <w:rsid w:val="00624E2D"/>
    <w:rPr>
      <w:rFonts w:ascii="Times New Roman" w:hAnsi="Times New Roman"/>
      <w:b w:val="0"/>
      <w:i w:val="0"/>
      <w:caps w:val="0"/>
      <w:smallCaps w:val="0"/>
      <w:strike w:val="0"/>
      <w:dstrike w:val="0"/>
      <w:outline w:val="0"/>
      <w:shadow w:val="0"/>
      <w:color w:val="auto"/>
      <w:position w:val="0"/>
      <w:sz w:val="20"/>
      <w:szCs w:val="20"/>
      <w:u w:val="none"/>
      <w:vertAlign w:val="baseline"/>
    </w:rPr>
  </w:style>
  <w:style w:type="character" w:customStyle="1" w:styleId="WW8Num30z0">
    <w:name w:val="WW8Num30z0"/>
    <w:rsid w:val="00624E2D"/>
    <w:rPr>
      <w:rFonts w:ascii="Courier New" w:hAnsi="Courier New"/>
    </w:rPr>
  </w:style>
  <w:style w:type="character" w:customStyle="1" w:styleId="WW8Num31z0">
    <w:name w:val="WW8Num31z0"/>
    <w:rsid w:val="00624E2D"/>
    <w:rPr>
      <w:rFonts w:ascii="Times New Roman" w:hAnsi="Times New Roman"/>
      <w:b/>
    </w:rPr>
  </w:style>
  <w:style w:type="character" w:customStyle="1" w:styleId="Absatz-Standardschriftart">
    <w:name w:val="Absatz-Standardschriftart"/>
    <w:rsid w:val="00624E2D"/>
  </w:style>
  <w:style w:type="character" w:customStyle="1" w:styleId="WW8Num4z3">
    <w:name w:val="WW8Num4z3"/>
    <w:rsid w:val="00624E2D"/>
    <w:rPr>
      <w:rFonts w:ascii="Symbol" w:hAnsi="Symbol"/>
    </w:rPr>
  </w:style>
  <w:style w:type="character" w:customStyle="1" w:styleId="WW8Num11z2">
    <w:name w:val="WW8Num11z2"/>
    <w:rsid w:val="00624E2D"/>
    <w:rPr>
      <w:rFonts w:ascii="Wingdings" w:hAnsi="Wingdings"/>
    </w:rPr>
  </w:style>
  <w:style w:type="character" w:customStyle="1" w:styleId="WW8Num20z0">
    <w:name w:val="WW8Num20z0"/>
    <w:rsid w:val="00624E2D"/>
    <w:rPr>
      <w:b w:val="0"/>
      <w:i w:val="0"/>
      <w:sz w:val="22"/>
    </w:rPr>
  </w:style>
  <w:style w:type="character" w:customStyle="1" w:styleId="WW8Num23z0">
    <w:name w:val="WW8Num23z0"/>
    <w:rsid w:val="00624E2D"/>
    <w:rPr>
      <w:b w:val="0"/>
    </w:rPr>
  </w:style>
  <w:style w:type="character" w:customStyle="1" w:styleId="WW8Num30z2">
    <w:name w:val="WW8Num30z2"/>
    <w:rsid w:val="00624E2D"/>
    <w:rPr>
      <w:rFonts w:ascii="Wingdings" w:hAnsi="Wingdings"/>
    </w:rPr>
  </w:style>
  <w:style w:type="character" w:customStyle="1" w:styleId="WW8Num30z3">
    <w:name w:val="WW8Num30z3"/>
    <w:rsid w:val="00624E2D"/>
    <w:rPr>
      <w:rFonts w:ascii="Symbol" w:hAnsi="Symbol"/>
    </w:rPr>
  </w:style>
  <w:style w:type="character" w:customStyle="1" w:styleId="WW8Num30z4">
    <w:name w:val="WW8Num30z4"/>
    <w:rsid w:val="00624E2D"/>
    <w:rPr>
      <w:rFonts w:ascii="Courier New" w:hAnsi="Courier New" w:cs="Courier New"/>
    </w:rPr>
  </w:style>
  <w:style w:type="character" w:customStyle="1" w:styleId="WW8Num33z1">
    <w:name w:val="WW8Num33z1"/>
    <w:rsid w:val="00624E2D"/>
    <w:rPr>
      <w:b w:val="0"/>
      <w:i w:val="0"/>
      <w:sz w:val="24"/>
    </w:rPr>
  </w:style>
  <w:style w:type="character" w:customStyle="1" w:styleId="WW8Num36z0">
    <w:name w:val="WW8Num36z0"/>
    <w:rsid w:val="00624E2D"/>
    <w:rPr>
      <w:b w:val="0"/>
    </w:rPr>
  </w:style>
  <w:style w:type="character" w:customStyle="1" w:styleId="WW8Num39z0">
    <w:name w:val="WW8Num39z0"/>
    <w:rsid w:val="00624E2D"/>
    <w:rPr>
      <w:rFonts w:ascii="Times New Roman" w:hAnsi="Times New Roman"/>
      <w:b w:val="0"/>
      <w:i w:val="0"/>
      <w:caps w:val="0"/>
      <w:smallCaps w:val="0"/>
      <w:strike w:val="0"/>
      <w:dstrike w:val="0"/>
      <w:outline w:val="0"/>
      <w:shadow w:val="0"/>
      <w:color w:val="auto"/>
      <w:position w:val="0"/>
      <w:sz w:val="20"/>
      <w:szCs w:val="20"/>
      <w:u w:val="none"/>
      <w:vertAlign w:val="baseline"/>
    </w:rPr>
  </w:style>
  <w:style w:type="character" w:customStyle="1" w:styleId="WW8Num42z0">
    <w:name w:val="WW8Num42z0"/>
    <w:rsid w:val="00624E2D"/>
    <w:rPr>
      <w:b w:val="0"/>
      <w:szCs w:val="22"/>
    </w:rPr>
  </w:style>
  <w:style w:type="character" w:customStyle="1" w:styleId="WW8Num43z0">
    <w:name w:val="WW8Num43z0"/>
    <w:rsid w:val="00624E2D"/>
    <w:rPr>
      <w:rFonts w:ascii="Times New Roman" w:hAnsi="Times New Roman"/>
      <w:b/>
    </w:rPr>
  </w:style>
  <w:style w:type="character" w:customStyle="1" w:styleId="WW8NumSt30z0">
    <w:name w:val="WW8NumSt30z0"/>
    <w:rsid w:val="00624E2D"/>
    <w:rPr>
      <w:rFonts w:ascii="Times New Roman" w:hAnsi="Times New Roman"/>
      <w:b w:val="0"/>
      <w:i w:val="0"/>
      <w:sz w:val="24"/>
    </w:rPr>
  </w:style>
  <w:style w:type="character" w:customStyle="1" w:styleId="WW8NumSt40z0">
    <w:name w:val="WW8NumSt40z0"/>
    <w:rsid w:val="00624E2D"/>
    <w:rPr>
      <w:rFonts w:ascii="Times New Roman" w:hAnsi="Times New Roman" w:cs="Times New Roman"/>
    </w:rPr>
  </w:style>
  <w:style w:type="character" w:customStyle="1" w:styleId="WW8NumSt41z0">
    <w:name w:val="WW8NumSt41z0"/>
    <w:rsid w:val="00624E2D"/>
    <w:rPr>
      <w:rFonts w:ascii="Times New Roman" w:hAnsi="Times New Roman" w:cs="Times New Roman"/>
    </w:rPr>
  </w:style>
  <w:style w:type="character" w:customStyle="1" w:styleId="tw4winTerm">
    <w:name w:val="tw4winTerm"/>
    <w:rsid w:val="00624E2D"/>
    <w:rPr>
      <w:color w:val="0000FF"/>
    </w:rPr>
  </w:style>
  <w:style w:type="character" w:customStyle="1" w:styleId="ZnakZnak51">
    <w:name w:val="Znak Znak51"/>
    <w:rsid w:val="00624E2D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ZnakZnak31">
    <w:name w:val="Znak Znak31"/>
    <w:rsid w:val="00624E2D"/>
    <w:rPr>
      <w:rFonts w:ascii="Cambria" w:eastAsia="Times New Roman" w:hAnsi="Cambria" w:cs="Times New Roman"/>
      <w:sz w:val="22"/>
      <w:szCs w:val="22"/>
    </w:rPr>
  </w:style>
  <w:style w:type="character" w:customStyle="1" w:styleId="ZnakZnak18">
    <w:name w:val="Znak Znak18"/>
    <w:basedOn w:val="Domylnaczcionkaakapitu1"/>
    <w:rsid w:val="00624E2D"/>
  </w:style>
  <w:style w:type="character" w:customStyle="1" w:styleId="ZnakZnak17">
    <w:name w:val="Znak Znak17"/>
    <w:rsid w:val="00624E2D"/>
    <w:rPr>
      <w:sz w:val="24"/>
    </w:rPr>
  </w:style>
  <w:style w:type="character" w:customStyle="1" w:styleId="ZnakZnak41">
    <w:name w:val="Znak Znak41"/>
    <w:rsid w:val="00624E2D"/>
    <w:rPr>
      <w:rFonts w:ascii="Calibri" w:eastAsia="Times New Roman" w:hAnsi="Calibri" w:cs="Times New Roman"/>
      <w:sz w:val="24"/>
      <w:szCs w:val="24"/>
    </w:rPr>
  </w:style>
  <w:style w:type="character" w:customStyle="1" w:styleId="ZnakZnak21">
    <w:name w:val="Znak Znak21"/>
    <w:rsid w:val="00624E2D"/>
    <w:rPr>
      <w:b/>
    </w:rPr>
  </w:style>
  <w:style w:type="character" w:customStyle="1" w:styleId="Symbolewypunktowania">
    <w:name w:val="Symbole wypunktowania"/>
    <w:rsid w:val="00624E2D"/>
    <w:rPr>
      <w:rFonts w:ascii="StarSymbol" w:eastAsia="StarSymbol" w:hAnsi="StarSymbol" w:cs="StarSymbol"/>
      <w:sz w:val="18"/>
      <w:szCs w:val="18"/>
    </w:rPr>
  </w:style>
  <w:style w:type="paragraph" w:customStyle="1" w:styleId="Zwykytekst1">
    <w:name w:val="Zwykły tekst1"/>
    <w:basedOn w:val="Normalny"/>
    <w:rsid w:val="00624E2D"/>
    <w:pPr>
      <w:suppressAutoHyphens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Tekstkomentarza1">
    <w:name w:val="Tekst komentarza1"/>
    <w:basedOn w:val="Normalny"/>
    <w:rsid w:val="00624E2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kstpodstawowywcity22">
    <w:name w:val="Tekst podstawowy wcięty 22"/>
    <w:basedOn w:val="Normalny"/>
    <w:rsid w:val="00624E2D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DefaultText">
    <w:name w:val="Default Text"/>
    <w:basedOn w:val="Normalny"/>
    <w:rsid w:val="00624E2D"/>
    <w:pPr>
      <w:suppressAutoHyphens/>
      <w:overflowPunct w:val="0"/>
      <w:autoSpaceDE w:val="0"/>
      <w:spacing w:after="28" w:line="240" w:lineRule="auto"/>
      <w:textAlignment w:val="baseline"/>
    </w:pPr>
    <w:rPr>
      <w:rFonts w:ascii="Helvetica" w:eastAsia="Times New Roman" w:hAnsi="Helvetica" w:cs="Helvetica"/>
      <w:sz w:val="18"/>
      <w:szCs w:val="18"/>
      <w:lang w:eastAsia="ar-SA"/>
    </w:rPr>
  </w:style>
  <w:style w:type="paragraph" w:customStyle="1" w:styleId="Znak2">
    <w:name w:val="Znak2"/>
    <w:basedOn w:val="Normalny"/>
    <w:rsid w:val="00624E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semiHidden/>
    <w:rsid w:val="00624E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Zwykytekst2">
    <w:name w:val="Zwykły tekst2"/>
    <w:basedOn w:val="Normalny"/>
    <w:rsid w:val="00624E2D"/>
    <w:pPr>
      <w:spacing w:after="0" w:line="240" w:lineRule="auto"/>
    </w:pPr>
    <w:rPr>
      <w:rFonts w:ascii="Courier New" w:eastAsia="Times New Roman" w:hAnsi="Courier New" w:cs="Calibri"/>
      <w:sz w:val="20"/>
      <w:szCs w:val="20"/>
      <w:lang w:eastAsia="ar-SA"/>
    </w:rPr>
  </w:style>
  <w:style w:type="paragraph" w:customStyle="1" w:styleId="CNHead1">
    <w:name w:val="CN Head 1"/>
    <w:basedOn w:val="Normalny"/>
    <w:next w:val="Normalny"/>
    <w:rsid w:val="00624E2D"/>
    <w:pPr>
      <w:keepNext/>
      <w:keepLines/>
      <w:numPr>
        <w:ilvl w:val="1"/>
        <w:numId w:val="18"/>
      </w:numPr>
      <w:spacing w:before="80" w:after="80" w:line="240" w:lineRule="auto"/>
      <w:outlineLvl w:val="0"/>
    </w:pPr>
    <w:rPr>
      <w:rFonts w:ascii="Arial" w:eastAsia="Times New Roman" w:hAnsi="Arial" w:cs="Arial"/>
      <w:b/>
      <w:bCs/>
      <w:sz w:val="24"/>
      <w:szCs w:val="24"/>
      <w:lang w:val="en-US"/>
    </w:rPr>
  </w:style>
  <w:style w:type="paragraph" w:customStyle="1" w:styleId="CNHead2">
    <w:name w:val="CN Head 2"/>
    <w:basedOn w:val="Normalny"/>
    <w:next w:val="Normalny"/>
    <w:rsid w:val="00624E2D"/>
    <w:pPr>
      <w:keepNext/>
      <w:keepLines/>
      <w:numPr>
        <w:ilvl w:val="2"/>
        <w:numId w:val="18"/>
      </w:numPr>
      <w:spacing w:before="80" w:after="80" w:line="240" w:lineRule="auto"/>
      <w:outlineLvl w:val="1"/>
    </w:pPr>
    <w:rPr>
      <w:rFonts w:ascii="Arial" w:eastAsia="Times New Roman" w:hAnsi="Arial" w:cs="Arial"/>
      <w:b/>
      <w:bCs/>
      <w:lang w:val="en-US"/>
    </w:rPr>
  </w:style>
  <w:style w:type="paragraph" w:customStyle="1" w:styleId="CNHead3">
    <w:name w:val="CN Head 3"/>
    <w:basedOn w:val="Normalny"/>
    <w:next w:val="Normalny"/>
    <w:rsid w:val="00624E2D"/>
    <w:pPr>
      <w:keepNext/>
      <w:keepLines/>
      <w:numPr>
        <w:ilvl w:val="3"/>
        <w:numId w:val="18"/>
      </w:numPr>
      <w:spacing w:before="80" w:after="80" w:line="240" w:lineRule="auto"/>
    </w:pPr>
    <w:rPr>
      <w:rFonts w:ascii="Arial" w:eastAsia="Times New Roman" w:hAnsi="Arial" w:cs="Arial"/>
      <w:b/>
      <w:bCs/>
      <w:sz w:val="20"/>
      <w:szCs w:val="20"/>
      <w:lang w:val="en-US"/>
    </w:rPr>
  </w:style>
  <w:style w:type="paragraph" w:customStyle="1" w:styleId="CNLevel1List">
    <w:name w:val="CN Level 1 List"/>
    <w:basedOn w:val="Normalny"/>
    <w:rsid w:val="00624E2D"/>
    <w:pPr>
      <w:numPr>
        <w:ilvl w:val="4"/>
        <w:numId w:val="18"/>
      </w:numPr>
      <w:spacing w:before="80" w:after="80" w:line="240" w:lineRule="auto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CNLevel2List">
    <w:name w:val="CN Level 2 List"/>
    <w:basedOn w:val="Normalny"/>
    <w:rsid w:val="00624E2D"/>
    <w:pPr>
      <w:numPr>
        <w:ilvl w:val="5"/>
        <w:numId w:val="18"/>
      </w:numPr>
      <w:spacing w:before="80" w:after="80" w:line="240" w:lineRule="auto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CNLevel3List">
    <w:name w:val="CN Level 3 List"/>
    <w:basedOn w:val="Normalny"/>
    <w:rsid w:val="00624E2D"/>
    <w:pPr>
      <w:numPr>
        <w:ilvl w:val="6"/>
        <w:numId w:val="18"/>
      </w:numPr>
      <w:spacing w:before="80" w:after="80" w:line="240" w:lineRule="auto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CNLevel4List">
    <w:name w:val="CN Level 4 List"/>
    <w:basedOn w:val="Normalny"/>
    <w:rsid w:val="00624E2D"/>
    <w:pPr>
      <w:numPr>
        <w:ilvl w:val="7"/>
        <w:numId w:val="18"/>
      </w:numPr>
      <w:spacing w:before="80" w:after="80" w:line="240" w:lineRule="auto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CNLevel5List">
    <w:name w:val="CN Level 5 List"/>
    <w:basedOn w:val="Normalny"/>
    <w:rsid w:val="00624E2D"/>
    <w:pPr>
      <w:numPr>
        <w:ilvl w:val="8"/>
        <w:numId w:val="18"/>
      </w:numPr>
      <w:spacing w:before="80" w:after="80" w:line="240" w:lineRule="auto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CNTitle">
    <w:name w:val="CN Title"/>
    <w:basedOn w:val="Normalny"/>
    <w:rsid w:val="00624E2D"/>
    <w:pPr>
      <w:keepNext/>
      <w:keepLines/>
      <w:numPr>
        <w:numId w:val="18"/>
      </w:numPr>
      <w:spacing w:before="80" w:line="240" w:lineRule="auto"/>
      <w:jc w:val="center"/>
    </w:pPr>
    <w:rPr>
      <w:rFonts w:ascii="Arial" w:eastAsia="Times New Roman" w:hAnsi="Arial" w:cs="Arial"/>
      <w:b/>
      <w:bCs/>
      <w:sz w:val="28"/>
      <w:szCs w:val="28"/>
      <w:lang w:val="en-US"/>
    </w:rPr>
  </w:style>
  <w:style w:type="character" w:customStyle="1" w:styleId="body1">
    <w:name w:val="body1"/>
    <w:rsid w:val="00624E2D"/>
    <w:rPr>
      <w:sz w:val="20"/>
      <w:szCs w:val="20"/>
    </w:rPr>
  </w:style>
  <w:style w:type="character" w:customStyle="1" w:styleId="WW8Num56z0">
    <w:name w:val="WW8Num56z0"/>
    <w:rsid w:val="00624E2D"/>
    <w:rPr>
      <w:strike w:val="0"/>
      <w:dstrike w:val="0"/>
    </w:rPr>
  </w:style>
  <w:style w:type="paragraph" w:customStyle="1" w:styleId="Tekstpodstawowy23">
    <w:name w:val="Tekst podstawowy 23"/>
    <w:basedOn w:val="Normalny"/>
    <w:rsid w:val="00624E2D"/>
    <w:pPr>
      <w:widowControl w:val="0"/>
      <w:suppressAutoHyphens/>
      <w:spacing w:after="0" w:line="360" w:lineRule="auto"/>
      <w:jc w:val="center"/>
    </w:pPr>
    <w:rPr>
      <w:rFonts w:ascii="Times New Roman" w:eastAsia="Lucida Sans Unicode" w:hAnsi="Times New Roman" w:cs="Times New Roman"/>
      <w:b/>
      <w:kern w:val="1"/>
      <w:sz w:val="24"/>
      <w:szCs w:val="24"/>
      <w:lang w:eastAsia="ar-SA"/>
    </w:rPr>
  </w:style>
  <w:style w:type="paragraph" w:customStyle="1" w:styleId="Standardowy2">
    <w:name w:val="Standardowy2"/>
    <w:rsid w:val="00624E2D"/>
    <w:pPr>
      <w:suppressAutoHyphens/>
      <w:spacing w:after="0" w:line="240" w:lineRule="auto"/>
    </w:pPr>
    <w:rPr>
      <w:rFonts w:ascii="Times New Roman" w:eastAsia="Arial" w:hAnsi="Times New Roman" w:cs="Times New Roman"/>
      <w:kern w:val="1"/>
      <w:sz w:val="24"/>
      <w:szCs w:val="20"/>
      <w:lang w:eastAsia="ar-SA"/>
    </w:rPr>
  </w:style>
  <w:style w:type="paragraph" w:customStyle="1" w:styleId="Tekstpodstawowywcity32">
    <w:name w:val="Tekst podstawowy wcięty 32"/>
    <w:basedOn w:val="Normalny"/>
    <w:rsid w:val="00624E2D"/>
    <w:pPr>
      <w:widowControl w:val="0"/>
      <w:suppressAutoHyphens/>
      <w:spacing w:after="0" w:line="360" w:lineRule="auto"/>
      <w:ind w:left="426"/>
      <w:jc w:val="both"/>
    </w:pPr>
    <w:rPr>
      <w:rFonts w:ascii="Times New Roman" w:eastAsia="Lucida Sans Unicode" w:hAnsi="Times New Roman" w:cs="Times New Roman"/>
      <w:kern w:val="1"/>
      <w:sz w:val="24"/>
      <w:szCs w:val="20"/>
      <w:lang w:eastAsia="ar-SA"/>
    </w:rPr>
  </w:style>
  <w:style w:type="paragraph" w:customStyle="1" w:styleId="unicomtekst">
    <w:name w:val="unicom_tekst"/>
    <w:basedOn w:val="Normalny"/>
    <w:rsid w:val="00624E2D"/>
    <w:pPr>
      <w:spacing w:after="0" w:line="360" w:lineRule="auto"/>
      <w:jc w:val="both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1">
    <w:name w:val="1"/>
    <w:basedOn w:val="Tekstpodstawowywcity"/>
    <w:rsid w:val="00624E2D"/>
    <w:pPr>
      <w:suppressAutoHyphens w:val="0"/>
      <w:spacing w:after="0" w:line="240" w:lineRule="auto"/>
      <w:ind w:left="0"/>
      <w:jc w:val="both"/>
    </w:pPr>
    <w:rPr>
      <w:rFonts w:ascii="Arial" w:eastAsia="Times New Roman" w:hAnsi="Arial" w:cs="Times New Roman"/>
      <w:b/>
      <w:szCs w:val="20"/>
      <w:u w:val="single"/>
      <w:lang w:val="x-none" w:eastAsia="pl-PL"/>
    </w:rPr>
  </w:style>
  <w:style w:type="paragraph" w:customStyle="1" w:styleId="Standardowy3">
    <w:name w:val="Standardowy3"/>
    <w:rsid w:val="00624E2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numbering" w:customStyle="1" w:styleId="WW8Num202">
    <w:name w:val="WW8Num202"/>
    <w:basedOn w:val="Bezlisty"/>
    <w:rsid w:val="00624E2D"/>
  </w:style>
  <w:style w:type="numbering" w:customStyle="1" w:styleId="WW8Num23">
    <w:name w:val="WW8Num23"/>
    <w:basedOn w:val="Bezlisty"/>
    <w:rsid w:val="00624E2D"/>
  </w:style>
  <w:style w:type="character" w:styleId="Nierozpoznanawzmianka">
    <w:name w:val="Unresolved Mention"/>
    <w:basedOn w:val="Domylnaczcionkaakapitu"/>
    <w:uiPriority w:val="99"/>
    <w:semiHidden/>
    <w:unhideWhenUsed/>
    <w:rsid w:val="00624E2D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34"/>
    <w:qFormat/>
    <w:rsid w:val="00624E2D"/>
    <w:pPr>
      <w:ind w:left="720"/>
      <w:contextualSpacing/>
    </w:pPr>
  </w:style>
  <w:style w:type="character" w:customStyle="1" w:styleId="Nagwek7Znak1">
    <w:name w:val="Nagłówek 7 Znak1"/>
    <w:basedOn w:val="Domylnaczcionkaakapitu"/>
    <w:link w:val="Nagwek7"/>
    <w:uiPriority w:val="9"/>
    <w:semiHidden/>
    <w:rsid w:val="00624E2D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Nagwek8Znak1">
    <w:name w:val="Nagłówek 8 Znak1"/>
    <w:basedOn w:val="Domylnaczcionkaakapitu"/>
    <w:link w:val="Nagwek8"/>
    <w:uiPriority w:val="9"/>
    <w:semiHidden/>
    <w:rsid w:val="00624E2D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gwek4Znak1">
    <w:name w:val="Nagłówek 4 Znak1"/>
    <w:basedOn w:val="Domylnaczcionkaakapitu"/>
    <w:link w:val="Nagwek4"/>
    <w:uiPriority w:val="9"/>
    <w:semiHidden/>
    <w:rsid w:val="00624E2D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table" w:styleId="Tabelasiatki1jasnaakcent3">
    <w:name w:val="Grid Table 1 Light Accent 3"/>
    <w:basedOn w:val="Standardowy"/>
    <w:uiPriority w:val="46"/>
    <w:rsid w:val="00624E2D"/>
    <w:pPr>
      <w:spacing w:after="0" w:line="240" w:lineRule="auto"/>
    </w:pPr>
    <w:tblPr>
      <w:tblStyleRowBandSize w:val="1"/>
      <w:tblStyleColBandSize w:val="1"/>
      <w:tblBorders>
        <w:top w:val="single" w:sz="4" w:space="0" w:color="DBDBDB" w:themeColor="accent3" w:themeTint="66"/>
        <w:left w:val="single" w:sz="4" w:space="0" w:color="DBDBDB" w:themeColor="accent3" w:themeTint="66"/>
        <w:bottom w:val="single" w:sz="4" w:space="0" w:color="DBDBDB" w:themeColor="accent3" w:themeTint="66"/>
        <w:right w:val="single" w:sz="4" w:space="0" w:color="DBDBDB" w:themeColor="accent3" w:themeTint="66"/>
        <w:insideH w:val="single" w:sz="4" w:space="0" w:color="DBDBDB" w:themeColor="accent3" w:themeTint="66"/>
        <w:insideV w:val="single" w:sz="4" w:space="0" w:color="DBDBDB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16</Pages>
  <Words>5186</Words>
  <Characters>31120</Characters>
  <Application>Microsoft Office Word</Application>
  <DocSecurity>0</DocSecurity>
  <Lines>259</Lines>
  <Paragraphs>72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000974</dc:creator>
  <cp:keywords/>
  <dc:description/>
  <cp:lastModifiedBy>000974</cp:lastModifiedBy>
  <cp:revision>1</cp:revision>
  <dcterms:created xsi:type="dcterms:W3CDTF">2024-11-21T09:06:00Z</dcterms:created>
  <dcterms:modified xsi:type="dcterms:W3CDTF">2024-11-21T09:30:00Z</dcterms:modified>
</cp:coreProperties>
</file>