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7" w:rsidRPr="00DA23BB" w:rsidRDefault="00174E6A" w:rsidP="00DA23BB">
      <w:pPr>
        <w:pStyle w:val="Nagwek3"/>
        <w:tabs>
          <w:tab w:val="left" w:pos="7380"/>
        </w:tabs>
        <w:jc w:val="right"/>
        <w:rPr>
          <w:rFonts w:asciiTheme="minorHAnsi" w:hAnsiTheme="minorHAnsi" w:cs="Arial"/>
          <w:sz w:val="22"/>
          <w:szCs w:val="22"/>
        </w:rPr>
      </w:pPr>
      <w:r w:rsidRPr="00DA23BB">
        <w:rPr>
          <w:rFonts w:asciiTheme="minorHAnsi" w:hAnsiTheme="minorHAnsi" w:cs="Arial"/>
          <w:sz w:val="22"/>
          <w:szCs w:val="22"/>
        </w:rPr>
        <w:t>Branice</w:t>
      </w:r>
      <w:r w:rsidR="00540987" w:rsidRPr="00DA23BB">
        <w:rPr>
          <w:rFonts w:asciiTheme="minorHAnsi" w:hAnsiTheme="minorHAnsi" w:cs="Arial"/>
          <w:sz w:val="22"/>
          <w:szCs w:val="22"/>
        </w:rPr>
        <w:t xml:space="preserve">, dnia </w:t>
      </w:r>
      <w:r w:rsidR="00423B6C" w:rsidRPr="00DA23BB">
        <w:rPr>
          <w:rFonts w:asciiTheme="minorHAnsi" w:hAnsiTheme="minorHAnsi" w:cs="Arial"/>
          <w:sz w:val="22"/>
          <w:szCs w:val="22"/>
        </w:rPr>
        <w:t>05</w:t>
      </w:r>
      <w:r w:rsidR="008C06EF" w:rsidRPr="00DA23BB">
        <w:rPr>
          <w:rFonts w:asciiTheme="minorHAnsi" w:hAnsiTheme="minorHAnsi" w:cs="Arial"/>
          <w:sz w:val="22"/>
          <w:szCs w:val="22"/>
        </w:rPr>
        <w:t>.</w:t>
      </w:r>
      <w:r w:rsidR="00423B6C" w:rsidRPr="00DA23BB">
        <w:rPr>
          <w:rFonts w:asciiTheme="minorHAnsi" w:hAnsiTheme="minorHAnsi" w:cs="Arial"/>
          <w:sz w:val="22"/>
          <w:szCs w:val="22"/>
        </w:rPr>
        <w:t>01</w:t>
      </w:r>
      <w:r w:rsidR="00576EAC" w:rsidRPr="00DA23BB">
        <w:rPr>
          <w:rFonts w:asciiTheme="minorHAnsi" w:hAnsiTheme="minorHAnsi" w:cs="Arial"/>
          <w:sz w:val="22"/>
          <w:szCs w:val="22"/>
        </w:rPr>
        <w:t>.</w:t>
      </w:r>
      <w:r w:rsidR="00540987" w:rsidRPr="00DA23BB">
        <w:rPr>
          <w:rFonts w:asciiTheme="minorHAnsi" w:hAnsiTheme="minorHAnsi" w:cs="Arial"/>
          <w:sz w:val="22"/>
          <w:szCs w:val="22"/>
        </w:rPr>
        <w:t>20</w:t>
      </w:r>
      <w:r w:rsidR="00C97540" w:rsidRPr="00DA23BB">
        <w:rPr>
          <w:rFonts w:asciiTheme="minorHAnsi" w:hAnsiTheme="minorHAnsi" w:cs="Arial"/>
          <w:sz w:val="22"/>
          <w:szCs w:val="22"/>
        </w:rPr>
        <w:t>2</w:t>
      </w:r>
      <w:r w:rsidR="00423B6C" w:rsidRPr="00DA23BB">
        <w:rPr>
          <w:rFonts w:asciiTheme="minorHAnsi" w:hAnsiTheme="minorHAnsi" w:cs="Arial"/>
          <w:sz w:val="22"/>
          <w:szCs w:val="22"/>
        </w:rPr>
        <w:t>3</w:t>
      </w:r>
      <w:r w:rsidR="00576EAC" w:rsidRPr="00DA23BB">
        <w:rPr>
          <w:rFonts w:asciiTheme="minorHAnsi" w:hAnsiTheme="minorHAnsi" w:cs="Arial"/>
          <w:sz w:val="22"/>
          <w:szCs w:val="22"/>
        </w:rPr>
        <w:t xml:space="preserve"> </w:t>
      </w:r>
      <w:r w:rsidR="00540987" w:rsidRPr="00DA23BB">
        <w:rPr>
          <w:rFonts w:asciiTheme="minorHAnsi" w:hAnsiTheme="minorHAnsi" w:cs="Arial"/>
          <w:sz w:val="22"/>
          <w:szCs w:val="22"/>
        </w:rPr>
        <w:t>r.</w:t>
      </w:r>
    </w:p>
    <w:p w:rsidR="00423B6C" w:rsidRPr="00DA23BB" w:rsidRDefault="00423B6C" w:rsidP="00DA23BB">
      <w:pPr>
        <w:tabs>
          <w:tab w:val="left" w:pos="7215"/>
        </w:tabs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540987" w:rsidRDefault="00423B6C" w:rsidP="00DA23BB">
      <w:pPr>
        <w:tabs>
          <w:tab w:val="left" w:pos="7215"/>
        </w:tabs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DA23BB">
        <w:rPr>
          <w:rFonts w:asciiTheme="minorHAnsi" w:hAnsiTheme="minorHAnsi" w:cs="Arial"/>
          <w:b/>
          <w:bCs/>
        </w:rPr>
        <w:t xml:space="preserve">Zaproszenie do składania ofert </w:t>
      </w:r>
    </w:p>
    <w:p w:rsidR="00DA23BB" w:rsidRPr="00DA23BB" w:rsidRDefault="00DA23BB" w:rsidP="00DA23BB">
      <w:pPr>
        <w:tabs>
          <w:tab w:val="left" w:pos="7215"/>
        </w:tabs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423B6C" w:rsidRPr="00DA23BB" w:rsidRDefault="00423B6C" w:rsidP="00DA23BB">
      <w:p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  <w:bCs/>
        </w:rPr>
        <w:t xml:space="preserve">na dostawę sprzętu na wyposażenie pracowni edukacji ekologicznej  w ramach projektu pn.: </w:t>
      </w:r>
      <w:r w:rsidRPr="00DA23BB">
        <w:rPr>
          <w:rFonts w:asciiTheme="minorHAnsi" w:hAnsiTheme="minorHAnsi" w:cs="Arial"/>
          <w:b/>
        </w:rPr>
        <w:t>„</w:t>
      </w:r>
      <w:r w:rsidRPr="00DA23BB">
        <w:rPr>
          <w:rFonts w:asciiTheme="minorHAnsi" w:hAnsiTheme="minorHAnsi" w:cs="Arial"/>
          <w:b/>
          <w:bCs/>
          <w:i/>
          <w:iCs/>
        </w:rPr>
        <w:t>Ochrona różnorodności biologicznej na obszarze Gminy Lewin Brzeski i Gminy Branice</w:t>
      </w:r>
      <w:r w:rsidRPr="00DA23BB">
        <w:rPr>
          <w:rFonts w:asciiTheme="minorHAnsi" w:hAnsiTheme="minorHAnsi" w:cs="Arial"/>
          <w:b/>
          <w:i/>
          <w:iCs/>
        </w:rPr>
        <w:t xml:space="preserve"> "</w:t>
      </w:r>
      <w:r w:rsidR="00A8750A" w:rsidRPr="00DA23BB">
        <w:rPr>
          <w:rFonts w:asciiTheme="minorHAnsi" w:hAnsiTheme="minorHAnsi" w:cs="Arial"/>
          <w:b/>
          <w:i/>
          <w:iCs/>
        </w:rPr>
        <w:t xml:space="preserve"> (II)</w:t>
      </w:r>
    </w:p>
    <w:p w:rsidR="00576EAC" w:rsidRPr="00DA23BB" w:rsidRDefault="00576EAC" w:rsidP="00DA23BB">
      <w:pPr>
        <w:tabs>
          <w:tab w:val="left" w:pos="7215"/>
        </w:tabs>
        <w:spacing w:after="0" w:line="240" w:lineRule="auto"/>
        <w:jc w:val="center"/>
        <w:rPr>
          <w:rFonts w:asciiTheme="minorHAnsi" w:hAnsiTheme="minorHAnsi" w:cs="Arial"/>
          <w:bCs/>
        </w:rPr>
      </w:pPr>
    </w:p>
    <w:p w:rsidR="00423B6C" w:rsidRPr="00454519" w:rsidRDefault="00423B6C" w:rsidP="00DA23B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95"/>
        <w:contextualSpacing/>
        <w:jc w:val="both"/>
        <w:rPr>
          <w:rFonts w:asciiTheme="minorHAnsi" w:hAnsiTheme="minorHAnsi" w:cs="Arial"/>
          <w:b/>
          <w:u w:val="single"/>
        </w:rPr>
      </w:pPr>
      <w:r w:rsidRPr="00454519">
        <w:rPr>
          <w:rFonts w:asciiTheme="minorHAnsi" w:hAnsiTheme="minorHAnsi" w:cs="Arial"/>
          <w:b/>
          <w:u w:val="single"/>
        </w:rPr>
        <w:t>ZAMAWIAJĄCY</w:t>
      </w:r>
    </w:p>
    <w:p w:rsidR="00423B6C" w:rsidRPr="00DA23BB" w:rsidRDefault="00423B6C" w:rsidP="00DA23BB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Specjalistyczny Szpital im. Ks. Biskupa J. Nathana w Branicach ul. Szpitalna 18, 48-140 Branice</w:t>
      </w:r>
    </w:p>
    <w:p w:rsidR="00423B6C" w:rsidRPr="00DA23BB" w:rsidRDefault="00423B6C" w:rsidP="00DA23BB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NIP: 748-14-10-004, REGON: 000291055, KRS: 0000001963</w:t>
      </w:r>
    </w:p>
    <w:p w:rsidR="00423B6C" w:rsidRPr="00DA23BB" w:rsidRDefault="00423B6C" w:rsidP="00DA23BB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strona: </w:t>
      </w:r>
      <w:hyperlink r:id="rId8" w:history="1">
        <w:r w:rsidRPr="00DA23BB">
          <w:rPr>
            <w:rFonts w:asciiTheme="minorHAnsi" w:hAnsiTheme="minorHAnsi" w:cs="Arial"/>
            <w:color w:val="0000FF"/>
            <w:u w:val="single"/>
          </w:rPr>
          <w:t>www.szpitalbranice.pl</w:t>
        </w:r>
      </w:hyperlink>
      <w:r w:rsidRPr="00DA23BB">
        <w:rPr>
          <w:rFonts w:asciiTheme="minorHAnsi" w:hAnsiTheme="minorHAnsi" w:cs="Arial"/>
        </w:rPr>
        <w:t xml:space="preserve"> </w:t>
      </w:r>
    </w:p>
    <w:p w:rsidR="00423B6C" w:rsidRPr="00DA23BB" w:rsidRDefault="00423B6C" w:rsidP="00DA23BB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e-mail: </w:t>
      </w:r>
      <w:hyperlink r:id="rId9" w:history="1">
        <w:r w:rsidRPr="00DA23BB">
          <w:rPr>
            <w:rFonts w:asciiTheme="minorHAnsi" w:hAnsiTheme="minorHAnsi" w:cs="Arial"/>
            <w:color w:val="0000FF"/>
            <w:u w:val="single"/>
          </w:rPr>
          <w:t>sekretariat@swsb.pl</w:t>
        </w:r>
      </w:hyperlink>
      <w:r w:rsidRPr="00DA23BB">
        <w:rPr>
          <w:rFonts w:asciiTheme="minorHAnsi" w:hAnsiTheme="minorHAnsi" w:cs="Arial"/>
        </w:rPr>
        <w:t xml:space="preserve"> </w:t>
      </w:r>
    </w:p>
    <w:p w:rsidR="00423B6C" w:rsidRPr="00DA23BB" w:rsidRDefault="00423B6C" w:rsidP="00DA23BB">
      <w:pPr>
        <w:spacing w:after="0" w:line="240" w:lineRule="auto"/>
        <w:ind w:left="14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godziny pracy: 7:00 do 14:35 od poniedziałku do piątku. </w:t>
      </w:r>
    </w:p>
    <w:p w:rsidR="00A8750A" w:rsidRPr="00DA23BB" w:rsidRDefault="00A8750A" w:rsidP="00DA23BB">
      <w:pPr>
        <w:spacing w:after="0" w:line="240" w:lineRule="auto"/>
        <w:ind w:left="567" w:hanging="567"/>
        <w:jc w:val="both"/>
        <w:outlineLvl w:val="0"/>
        <w:rPr>
          <w:rFonts w:asciiTheme="minorHAnsi" w:hAnsiTheme="minorHAnsi" w:cs="Arial"/>
          <w:b/>
        </w:rPr>
      </w:pPr>
    </w:p>
    <w:p w:rsidR="00423B6C" w:rsidRPr="00DA23BB" w:rsidRDefault="00423B6C" w:rsidP="00DA23BB">
      <w:pPr>
        <w:spacing w:after="0" w:line="240" w:lineRule="auto"/>
        <w:ind w:left="567" w:hanging="567"/>
        <w:jc w:val="both"/>
        <w:outlineLvl w:val="0"/>
        <w:rPr>
          <w:rFonts w:asciiTheme="minorHAnsi" w:hAnsiTheme="minorHAnsi" w:cs="Arial"/>
          <w:b/>
        </w:rPr>
      </w:pPr>
      <w:r w:rsidRPr="00DA23BB">
        <w:rPr>
          <w:rFonts w:asciiTheme="minorHAnsi" w:hAnsiTheme="minorHAnsi" w:cs="Arial"/>
          <w:b/>
        </w:rPr>
        <w:t>II</w:t>
      </w:r>
      <w:r w:rsidRPr="00454519">
        <w:rPr>
          <w:rFonts w:asciiTheme="minorHAnsi" w:hAnsiTheme="minorHAnsi" w:cs="Arial"/>
          <w:b/>
          <w:u w:val="single"/>
        </w:rPr>
        <w:t>. TRYB POSTĘPOWANIA</w:t>
      </w:r>
    </w:p>
    <w:p w:rsidR="00423B6C" w:rsidRPr="00DA23BB" w:rsidRDefault="00423B6C" w:rsidP="00DA23BB">
      <w:pPr>
        <w:widowControl w:val="0"/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outlineLvl w:val="0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Postępowanie o udzielenie zamówienia prowadzone jest </w:t>
      </w:r>
      <w:r w:rsidRPr="00DA23BB">
        <w:rPr>
          <w:rFonts w:asciiTheme="minorHAnsi" w:hAnsiTheme="minorHAnsi" w:cs="Arial"/>
          <w:b/>
        </w:rPr>
        <w:t>w trybie  zaproszenie do składania ofert,  wartość zamówienia nie przekracza kwoty 130 000,00 zł</w:t>
      </w:r>
      <w:r w:rsidRPr="00DA23BB">
        <w:rPr>
          <w:rFonts w:asciiTheme="minorHAnsi" w:hAnsiTheme="minorHAnsi" w:cs="Arial"/>
        </w:rPr>
        <w:t>.</w:t>
      </w:r>
    </w:p>
    <w:p w:rsidR="00423B6C" w:rsidRPr="00DA23BB" w:rsidRDefault="00423B6C" w:rsidP="00DA23BB">
      <w:pPr>
        <w:widowControl w:val="0"/>
        <w:numPr>
          <w:ilvl w:val="0"/>
          <w:numId w:val="34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  <w:b/>
        </w:rPr>
      </w:pPr>
      <w:r w:rsidRPr="00DA23BB">
        <w:rPr>
          <w:rFonts w:asciiTheme="minorHAnsi" w:eastAsia="Tahoma" w:hAnsiTheme="minorHAnsi" w:cs="Arial"/>
        </w:rPr>
        <w:t xml:space="preserve">Do czynności podejmowanych przez zamawiającego i wykonawców w postępowaniu </w:t>
      </w:r>
      <w:r w:rsidRPr="00DA23BB">
        <w:rPr>
          <w:rFonts w:asciiTheme="minorHAnsi" w:eastAsia="Tahoma" w:hAnsiTheme="minorHAnsi" w:cs="Arial"/>
        </w:rPr>
        <w:br/>
        <w:t xml:space="preserve">o udzielenie zamówienia mają zastosowanie postanowienia niniejszego zapytania a w sprawach nieuregulowanych przepisy ustawy z dnia 23 kwietnia 1964 r. – Kodeks cywilny </w:t>
      </w:r>
    </w:p>
    <w:p w:rsidR="00423B6C" w:rsidRPr="00DA23BB" w:rsidRDefault="00423B6C" w:rsidP="00DA23BB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23B6C" w:rsidRPr="00454519" w:rsidRDefault="00384C1C" w:rsidP="00DA23B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454519">
        <w:rPr>
          <w:rFonts w:asciiTheme="minorHAnsi" w:hAnsiTheme="minorHAnsi" w:cs="Arial"/>
          <w:b/>
          <w:u w:val="single"/>
        </w:rPr>
        <w:t>I</w:t>
      </w:r>
      <w:r w:rsidR="00423B6C" w:rsidRPr="00454519">
        <w:rPr>
          <w:rFonts w:asciiTheme="minorHAnsi" w:hAnsiTheme="minorHAnsi" w:cs="Arial"/>
          <w:b/>
          <w:u w:val="single"/>
        </w:rPr>
        <w:t>II. OPIS PRZEDMIOTU ZAMÓWIENIA</w:t>
      </w:r>
    </w:p>
    <w:p w:rsidR="00423B6C" w:rsidRPr="00DA23BB" w:rsidRDefault="00423B6C" w:rsidP="00DA23BB">
      <w:pPr>
        <w:spacing w:after="0" w:line="240" w:lineRule="auto"/>
        <w:ind w:left="397"/>
        <w:jc w:val="both"/>
        <w:rPr>
          <w:rFonts w:asciiTheme="minorHAnsi" w:hAnsiTheme="minorHAnsi" w:cs="Arial"/>
          <w:b/>
          <w:i/>
          <w:iCs/>
        </w:rPr>
      </w:pPr>
      <w:r w:rsidRPr="00DA23BB">
        <w:rPr>
          <w:rFonts w:asciiTheme="minorHAnsi" w:hAnsiTheme="minorHAnsi" w:cs="Arial"/>
        </w:rPr>
        <w:t xml:space="preserve">Przedmiotem zamówienia jest dostawa sprzętu na wyposażenie pracowni pszczelarskiej – wyposażenie pracowni edukacji ekologicznej w ramach realizacji projektu pn.: </w:t>
      </w:r>
      <w:r w:rsidRPr="00DA23BB">
        <w:rPr>
          <w:rFonts w:asciiTheme="minorHAnsi" w:hAnsiTheme="minorHAnsi" w:cs="Arial"/>
          <w:b/>
        </w:rPr>
        <w:t>„</w:t>
      </w:r>
      <w:r w:rsidRPr="00DA23BB">
        <w:rPr>
          <w:rFonts w:asciiTheme="minorHAnsi" w:hAnsiTheme="minorHAnsi" w:cs="Arial"/>
          <w:b/>
          <w:bCs/>
          <w:i/>
          <w:iCs/>
        </w:rPr>
        <w:t>Ochrona różnorodności biologicznej na obszarze Gminy Lewin Brzeski i Gminy Branice</w:t>
      </w:r>
      <w:r w:rsidRPr="00DA23BB">
        <w:rPr>
          <w:rFonts w:asciiTheme="minorHAnsi" w:hAnsiTheme="minorHAnsi" w:cs="Arial"/>
          <w:b/>
          <w:i/>
          <w:iCs/>
        </w:rPr>
        <w:t xml:space="preserve"> "</w:t>
      </w:r>
    </w:p>
    <w:p w:rsidR="00423B6C" w:rsidRPr="00DA23BB" w:rsidRDefault="00423B6C" w:rsidP="00DA23BB">
      <w:pPr>
        <w:spacing w:after="0" w:line="240" w:lineRule="auto"/>
        <w:ind w:left="397"/>
        <w:jc w:val="both"/>
        <w:rPr>
          <w:rFonts w:asciiTheme="minorHAnsi" w:hAnsiTheme="minorHAnsi" w:cs="Arial"/>
        </w:rPr>
      </w:pPr>
    </w:p>
    <w:p w:rsidR="00423B6C" w:rsidRPr="00DA23BB" w:rsidRDefault="00423B6C" w:rsidP="00DA23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Ul Wielkopolski 12 ramkowy z dennicą wysoką</w:t>
      </w:r>
    </w:p>
    <w:p w:rsidR="00423B6C" w:rsidRPr="00DA23BB" w:rsidRDefault="00423B6C" w:rsidP="00DA23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Stół do odsklepiania nakładkowy z nożem parowym</w:t>
      </w:r>
    </w:p>
    <w:p w:rsidR="00423B6C" w:rsidRPr="00DA23BB" w:rsidRDefault="00423B6C" w:rsidP="00DA23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Topiarka słoneczna mała –nierdzewna</w:t>
      </w:r>
    </w:p>
    <w:p w:rsidR="00423B6C" w:rsidRPr="00DA23BB" w:rsidRDefault="00423B6C" w:rsidP="00DA23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Odstojnik nierdzewny 50 l z sitem i uchwytami</w:t>
      </w:r>
    </w:p>
    <w:p w:rsidR="00423B6C" w:rsidRPr="00DA23BB" w:rsidRDefault="00423B6C" w:rsidP="00DA23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Miodarka Diagonalna 4 plastrowa Wielkopolska/</w:t>
      </w:r>
      <w:proofErr w:type="spellStart"/>
      <w:r w:rsidRPr="00DA23BB">
        <w:rPr>
          <w:rFonts w:asciiTheme="minorHAnsi" w:hAnsiTheme="minorHAnsi" w:cs="Arial"/>
        </w:rPr>
        <w:t>Langstroth</w:t>
      </w:r>
      <w:proofErr w:type="spellEnd"/>
      <w:r w:rsidRPr="00DA23BB">
        <w:rPr>
          <w:rFonts w:asciiTheme="minorHAnsi" w:hAnsiTheme="minorHAnsi" w:cs="Arial"/>
        </w:rPr>
        <w:t xml:space="preserve"> elektryczna 12V/230Ø 500mm</w:t>
      </w:r>
    </w:p>
    <w:p w:rsidR="00423B6C" w:rsidRPr="00DA23BB" w:rsidRDefault="00423B6C" w:rsidP="00DA23B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Bluzy rozpinane z kapeluszem.</w:t>
      </w:r>
    </w:p>
    <w:p w:rsidR="00384C1C" w:rsidRDefault="00384C1C" w:rsidP="00DA23BB">
      <w:pPr>
        <w:keepNext/>
        <w:keepLines/>
        <w:widowControl w:val="0"/>
        <w:suppressAutoHyphens/>
        <w:spacing w:after="0" w:line="240" w:lineRule="auto"/>
        <w:jc w:val="both"/>
        <w:rPr>
          <w:rFonts w:asciiTheme="minorHAnsi" w:eastAsia="Tahoma" w:hAnsiTheme="minorHAnsi" w:cs="Arial"/>
          <w:b/>
        </w:rPr>
      </w:pPr>
    </w:p>
    <w:p w:rsidR="00DA23BB" w:rsidRPr="00DA23BB" w:rsidRDefault="00423B6C" w:rsidP="00DA23BB">
      <w:pPr>
        <w:keepNext/>
        <w:keepLines/>
        <w:widowControl w:val="0"/>
        <w:suppressAutoHyphens/>
        <w:spacing w:after="0" w:line="240" w:lineRule="auto"/>
        <w:jc w:val="both"/>
        <w:rPr>
          <w:rFonts w:asciiTheme="minorHAnsi" w:eastAsia="Tahoma" w:hAnsiTheme="minorHAnsi" w:cs="Arial"/>
        </w:rPr>
      </w:pPr>
      <w:r w:rsidRPr="00DA23BB">
        <w:rPr>
          <w:rFonts w:asciiTheme="minorHAnsi" w:eastAsia="Tahoma" w:hAnsiTheme="minorHAnsi" w:cs="Arial"/>
          <w:b/>
        </w:rPr>
        <w:t>Wspólny słownik zamówień (CPV)</w:t>
      </w:r>
      <w:r w:rsidRPr="00DA23BB">
        <w:rPr>
          <w:rFonts w:asciiTheme="minorHAnsi" w:eastAsia="Tahoma" w:hAnsiTheme="minorHAnsi" w:cs="Arial"/>
        </w:rPr>
        <w:t xml:space="preserve">: </w:t>
      </w:r>
    </w:p>
    <w:p w:rsidR="00423B6C" w:rsidRPr="00DA23BB" w:rsidRDefault="004001AA" w:rsidP="00DA23BB">
      <w:pPr>
        <w:keepNext/>
        <w:keepLines/>
        <w:widowControl w:val="0"/>
        <w:suppressAutoHyphens/>
        <w:spacing w:after="0" w:line="240" w:lineRule="auto"/>
        <w:jc w:val="both"/>
        <w:rPr>
          <w:rFonts w:asciiTheme="minorHAnsi" w:eastAsia="Tahoma" w:hAnsiTheme="minorHAnsi" w:cs="Arial"/>
        </w:rPr>
      </w:pPr>
      <w:r w:rsidRPr="00DA23BB">
        <w:rPr>
          <w:rFonts w:asciiTheme="minorHAnsi" w:hAnsiTheme="minorHAnsi"/>
          <w:bCs/>
          <w:shd w:val="clear" w:color="auto" w:fill="FFFFFF"/>
        </w:rPr>
        <w:t>16640000-3</w:t>
      </w:r>
      <w:r w:rsidRPr="00DA23BB">
        <w:rPr>
          <w:rFonts w:asciiTheme="minorHAnsi" w:hAnsiTheme="minorHAnsi"/>
          <w:shd w:val="clear" w:color="auto" w:fill="FFFFFF"/>
        </w:rPr>
        <w:t> Maszyny pszczelarskie </w:t>
      </w:r>
    </w:p>
    <w:p w:rsidR="00DA23BB" w:rsidRPr="00DA23BB" w:rsidRDefault="00DA23BB" w:rsidP="00DA23BB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23B6C" w:rsidRPr="00DA23BB" w:rsidRDefault="00384C1C" w:rsidP="00DA23BB">
      <w:p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</w:t>
      </w:r>
      <w:r w:rsidRPr="00454519">
        <w:rPr>
          <w:rFonts w:asciiTheme="minorHAnsi" w:hAnsiTheme="minorHAnsi" w:cs="Arial"/>
          <w:b/>
          <w:u w:val="single"/>
        </w:rPr>
        <w:t>V</w:t>
      </w:r>
      <w:r w:rsidR="00423B6C" w:rsidRPr="00454519">
        <w:rPr>
          <w:rFonts w:asciiTheme="minorHAnsi" w:hAnsiTheme="minorHAnsi" w:cs="Arial"/>
          <w:b/>
          <w:u w:val="single"/>
        </w:rPr>
        <w:t>. OPIS SPOSOBU PRZYGOTOWANIA OFERTY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Postępowanie w całości będzie prowadzone w języku polskim.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tabs>
          <w:tab w:val="left" w:pos="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Ofertę należy sporządzić na formularzach zgodnych, co do treści z formularzami stanowiącymi załączniki do zapytania.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Oferta wymaga podpisu osób uprawnionych do reprezentowania firmy w obrocie gospodarczym, zgodnie z aktem rejestrowym oraz powszechnie obowiązującymi przepisami prawa,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Wykonawca poniesie wszystkie koszty związane z przygotowaniem i złożeniem oferty. 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tabs>
          <w:tab w:val="left" w:pos="0"/>
        </w:tabs>
        <w:suppressAutoHyphens/>
        <w:spacing w:after="0" w:line="240" w:lineRule="auto"/>
        <w:ind w:left="360" w:right="-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Zaleca się, aby wszystkie strony oferty były ponumerowane, opatrzone pieczęciami i podpisami osób upoważnionych.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tabs>
          <w:tab w:val="left" w:pos="0"/>
          <w:tab w:val="num" w:pos="360"/>
        </w:tabs>
        <w:suppressAutoHyphens/>
        <w:spacing w:after="0" w:line="240" w:lineRule="auto"/>
        <w:ind w:left="360" w:right="-2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Wszelkie skreślenia i korekty w tekście oferty mają być parafowane przez te same upoważnione osoby.</w:t>
      </w:r>
    </w:p>
    <w:p w:rsidR="00423B6C" w:rsidRPr="00DA23BB" w:rsidRDefault="00423B6C" w:rsidP="00DA23BB">
      <w:pPr>
        <w:widowControl w:val="0"/>
        <w:numPr>
          <w:ilvl w:val="0"/>
          <w:numId w:val="32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  <w:b/>
        </w:rPr>
        <w:t>Opis przygotowania oferty</w:t>
      </w:r>
      <w:r w:rsidRPr="00DA23BB">
        <w:rPr>
          <w:rFonts w:asciiTheme="minorHAnsi" w:hAnsiTheme="minorHAnsi" w:cs="Arial"/>
        </w:rPr>
        <w:t>:</w:t>
      </w:r>
    </w:p>
    <w:p w:rsidR="00423B6C" w:rsidRPr="00DA23BB" w:rsidRDefault="00423B6C" w:rsidP="00DA23B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wypełniony załącznik nr 1. </w:t>
      </w:r>
    </w:p>
    <w:p w:rsidR="00423B6C" w:rsidRPr="00DA23BB" w:rsidRDefault="00423B6C" w:rsidP="00DA23B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wypis z rejestru przedsiębiorców lub zaświadczenie z CEDG, wystawione nie wcześniejszej niż sześć </w:t>
      </w:r>
      <w:r w:rsidRPr="00DA23BB">
        <w:rPr>
          <w:rFonts w:asciiTheme="minorHAnsi" w:hAnsiTheme="minorHAnsi" w:cs="Arial"/>
        </w:rPr>
        <w:lastRenderedPageBreak/>
        <w:t>miesięcy przed datą złożenia oferty,</w:t>
      </w:r>
    </w:p>
    <w:p w:rsidR="00423B6C" w:rsidRPr="00DA23BB" w:rsidRDefault="00423B6C" w:rsidP="00DA23B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oświadczenie o niepodleganiu wykluczeniu zał. n 3 </w:t>
      </w:r>
    </w:p>
    <w:p w:rsidR="00423B6C" w:rsidRPr="00DA23BB" w:rsidRDefault="00423B6C" w:rsidP="00DA23BB">
      <w:pPr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Wykluczenie Wykonawcy Zgodnie z art. 7 ust. 1 ustawą z 13.04.2022r. o szczególnych rozwiązaniach w zakresie przeciwdziałania wspieraniu agresji na Ukrainę oraz służących ochronie bezpieczeństwa narodowego (Dz. U. 835), Zamawiający wykluczy:</w:t>
      </w:r>
    </w:p>
    <w:p w:rsidR="00423B6C" w:rsidRPr="00DA23BB" w:rsidRDefault="00423B6C" w:rsidP="00DA23B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pkt. 3 ustawy;</w:t>
      </w:r>
    </w:p>
    <w:p w:rsidR="00423B6C" w:rsidRPr="00DA23BB" w:rsidRDefault="00423B6C" w:rsidP="00DA23B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b)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23B6C" w:rsidRPr="00DA23BB" w:rsidRDefault="00423B6C" w:rsidP="00DA23BB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c)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23B6C" w:rsidRDefault="00423B6C" w:rsidP="00DA23BB">
      <w:pPr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Na potwierdzenie powyższego Wykonawca składa wypełnione oświadczenie zgodnie z załącznikiem</w:t>
      </w:r>
    </w:p>
    <w:p w:rsidR="00BD2F2A" w:rsidRPr="00DA23BB" w:rsidRDefault="00BD2F2A" w:rsidP="00DA23BB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:rsidR="00423B6C" w:rsidRPr="00454519" w:rsidRDefault="00423B6C" w:rsidP="00DA23BB">
      <w:pPr>
        <w:spacing w:after="0" w:line="240" w:lineRule="auto"/>
        <w:ind w:left="66"/>
        <w:jc w:val="both"/>
        <w:rPr>
          <w:rFonts w:asciiTheme="minorHAnsi" w:eastAsia="Tahoma" w:hAnsiTheme="minorHAnsi" w:cs="Arial"/>
          <w:b/>
          <w:u w:val="single"/>
        </w:rPr>
      </w:pPr>
      <w:r w:rsidRPr="00454519">
        <w:rPr>
          <w:rFonts w:asciiTheme="minorHAnsi" w:eastAsia="Tahoma" w:hAnsiTheme="minorHAnsi" w:cs="Arial"/>
          <w:b/>
          <w:u w:val="single"/>
        </w:rPr>
        <w:t>V. SPOSÓB I FORMA ZŁOŻENIA OFERTY.</w:t>
      </w:r>
    </w:p>
    <w:p w:rsidR="00400972" w:rsidRDefault="00423B6C" w:rsidP="00400972">
      <w:p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Style w:val="Hipercze"/>
          <w:rFonts w:asciiTheme="minorHAnsi" w:hAnsiTheme="minorHAnsi" w:cs="Arial"/>
        </w:rPr>
      </w:pPr>
      <w:r w:rsidRPr="00DA23BB">
        <w:rPr>
          <w:rFonts w:asciiTheme="minorHAnsi" w:hAnsiTheme="minorHAnsi" w:cs="Arial"/>
          <w:color w:val="000000"/>
          <w:kern w:val="3"/>
          <w:lang w:eastAsia="zh-CN"/>
        </w:rPr>
        <w:t xml:space="preserve">Oferta musi być sporządzona według załączników do niniejszego ogłoszenia i złożona w formie  elektronicznej opatrzona </w:t>
      </w:r>
      <w:r w:rsidRPr="00DA23BB">
        <w:rPr>
          <w:rFonts w:asciiTheme="minorHAnsi" w:hAnsiTheme="minorHAnsi" w:cs="Arial"/>
          <w:iCs/>
          <w:color w:val="000000"/>
          <w:kern w:val="3"/>
          <w:lang w:eastAsia="zh-CN"/>
        </w:rPr>
        <w:t xml:space="preserve">kwalifikowanym podpisem elektronicznym, </w:t>
      </w:r>
      <w:r w:rsidRPr="00DA23BB">
        <w:rPr>
          <w:rFonts w:asciiTheme="minorHAnsi" w:hAnsiTheme="minorHAnsi" w:cs="Arial"/>
          <w:kern w:val="3"/>
          <w:lang w:eastAsia="zh-CN"/>
        </w:rPr>
        <w:t>lub w postaci elektronicznej opatrzonej podpisem zaufanym lub podpisem osobistym</w:t>
      </w:r>
      <w:r w:rsidRPr="00DA23BB">
        <w:rPr>
          <w:rFonts w:asciiTheme="minorHAnsi" w:hAnsiTheme="minorHAnsi" w:cs="Arial"/>
          <w:iCs/>
          <w:color w:val="000000"/>
          <w:kern w:val="3"/>
          <w:lang w:eastAsia="zh-CN"/>
        </w:rPr>
        <w:t xml:space="preserve"> </w:t>
      </w:r>
      <w:r w:rsidRPr="00DA23BB">
        <w:rPr>
          <w:rFonts w:asciiTheme="minorHAnsi" w:hAnsiTheme="minorHAnsi" w:cs="Arial"/>
          <w:color w:val="000000"/>
          <w:kern w:val="3"/>
          <w:lang w:eastAsia="zh-CN"/>
        </w:rPr>
        <w:t>przez osobę umocowaną do działania w imieniu Wykonawcy na platformie zakupowej zmawiającego</w:t>
      </w:r>
      <w:r w:rsidRPr="00DA23BB">
        <w:rPr>
          <w:rFonts w:asciiTheme="minorHAnsi" w:hAnsiTheme="minorHAnsi" w:cs="Arial"/>
        </w:rPr>
        <w:t xml:space="preserve">: </w:t>
      </w:r>
      <w:hyperlink r:id="rId10" w:history="1">
        <w:r w:rsidR="00400972" w:rsidRPr="004548CB">
          <w:rPr>
            <w:rStyle w:val="Hipercze"/>
            <w:rFonts w:asciiTheme="minorHAnsi" w:hAnsiTheme="minorHAnsi" w:cs="Arial"/>
          </w:rPr>
          <w:t>https://platformazakupowa.pl/transakcja/712551</w:t>
        </w:r>
      </w:hyperlink>
    </w:p>
    <w:p w:rsidR="00400972" w:rsidRDefault="00400972" w:rsidP="00400972">
      <w:p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Style w:val="Hipercze"/>
          <w:rFonts w:asciiTheme="minorHAnsi" w:hAnsiTheme="minorHAnsi" w:cs="Arial"/>
        </w:rPr>
      </w:pPr>
    </w:p>
    <w:p w:rsidR="00423B6C" w:rsidRPr="00454519" w:rsidRDefault="00423B6C" w:rsidP="00400972">
      <w:pPr>
        <w:tabs>
          <w:tab w:val="left" w:pos="0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Theme="minorHAnsi" w:hAnsiTheme="minorHAnsi" w:cs="Arial"/>
          <w:b/>
          <w:u w:val="single"/>
        </w:rPr>
      </w:pPr>
      <w:r w:rsidRPr="00454519">
        <w:rPr>
          <w:rFonts w:asciiTheme="minorHAnsi" w:hAnsiTheme="minorHAnsi" w:cs="Arial"/>
          <w:b/>
          <w:u w:val="single"/>
        </w:rPr>
        <w:t>V</w:t>
      </w:r>
      <w:r w:rsidR="00384C1C" w:rsidRPr="00454519">
        <w:rPr>
          <w:rFonts w:asciiTheme="minorHAnsi" w:hAnsiTheme="minorHAnsi" w:cs="Arial"/>
          <w:b/>
          <w:u w:val="single"/>
        </w:rPr>
        <w:t>I</w:t>
      </w:r>
      <w:r w:rsidRPr="00454519">
        <w:rPr>
          <w:rFonts w:asciiTheme="minorHAnsi" w:hAnsiTheme="minorHAnsi" w:cs="Arial"/>
          <w:b/>
          <w:u w:val="single"/>
        </w:rPr>
        <w:t>. MIEJSCE ORAZ TERMIN SKŁADANIA OFERT</w:t>
      </w:r>
    </w:p>
    <w:p w:rsidR="00423B6C" w:rsidRPr="00DA23BB" w:rsidRDefault="00423B6C" w:rsidP="00DA23BB">
      <w:pPr>
        <w:widowControl w:val="0"/>
        <w:numPr>
          <w:ilvl w:val="3"/>
          <w:numId w:val="30"/>
        </w:numPr>
        <w:suppressAutoHyphens/>
        <w:spacing w:after="0" w:line="240" w:lineRule="auto"/>
        <w:ind w:left="709"/>
        <w:contextualSpacing/>
        <w:jc w:val="both"/>
        <w:rPr>
          <w:rFonts w:asciiTheme="minorHAnsi" w:hAnsiTheme="minorHAnsi" w:cs="Arial"/>
          <w:b/>
        </w:rPr>
      </w:pPr>
      <w:r w:rsidRPr="00DA23BB">
        <w:rPr>
          <w:rFonts w:asciiTheme="minorHAnsi" w:hAnsiTheme="minorHAnsi" w:cs="Arial"/>
        </w:rPr>
        <w:t xml:space="preserve">Termin składania ofert  </w:t>
      </w:r>
      <w:r w:rsidR="004001AA" w:rsidRPr="00DA23BB">
        <w:rPr>
          <w:rFonts w:asciiTheme="minorHAnsi" w:hAnsiTheme="minorHAnsi" w:cs="Arial"/>
          <w:b/>
        </w:rPr>
        <w:t>13</w:t>
      </w:r>
      <w:r w:rsidRPr="00DA23BB">
        <w:rPr>
          <w:rFonts w:asciiTheme="minorHAnsi" w:hAnsiTheme="minorHAnsi" w:cs="Arial"/>
          <w:b/>
        </w:rPr>
        <w:t>.01.2023 r.  do godz. 11:</w:t>
      </w:r>
      <w:r w:rsidR="00DA23BB" w:rsidRPr="00DA23BB">
        <w:rPr>
          <w:rFonts w:asciiTheme="minorHAnsi" w:hAnsiTheme="minorHAnsi" w:cs="Arial"/>
          <w:b/>
        </w:rPr>
        <w:t>00</w:t>
      </w:r>
      <w:r w:rsidRPr="00DA23BB">
        <w:rPr>
          <w:rFonts w:asciiTheme="minorHAnsi" w:hAnsiTheme="minorHAnsi" w:cs="Arial"/>
          <w:b/>
        </w:rPr>
        <w:t xml:space="preserve">. </w:t>
      </w:r>
    </w:p>
    <w:p w:rsidR="00423B6C" w:rsidRPr="00DA23BB" w:rsidRDefault="00423B6C" w:rsidP="00DA23BB">
      <w:pPr>
        <w:widowControl w:val="0"/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Theme="minorHAnsi" w:hAnsiTheme="minorHAnsi" w:cs="Arial"/>
          <w:b/>
        </w:rPr>
      </w:pPr>
      <w:r w:rsidRPr="00DA23BB">
        <w:rPr>
          <w:rFonts w:asciiTheme="minorHAnsi" w:hAnsiTheme="minorHAnsi" w:cs="Arial"/>
        </w:rPr>
        <w:t xml:space="preserve">Otwarcie i ocena  ofert  zostanie  dokonane tego samego dnia </w:t>
      </w:r>
      <w:r w:rsidRPr="00DA23BB">
        <w:rPr>
          <w:rFonts w:asciiTheme="minorHAnsi" w:hAnsiTheme="minorHAnsi" w:cs="Arial"/>
          <w:b/>
        </w:rPr>
        <w:t>o godz. 11:0</w:t>
      </w:r>
      <w:r w:rsidR="00DA23BB" w:rsidRPr="00DA23BB">
        <w:rPr>
          <w:rFonts w:asciiTheme="minorHAnsi" w:hAnsiTheme="minorHAnsi" w:cs="Arial"/>
          <w:b/>
        </w:rPr>
        <w:t>5</w:t>
      </w:r>
      <w:r w:rsidRPr="00DA23BB">
        <w:rPr>
          <w:rFonts w:asciiTheme="minorHAnsi" w:hAnsiTheme="minorHAnsi" w:cs="Arial"/>
          <w:b/>
        </w:rPr>
        <w:t>.</w:t>
      </w:r>
    </w:p>
    <w:p w:rsidR="00423B6C" w:rsidRPr="00DA23BB" w:rsidRDefault="00423B6C" w:rsidP="00DA23BB">
      <w:pPr>
        <w:widowControl w:val="0"/>
        <w:numPr>
          <w:ilvl w:val="0"/>
          <w:numId w:val="30"/>
        </w:numPr>
        <w:suppressAutoHyphens/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Oferty złożone po terminie nie będą rozpatrywane</w:t>
      </w:r>
    </w:p>
    <w:p w:rsidR="00423B6C" w:rsidRPr="00DA23BB" w:rsidRDefault="00423B6C" w:rsidP="00DA23BB">
      <w:pPr>
        <w:keepNext/>
        <w:keepLines/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Theme="minorHAnsi" w:eastAsia="Tahoma" w:hAnsiTheme="minorHAnsi" w:cs="Arial"/>
        </w:rPr>
      </w:pPr>
      <w:r w:rsidRPr="00DA23BB">
        <w:rPr>
          <w:rFonts w:asciiTheme="minorHAnsi" w:hAnsiTheme="minorHAnsi" w:cs="Arial"/>
        </w:rPr>
        <w:t>Oferent może przed upływem terminu składania ofert zmienić lub wycofać swoją ofertę.</w:t>
      </w:r>
      <w:r w:rsidR="00DA23BB" w:rsidRPr="00DA23BB">
        <w:rPr>
          <w:rFonts w:asciiTheme="minorHAnsi" w:hAnsiTheme="minorHAnsi" w:cs="Arial"/>
        </w:rPr>
        <w:t xml:space="preserve"> </w:t>
      </w:r>
      <w:r w:rsidRPr="00DA23BB">
        <w:rPr>
          <w:rFonts w:asciiTheme="minorHAnsi" w:eastAsia="Tahoma" w:hAnsiTheme="minorHAnsi" w:cs="Arial"/>
          <w:lang w:eastAsia="ar-SA"/>
        </w:rPr>
        <w:t xml:space="preserve">W uzasadnionych przypadkach Zamawiający może przed upływem terminu składania ofert zmienić treść zapytania ofertowego. </w:t>
      </w:r>
      <w:r w:rsidRPr="00DA23BB">
        <w:rPr>
          <w:rFonts w:asciiTheme="minorHAnsi" w:eastAsia="Tahoma" w:hAnsiTheme="minorHAnsi" w:cs="Arial"/>
        </w:rPr>
        <w:t>Dokonaną zmianę Zamawiający prześle wszystkim Wykonawcom zaproszonym do składania ofert oraz zamieści ją na stronie internetowej Zamawiającego.</w:t>
      </w:r>
    </w:p>
    <w:p w:rsidR="00423B6C" w:rsidRPr="00DA23BB" w:rsidRDefault="00423B6C" w:rsidP="00DA23BB">
      <w:pPr>
        <w:keepNext/>
        <w:keepLines/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Theme="minorHAnsi" w:eastAsia="Tahoma" w:hAnsiTheme="minorHAnsi" w:cs="Arial"/>
        </w:rPr>
      </w:pPr>
      <w:r w:rsidRPr="00DA23BB">
        <w:rPr>
          <w:rFonts w:asciiTheme="minorHAnsi" w:eastAsia="Tahoma" w:hAnsiTheme="minorHAnsi" w:cs="Arial"/>
        </w:rPr>
        <w:t xml:space="preserve">Zamawiający zastrzega sobie możliwość wezwania Wykonawcy do udzielenia dodatkowych wyjaśnień na każdym etapie prowadzonego postępowania. </w:t>
      </w:r>
    </w:p>
    <w:p w:rsidR="00423B6C" w:rsidRPr="00DA23BB" w:rsidRDefault="00423B6C" w:rsidP="00DA23BB">
      <w:pPr>
        <w:keepNext/>
        <w:keepLines/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Theme="minorHAnsi" w:eastAsia="Tahoma" w:hAnsiTheme="minorHAnsi" w:cs="Arial"/>
          <w:lang w:eastAsia="ar-SA"/>
        </w:rPr>
      </w:pPr>
      <w:r w:rsidRPr="00DA23BB">
        <w:rPr>
          <w:rFonts w:asciiTheme="minorHAnsi" w:eastAsia="Tahoma" w:hAnsiTheme="minorHAnsi" w:cs="Arial"/>
          <w:lang w:eastAsia="ar-SA"/>
        </w:rPr>
        <w:t xml:space="preserve">Wszelkie modyfikacje, uzupełnienia i ustalenia oraz zmiany, w tym zmiany terminów, jak również pytania Wykonawców wraz z wyjaśnieniami stają się integralną częścią zapytania ofertowego i będą wiążące przy składaniu ofert. </w:t>
      </w:r>
    </w:p>
    <w:p w:rsidR="00423B6C" w:rsidRDefault="00423B6C" w:rsidP="00DA23BB">
      <w:pPr>
        <w:keepNext/>
        <w:keepLines/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Theme="minorHAnsi" w:eastAsia="Tahoma" w:hAnsiTheme="minorHAnsi" w:cs="Arial"/>
          <w:lang w:eastAsia="ar-SA"/>
        </w:rPr>
      </w:pPr>
      <w:r w:rsidRPr="00DA23BB">
        <w:rPr>
          <w:rFonts w:asciiTheme="minorHAnsi" w:eastAsia="Tahoma" w:hAnsiTheme="minorHAnsi" w:cs="Arial"/>
          <w:lang w:eastAsia="ar-SA"/>
        </w:rPr>
        <w:t xml:space="preserve">Informacja o przedłużeniu terminu składania ofert (jeżeli będzie to niezbędne dla wprowadzenia w ofertach zmian wynikających z modyfikacji) zostanie przesłana wszystkim Wykonawcom zaproszonym do składania ofert. </w:t>
      </w:r>
    </w:p>
    <w:p w:rsidR="00BD2F2A" w:rsidRPr="00DA23BB" w:rsidRDefault="00BD2F2A" w:rsidP="00BD2F2A">
      <w:pPr>
        <w:keepNext/>
        <w:keepLines/>
        <w:widowControl w:val="0"/>
        <w:suppressAutoHyphens/>
        <w:spacing w:after="0" w:line="240" w:lineRule="auto"/>
        <w:ind w:left="360"/>
        <w:contextualSpacing/>
        <w:jc w:val="both"/>
        <w:rPr>
          <w:rFonts w:asciiTheme="minorHAnsi" w:eastAsia="Tahoma" w:hAnsiTheme="minorHAnsi" w:cs="Arial"/>
          <w:lang w:eastAsia="ar-SA"/>
        </w:rPr>
      </w:pPr>
    </w:p>
    <w:p w:rsidR="00423B6C" w:rsidRPr="00454519" w:rsidRDefault="00423B6C" w:rsidP="00DA23BB">
      <w:pPr>
        <w:spacing w:after="0" w:line="240" w:lineRule="auto"/>
        <w:ind w:left="66"/>
        <w:jc w:val="both"/>
        <w:rPr>
          <w:rFonts w:asciiTheme="minorHAnsi" w:hAnsiTheme="minorHAnsi" w:cs="Arial"/>
          <w:b/>
          <w:u w:val="single"/>
        </w:rPr>
      </w:pPr>
      <w:r w:rsidRPr="00454519">
        <w:rPr>
          <w:rFonts w:asciiTheme="minorHAnsi" w:hAnsiTheme="minorHAnsi" w:cs="Arial"/>
          <w:b/>
          <w:u w:val="single"/>
        </w:rPr>
        <w:t>V</w:t>
      </w:r>
      <w:r w:rsidR="00384C1C" w:rsidRPr="00454519">
        <w:rPr>
          <w:rFonts w:asciiTheme="minorHAnsi" w:hAnsiTheme="minorHAnsi" w:cs="Arial"/>
          <w:b/>
          <w:u w:val="single"/>
        </w:rPr>
        <w:t>I</w:t>
      </w:r>
      <w:r w:rsidRPr="00454519">
        <w:rPr>
          <w:rFonts w:asciiTheme="minorHAnsi" w:hAnsiTheme="minorHAnsi" w:cs="Arial"/>
          <w:b/>
          <w:u w:val="single"/>
        </w:rPr>
        <w:t>I. TERMIN WYKONANIA ZAMÓWIENIA, KRYTERIUM OCENY OFERT, TERMIN PŁATNOŚCI</w:t>
      </w:r>
    </w:p>
    <w:p w:rsidR="00423B6C" w:rsidRPr="00DA23BB" w:rsidRDefault="00423B6C" w:rsidP="00DA23BB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Termin wykonania </w:t>
      </w:r>
      <w:r w:rsidR="00A8750A" w:rsidRPr="00DA23BB">
        <w:rPr>
          <w:rFonts w:asciiTheme="minorHAnsi" w:hAnsiTheme="minorHAnsi" w:cs="Arial"/>
        </w:rPr>
        <w:t>30 dni</w:t>
      </w:r>
      <w:r w:rsidRPr="00DA23BB">
        <w:rPr>
          <w:rFonts w:asciiTheme="minorHAnsi" w:hAnsiTheme="minorHAnsi" w:cs="Arial"/>
        </w:rPr>
        <w:t xml:space="preserve"> od dnia zawarcia  umowy.</w:t>
      </w:r>
    </w:p>
    <w:p w:rsidR="00423B6C" w:rsidRPr="00DA23BB" w:rsidRDefault="00423B6C" w:rsidP="00DA23BB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Kryterium oceny ofert: cena 100%. </w:t>
      </w:r>
    </w:p>
    <w:p w:rsidR="00423B6C" w:rsidRPr="00DA23BB" w:rsidRDefault="00423B6C" w:rsidP="00DA23BB">
      <w:pPr>
        <w:widowControl w:val="0"/>
        <w:numPr>
          <w:ilvl w:val="0"/>
          <w:numId w:val="36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Termin płatności do  30 dni od daty złożenia prawidłowo wystawionej faktury. Zamawiający dokona oceny ważnych ofert na podstawie spełniania warunków opisanych w załączniku oraz najniższej ceny. </w:t>
      </w:r>
    </w:p>
    <w:p w:rsidR="00454519" w:rsidRDefault="00454519" w:rsidP="00DA23BB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23B6C" w:rsidRPr="00DA23BB" w:rsidRDefault="00423B6C" w:rsidP="00DA23BB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DA23BB">
        <w:rPr>
          <w:rFonts w:asciiTheme="minorHAnsi" w:hAnsiTheme="minorHAnsi" w:cs="Arial"/>
          <w:b/>
        </w:rPr>
        <w:t>V</w:t>
      </w:r>
      <w:r w:rsidR="00384C1C">
        <w:rPr>
          <w:rFonts w:asciiTheme="minorHAnsi" w:hAnsiTheme="minorHAnsi" w:cs="Arial"/>
          <w:b/>
        </w:rPr>
        <w:t>II</w:t>
      </w:r>
      <w:r w:rsidRPr="00DA23BB">
        <w:rPr>
          <w:rFonts w:asciiTheme="minorHAnsi" w:hAnsiTheme="minorHAnsi" w:cs="Arial"/>
          <w:b/>
        </w:rPr>
        <w:t>I. INFORMACJE DOTYCZĄCE WYBORU NAJKORZYSTNIEJSZEJ OFERTY</w:t>
      </w:r>
    </w:p>
    <w:p w:rsidR="00423B6C" w:rsidRDefault="00423B6C" w:rsidP="00DA23BB">
      <w:pPr>
        <w:spacing w:after="0" w:line="240" w:lineRule="auto"/>
        <w:jc w:val="both"/>
        <w:rPr>
          <w:rStyle w:val="Hipercze"/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O wyborze najkorzystniejszej oferty Zamawiający powiadomi wszystkich uczestników postępowania  oraz zamieści informację na swojej stronie internetowej </w:t>
      </w:r>
      <w:hyperlink r:id="rId11" w:history="1">
        <w:r w:rsidRPr="00DA23BB">
          <w:rPr>
            <w:rStyle w:val="Hipercze"/>
            <w:rFonts w:asciiTheme="minorHAnsi" w:hAnsiTheme="minorHAnsi" w:cs="Arial"/>
          </w:rPr>
          <w:t>www.platformazakupowa.pl</w:t>
        </w:r>
      </w:hyperlink>
    </w:p>
    <w:p w:rsidR="00BD2F2A" w:rsidRPr="00DA23BB" w:rsidRDefault="00BD2F2A" w:rsidP="00DA23BB">
      <w:pPr>
        <w:spacing w:after="0" w:line="240" w:lineRule="auto"/>
        <w:jc w:val="both"/>
        <w:rPr>
          <w:rFonts w:asciiTheme="minorHAnsi" w:hAnsiTheme="minorHAnsi" w:cs="Arial"/>
        </w:rPr>
      </w:pPr>
    </w:p>
    <w:p w:rsidR="00423B6C" w:rsidRPr="00DA23BB" w:rsidRDefault="00384C1C" w:rsidP="00DA23BB">
      <w:pPr>
        <w:spacing w:after="0" w:line="240" w:lineRule="auto"/>
        <w:ind w:left="720" w:hanging="720"/>
        <w:jc w:val="both"/>
        <w:rPr>
          <w:rFonts w:asciiTheme="minorHAnsi" w:hAnsiTheme="minorHAnsi" w:cs="Arial"/>
          <w:b/>
          <w:spacing w:val="4"/>
          <w:u w:val="single"/>
        </w:rPr>
      </w:pPr>
      <w:r>
        <w:rPr>
          <w:rFonts w:asciiTheme="minorHAnsi" w:hAnsiTheme="minorHAnsi" w:cs="Arial"/>
          <w:b/>
          <w:spacing w:val="4"/>
        </w:rPr>
        <w:t>IX</w:t>
      </w:r>
      <w:r w:rsidR="00423B6C" w:rsidRPr="00DA23BB">
        <w:rPr>
          <w:rFonts w:asciiTheme="minorHAnsi" w:hAnsiTheme="minorHAnsi" w:cs="Arial"/>
          <w:b/>
          <w:spacing w:val="4"/>
        </w:rPr>
        <w:t xml:space="preserve">. </w:t>
      </w:r>
      <w:r w:rsidR="00423B6C" w:rsidRPr="00DA23BB">
        <w:rPr>
          <w:rFonts w:asciiTheme="minorHAnsi" w:hAnsiTheme="minorHAnsi" w:cs="Arial"/>
          <w:b/>
          <w:spacing w:val="4"/>
          <w:u w:val="single"/>
        </w:rPr>
        <w:t>UNIEWAŻNIENIE POSTĘPOWANIA.</w:t>
      </w:r>
    </w:p>
    <w:p w:rsidR="00423B6C" w:rsidRDefault="00423B6C" w:rsidP="00400972">
      <w:pPr>
        <w:widowControl w:val="0"/>
        <w:suppressAutoHyphens/>
        <w:spacing w:after="0" w:line="240" w:lineRule="auto"/>
        <w:ind w:left="66"/>
        <w:jc w:val="both"/>
        <w:rPr>
          <w:rFonts w:asciiTheme="minorHAnsi" w:hAnsiTheme="minorHAnsi" w:cs="Arial"/>
        </w:rPr>
      </w:pPr>
      <w:bookmarkStart w:id="0" w:name="_GoBack"/>
      <w:bookmarkEnd w:id="0"/>
      <w:r w:rsidRPr="00DA23BB">
        <w:rPr>
          <w:rFonts w:asciiTheme="minorHAnsi" w:hAnsiTheme="minorHAnsi" w:cs="Arial"/>
        </w:rPr>
        <w:t xml:space="preserve">Zamawiający może unieważnić postępowanie w każdej chwili bez podania przyczyny. </w:t>
      </w:r>
    </w:p>
    <w:p w:rsidR="00BD2F2A" w:rsidRPr="00DA23BB" w:rsidRDefault="00BD2F2A" w:rsidP="00BD2F2A">
      <w:pPr>
        <w:widowControl w:val="0"/>
        <w:suppressAutoHyphens/>
        <w:spacing w:after="0" w:line="240" w:lineRule="auto"/>
        <w:ind w:left="66"/>
        <w:jc w:val="both"/>
        <w:rPr>
          <w:rFonts w:asciiTheme="minorHAnsi" w:hAnsiTheme="minorHAnsi" w:cs="Arial"/>
        </w:rPr>
      </w:pPr>
    </w:p>
    <w:p w:rsidR="00423B6C" w:rsidRPr="00DA23BB" w:rsidRDefault="00423B6C" w:rsidP="00DA23BB">
      <w:pPr>
        <w:widowControl w:val="0"/>
        <w:suppressAutoHyphens/>
        <w:spacing w:after="0" w:line="240" w:lineRule="auto"/>
        <w:jc w:val="both"/>
        <w:rPr>
          <w:rFonts w:asciiTheme="minorHAnsi" w:eastAsia="Tahoma" w:hAnsiTheme="minorHAnsi" w:cs="Arial"/>
          <w:b/>
          <w:spacing w:val="4"/>
          <w:u w:val="single"/>
        </w:rPr>
      </w:pPr>
      <w:r w:rsidRPr="00DA23BB">
        <w:rPr>
          <w:rFonts w:asciiTheme="minorHAnsi" w:eastAsia="Tahoma" w:hAnsiTheme="minorHAnsi" w:cs="Arial"/>
          <w:b/>
          <w:spacing w:val="4"/>
        </w:rPr>
        <w:t xml:space="preserve">X. </w:t>
      </w:r>
      <w:r w:rsidRPr="00DA23BB">
        <w:rPr>
          <w:rFonts w:asciiTheme="minorHAnsi" w:eastAsia="Tahoma" w:hAnsiTheme="minorHAnsi" w:cs="Arial"/>
          <w:b/>
          <w:spacing w:val="4"/>
          <w:u w:val="single"/>
        </w:rPr>
        <w:t>UDZIELENIE ZAMÓWIENIA.</w:t>
      </w:r>
    </w:p>
    <w:p w:rsidR="00423B6C" w:rsidRPr="00DA23BB" w:rsidRDefault="00423B6C" w:rsidP="00DA23BB">
      <w:pPr>
        <w:widowControl w:val="0"/>
        <w:numPr>
          <w:ilvl w:val="0"/>
          <w:numId w:val="35"/>
        </w:numPr>
        <w:suppressAutoHyphens/>
        <w:spacing w:after="0" w:line="240" w:lineRule="auto"/>
        <w:ind w:left="426"/>
        <w:contextualSpacing/>
        <w:jc w:val="both"/>
        <w:rPr>
          <w:rFonts w:asciiTheme="minorHAnsi" w:eastAsia="Tahoma" w:hAnsiTheme="minorHAnsi" w:cs="Arial"/>
          <w:spacing w:val="4"/>
        </w:rPr>
      </w:pPr>
      <w:r w:rsidRPr="00DA23BB">
        <w:rPr>
          <w:rFonts w:asciiTheme="minorHAnsi" w:eastAsia="Tahoma" w:hAnsiTheme="minorHAnsi" w:cs="Arial"/>
          <w:spacing w:val="4"/>
        </w:rPr>
        <w:t xml:space="preserve">Zamawiający udzieli zamówienia Wykonawcy, którego oferta po dokonaniu oceny zgodnie </w:t>
      </w:r>
      <w:r w:rsidRPr="00DA23BB">
        <w:rPr>
          <w:rFonts w:asciiTheme="minorHAnsi" w:eastAsia="Tahoma" w:hAnsiTheme="minorHAnsi" w:cs="Arial"/>
          <w:spacing w:val="4"/>
        </w:rPr>
        <w:br/>
        <w:t>z warunkami zapytanie zostanie uznana  za najkorzystniejszą .</w:t>
      </w:r>
    </w:p>
    <w:p w:rsidR="00423B6C" w:rsidRPr="00DA23BB" w:rsidRDefault="00423B6C" w:rsidP="00DA23BB">
      <w:pPr>
        <w:widowControl w:val="0"/>
        <w:numPr>
          <w:ilvl w:val="0"/>
          <w:numId w:val="35"/>
        </w:numPr>
        <w:suppressAutoHyphens/>
        <w:spacing w:after="0" w:line="240" w:lineRule="auto"/>
        <w:ind w:left="426"/>
        <w:contextualSpacing/>
        <w:jc w:val="both"/>
        <w:rPr>
          <w:rFonts w:asciiTheme="minorHAnsi" w:eastAsia="Tahoma" w:hAnsiTheme="minorHAnsi" w:cs="Arial"/>
          <w:spacing w:val="4"/>
        </w:rPr>
      </w:pPr>
      <w:r w:rsidRPr="00DA23BB">
        <w:rPr>
          <w:rFonts w:asciiTheme="minorHAnsi" w:eastAsia="Tahoma" w:hAnsiTheme="minorHAnsi" w:cs="Arial"/>
          <w:spacing w:val="4"/>
        </w:rPr>
        <w:t xml:space="preserve">Wykonawca, którego oferta zostanie wybrana jako najkorzystniejsza, zostanie powiadomiony </w:t>
      </w:r>
      <w:r w:rsidR="00A8750A" w:rsidRPr="00DA23BB">
        <w:rPr>
          <w:rFonts w:asciiTheme="minorHAnsi" w:eastAsia="Tahoma" w:hAnsiTheme="minorHAnsi" w:cs="Arial"/>
          <w:spacing w:val="4"/>
        </w:rPr>
        <w:br/>
      </w:r>
      <w:r w:rsidRPr="00DA23BB">
        <w:rPr>
          <w:rFonts w:asciiTheme="minorHAnsi" w:eastAsia="Tahoma" w:hAnsiTheme="minorHAnsi" w:cs="Arial"/>
          <w:spacing w:val="4"/>
        </w:rPr>
        <w:t xml:space="preserve">o terminie i miejscu podpisania umowy. </w:t>
      </w:r>
    </w:p>
    <w:p w:rsidR="00423B6C" w:rsidRPr="00DA23BB" w:rsidRDefault="00423B6C" w:rsidP="00DA23BB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23B6C" w:rsidRPr="00384C1C" w:rsidRDefault="00423B6C" w:rsidP="00DA23BB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384C1C">
        <w:rPr>
          <w:rFonts w:asciiTheme="minorHAnsi" w:hAnsiTheme="minorHAnsi" w:cs="Arial"/>
          <w:b/>
          <w:u w:val="single"/>
        </w:rPr>
        <w:t>XI. ZAŁĄCZNIKI</w:t>
      </w:r>
    </w:p>
    <w:p w:rsidR="00423B6C" w:rsidRPr="00DA23BB" w:rsidRDefault="00423B6C" w:rsidP="00DA23BB">
      <w:pPr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>Formularz ofertowy zał. nr 1.</w:t>
      </w:r>
    </w:p>
    <w:p w:rsidR="00423B6C" w:rsidRPr="00DA23BB" w:rsidRDefault="00423B6C" w:rsidP="00DA23BB">
      <w:pPr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Oświadczenie o niepodleganiu wykluczeniu zał. nr 2 </w:t>
      </w:r>
    </w:p>
    <w:p w:rsidR="00423B6C" w:rsidRPr="00DA23BB" w:rsidRDefault="00423B6C" w:rsidP="00DA23BB">
      <w:pPr>
        <w:widowControl w:val="0"/>
        <w:numPr>
          <w:ilvl w:val="0"/>
          <w:numId w:val="31"/>
        </w:numPr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  <w:r w:rsidRPr="00DA23BB">
        <w:rPr>
          <w:rFonts w:asciiTheme="minorHAnsi" w:hAnsiTheme="minorHAnsi" w:cs="Arial"/>
        </w:rPr>
        <w:t xml:space="preserve">Projekt umowy zał. nr </w:t>
      </w:r>
      <w:r w:rsidR="00BD2F2A">
        <w:rPr>
          <w:rFonts w:asciiTheme="minorHAnsi" w:hAnsiTheme="minorHAnsi" w:cs="Arial"/>
        </w:rPr>
        <w:t>3</w:t>
      </w:r>
      <w:r w:rsidRPr="00DA23BB">
        <w:rPr>
          <w:rFonts w:asciiTheme="minorHAnsi" w:hAnsiTheme="minorHAnsi" w:cs="Arial"/>
        </w:rPr>
        <w:t xml:space="preserve"> </w:t>
      </w:r>
    </w:p>
    <w:p w:rsidR="00423B6C" w:rsidRPr="00DA23BB" w:rsidRDefault="00423B6C" w:rsidP="00DA23BB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:rsidR="00423B6C" w:rsidRPr="00DA23BB" w:rsidRDefault="00423B6C" w:rsidP="00DA23BB">
      <w:pPr>
        <w:widowControl w:val="0"/>
        <w:suppressAutoHyphens/>
        <w:spacing w:after="0" w:line="240" w:lineRule="auto"/>
        <w:rPr>
          <w:rFonts w:asciiTheme="minorHAnsi" w:eastAsia="Tahoma" w:hAnsiTheme="minorHAnsi" w:cs="Arial"/>
        </w:rPr>
      </w:pPr>
      <w:r w:rsidRPr="00DA23BB">
        <w:rPr>
          <w:rFonts w:asciiTheme="minorHAnsi" w:eastAsia="Tahoma" w:hAnsiTheme="minorHAnsi" w:cs="Arial"/>
        </w:rPr>
        <w:t xml:space="preserve">Branice   </w:t>
      </w:r>
      <w:r w:rsidR="00DA23BB" w:rsidRPr="00DA23BB">
        <w:rPr>
          <w:rFonts w:asciiTheme="minorHAnsi" w:eastAsia="Tahoma" w:hAnsiTheme="minorHAnsi" w:cs="Arial"/>
        </w:rPr>
        <w:t>05.01.2023</w:t>
      </w:r>
      <w:r w:rsidRPr="00DA23BB">
        <w:rPr>
          <w:rFonts w:asciiTheme="minorHAnsi" w:eastAsia="Tahoma" w:hAnsiTheme="minorHAnsi" w:cs="Arial"/>
        </w:rPr>
        <w:t xml:space="preserve"> r. </w:t>
      </w:r>
    </w:p>
    <w:p w:rsidR="00423B6C" w:rsidRPr="00DA23BB" w:rsidRDefault="00423B6C" w:rsidP="00DA23BB">
      <w:pPr>
        <w:widowControl w:val="0"/>
        <w:suppressAutoHyphens/>
        <w:spacing w:after="0" w:line="240" w:lineRule="auto"/>
        <w:ind w:left="6096"/>
        <w:rPr>
          <w:rFonts w:asciiTheme="minorHAnsi" w:eastAsia="Tahoma" w:hAnsiTheme="minorHAnsi" w:cs="Arial"/>
        </w:rPr>
      </w:pPr>
      <w:r w:rsidRPr="00DA23BB">
        <w:rPr>
          <w:rFonts w:asciiTheme="minorHAnsi" w:eastAsia="Tahoma" w:hAnsiTheme="minorHAnsi" w:cs="Arial"/>
        </w:rPr>
        <w:t>Dyrektor Szpitala</w:t>
      </w:r>
    </w:p>
    <w:p w:rsidR="00423B6C" w:rsidRPr="00DA23BB" w:rsidRDefault="00423B6C" w:rsidP="00DA23BB">
      <w:pPr>
        <w:widowControl w:val="0"/>
        <w:suppressAutoHyphens/>
        <w:spacing w:after="0" w:line="240" w:lineRule="auto"/>
        <w:ind w:left="6096"/>
        <w:rPr>
          <w:rFonts w:asciiTheme="minorHAnsi" w:eastAsia="Tahoma" w:hAnsiTheme="minorHAnsi" w:cs="Arial"/>
        </w:rPr>
      </w:pPr>
    </w:p>
    <w:p w:rsidR="00423B6C" w:rsidRPr="00DA23BB" w:rsidRDefault="00423B6C" w:rsidP="00DA23BB">
      <w:pPr>
        <w:widowControl w:val="0"/>
        <w:suppressAutoHyphens/>
        <w:spacing w:after="0" w:line="240" w:lineRule="auto"/>
        <w:ind w:left="6096"/>
        <w:rPr>
          <w:rFonts w:asciiTheme="minorHAnsi" w:eastAsia="Tahoma" w:hAnsiTheme="minorHAnsi" w:cs="Arial"/>
        </w:rPr>
      </w:pPr>
      <w:r w:rsidRPr="00DA23BB">
        <w:rPr>
          <w:rFonts w:asciiTheme="minorHAnsi" w:eastAsia="Tahoma" w:hAnsiTheme="minorHAnsi" w:cs="Arial"/>
        </w:rPr>
        <w:t>Krzysztof Nazimek</w:t>
      </w:r>
    </w:p>
    <w:p w:rsidR="00423B6C" w:rsidRPr="00DA23BB" w:rsidRDefault="00423B6C" w:rsidP="00DA23BB">
      <w:pPr>
        <w:tabs>
          <w:tab w:val="left" w:pos="7215"/>
        </w:tabs>
        <w:spacing w:after="0" w:line="240" w:lineRule="auto"/>
        <w:jc w:val="center"/>
        <w:rPr>
          <w:rFonts w:asciiTheme="minorHAnsi" w:hAnsiTheme="minorHAnsi" w:cs="Arial"/>
          <w:bCs/>
        </w:rPr>
      </w:pPr>
    </w:p>
    <w:p w:rsidR="008F3E7C" w:rsidRPr="00DA23BB" w:rsidRDefault="008F3E7C" w:rsidP="00DA23BB">
      <w:pPr>
        <w:tabs>
          <w:tab w:val="left" w:pos="1305"/>
        </w:tabs>
        <w:spacing w:after="0" w:line="240" w:lineRule="auto"/>
        <w:ind w:left="360"/>
        <w:jc w:val="both"/>
        <w:rPr>
          <w:rFonts w:asciiTheme="minorHAnsi" w:hAnsiTheme="minorHAnsi" w:cs="Arial"/>
          <w:b/>
        </w:rPr>
      </w:pPr>
    </w:p>
    <w:p w:rsidR="001D3A6A" w:rsidRPr="00DA23BB" w:rsidRDefault="001D3A6A" w:rsidP="00DA23BB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553E95" w:rsidRDefault="00553E95" w:rsidP="00DA23BB">
      <w:pPr>
        <w:pStyle w:val="Legenda"/>
        <w:jc w:val="left"/>
        <w:rPr>
          <w:rFonts w:asciiTheme="minorHAnsi" w:hAnsiTheme="minorHAnsi" w:cs="Arial"/>
          <w:sz w:val="22"/>
          <w:szCs w:val="22"/>
        </w:rPr>
      </w:pPr>
    </w:p>
    <w:p w:rsidR="00BD2F2A" w:rsidRPr="00BD2F2A" w:rsidRDefault="00BD2F2A" w:rsidP="00BD2F2A">
      <w:pPr>
        <w:rPr>
          <w:lang w:eastAsia="pl-PL"/>
        </w:rPr>
      </w:pPr>
    </w:p>
    <w:sectPr w:rsidR="00BD2F2A" w:rsidRPr="00BD2F2A" w:rsidSect="00EF55F8">
      <w:headerReference w:type="default" r:id="rId12"/>
      <w:footerReference w:type="default" r:id="rId13"/>
      <w:pgSz w:w="11906" w:h="16838"/>
      <w:pgMar w:top="453" w:right="1133" w:bottom="1276" w:left="1134" w:header="142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75" w:rsidRDefault="008B1975">
      <w:r>
        <w:separator/>
      </w:r>
    </w:p>
  </w:endnote>
  <w:endnote w:type="continuationSeparator" w:id="0">
    <w:p w:rsidR="008B1975" w:rsidRDefault="008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95" w:rsidRDefault="00553E95" w:rsidP="008F3E7C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Uni</w:t>
    </w:r>
    <w:r>
      <w:rPr>
        <w:rFonts w:ascii="Arial" w:eastAsia="TimesNewRoman" w:hAnsi="Arial" w:cs="Arial"/>
        <w:sz w:val="18"/>
        <w:szCs w:val="18"/>
      </w:rPr>
      <w:t xml:space="preserve">ę </w:t>
    </w:r>
    <w:r>
      <w:rPr>
        <w:rFonts w:ascii="Arial" w:hAnsi="Arial" w:cs="Arial"/>
        <w:sz w:val="18"/>
        <w:szCs w:val="18"/>
      </w:rPr>
      <w:t>Europejsk</w:t>
    </w:r>
    <w:r>
      <w:rPr>
        <w:rFonts w:ascii="Arial" w:eastAsia="TimesNewRoman" w:hAnsi="Arial" w:cs="Arial"/>
        <w:sz w:val="18"/>
        <w:szCs w:val="18"/>
      </w:rPr>
      <w:t xml:space="preserve">ą </w:t>
    </w:r>
    <w:r>
      <w:rPr>
        <w:rFonts w:ascii="Arial" w:hAnsi="Arial" w:cs="Arial"/>
        <w:sz w:val="18"/>
        <w:szCs w:val="18"/>
      </w:rPr>
      <w:t xml:space="preserve">ze </w:t>
    </w:r>
    <w:r>
      <w:rPr>
        <w:rFonts w:ascii="Arial" w:eastAsia="TimesNewRoman" w:hAnsi="Arial" w:cs="Arial"/>
        <w:sz w:val="18"/>
        <w:szCs w:val="18"/>
      </w:rPr>
      <w:t>ś</w:t>
    </w:r>
    <w:r>
      <w:rPr>
        <w:rFonts w:ascii="Arial" w:hAnsi="Arial" w:cs="Arial"/>
        <w:sz w:val="18"/>
        <w:szCs w:val="18"/>
      </w:rPr>
      <w:t>rodków Europejskiego Funduszu Rozwoju Regionalnego</w:t>
    </w:r>
    <w:r w:rsidR="008F3E7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w</w:t>
    </w:r>
    <w:r w:rsidR="00576EAC">
      <w:rPr>
        <w:rFonts w:ascii="Arial" w:hAnsi="Arial" w:cs="Arial"/>
        <w:sz w:val="18"/>
        <w:szCs w:val="18"/>
      </w:rPr>
      <w:t> </w:t>
    </w:r>
    <w:r>
      <w:rPr>
        <w:rFonts w:ascii="Arial" w:hAnsi="Arial" w:cs="Arial"/>
        <w:sz w:val="18"/>
        <w:szCs w:val="18"/>
      </w:rPr>
      <w:t>ramach Regionalnego Programu Operacyjnego Województwa Opolskiego na lata 20</w:t>
    </w:r>
    <w:r w:rsidR="008F3E7C">
      <w:rPr>
        <w:rFonts w:ascii="Arial" w:hAnsi="Arial" w:cs="Arial"/>
        <w:sz w:val="18"/>
        <w:szCs w:val="18"/>
      </w:rPr>
      <w:t>14</w:t>
    </w:r>
    <w:r>
      <w:rPr>
        <w:rFonts w:ascii="Arial" w:hAnsi="Arial" w:cs="Arial"/>
        <w:sz w:val="18"/>
        <w:szCs w:val="18"/>
      </w:rPr>
      <w:t>-20</w:t>
    </w:r>
    <w:r w:rsidR="008F3E7C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75" w:rsidRDefault="008B1975">
      <w:r>
        <w:separator/>
      </w:r>
    </w:p>
  </w:footnote>
  <w:footnote w:type="continuationSeparator" w:id="0">
    <w:p w:rsidR="008B1975" w:rsidRDefault="008B1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95" w:rsidRDefault="00553E95">
    <w:pPr>
      <w:pStyle w:val="Nagwek"/>
      <w:rPr>
        <w:b/>
      </w:rPr>
    </w:pPr>
  </w:p>
  <w:p w:rsidR="00553E95" w:rsidRDefault="00E9685B" w:rsidP="0038794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18860" cy="603250"/>
          <wp:effectExtent l="0" t="0" r="0" b="635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39E4" w:rsidRDefault="000B39E4" w:rsidP="000B39E4">
    <w:pPr>
      <w:autoSpaceDE w:val="0"/>
      <w:autoSpaceDN w:val="0"/>
      <w:adjustRightInd w:val="0"/>
      <w:spacing w:after="0" w:line="240" w:lineRule="auto"/>
      <w:jc w:val="center"/>
    </w:pPr>
    <w:r>
      <w:tab/>
    </w:r>
  </w:p>
  <w:p w:rsidR="000B39E4" w:rsidRDefault="000B39E4" w:rsidP="000B39E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 pn. </w:t>
    </w:r>
    <w:r>
      <w:rPr>
        <w:rFonts w:ascii="Arial" w:hAnsi="Arial" w:cs="Arial"/>
        <w:b/>
        <w:i/>
        <w:sz w:val="18"/>
        <w:szCs w:val="18"/>
      </w:rPr>
      <w:t>„</w:t>
    </w:r>
    <w:r w:rsidR="00174E6A" w:rsidRPr="00174E6A">
      <w:rPr>
        <w:rFonts w:ascii="Arial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>
      <w:rPr>
        <w:rFonts w:ascii="Arial" w:hAnsi="Arial" w:cs="Arial"/>
        <w:b/>
        <w:i/>
        <w:sz w:val="18"/>
        <w:szCs w:val="18"/>
      </w:rPr>
      <w:t>”</w:t>
    </w:r>
  </w:p>
  <w:p w:rsidR="00553E95" w:rsidRDefault="000B39E4" w:rsidP="000B39E4">
    <w:pPr>
      <w:pStyle w:val="Nagwek"/>
      <w:tabs>
        <w:tab w:val="clear" w:pos="4536"/>
        <w:tab w:val="clear" w:pos="9072"/>
        <w:tab w:val="left" w:pos="5295"/>
      </w:tabs>
      <w:jc w:val="center"/>
    </w:pPr>
    <w:r>
      <w:rPr>
        <w:rFonts w:ascii="Arial" w:hAnsi="Arial" w:cs="Arial"/>
        <w:sz w:val="18"/>
        <w:szCs w:val="18"/>
      </w:rPr>
      <w:t xml:space="preserve">Umowa o dofinansowanie nr </w:t>
    </w:r>
    <w:r w:rsidR="00174E6A" w:rsidRPr="00174E6A">
      <w:rPr>
        <w:rFonts w:ascii="Arial" w:hAnsi="Arial" w:cs="Arial"/>
        <w:sz w:val="18"/>
        <w:szCs w:val="18"/>
      </w:rPr>
      <w:t>RPOP.05.01.00-16-0006/18-00</w:t>
    </w:r>
  </w:p>
  <w:p w:rsidR="00553E95" w:rsidRPr="000B39E4" w:rsidRDefault="00553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FD2"/>
    <w:multiLevelType w:val="hybridMultilevel"/>
    <w:tmpl w:val="107E2AE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0B515CB"/>
    <w:multiLevelType w:val="hybridMultilevel"/>
    <w:tmpl w:val="A494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022A"/>
    <w:multiLevelType w:val="hybridMultilevel"/>
    <w:tmpl w:val="D79896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4D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" w15:restartNumberingAfterBreak="0">
    <w:nsid w:val="1B874A63"/>
    <w:multiLevelType w:val="multilevel"/>
    <w:tmpl w:val="F250761C"/>
    <w:lvl w:ilvl="0">
      <w:start w:val="4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5350F3A"/>
    <w:multiLevelType w:val="hybridMultilevel"/>
    <w:tmpl w:val="5290C1CA"/>
    <w:lvl w:ilvl="0" w:tplc="B3762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B1F08"/>
    <w:multiLevelType w:val="multilevel"/>
    <w:tmpl w:val="69EE35FE"/>
    <w:lvl w:ilvl="0">
      <w:start w:val="4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1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9659B6"/>
    <w:multiLevelType w:val="hybridMultilevel"/>
    <w:tmpl w:val="9372E9C2"/>
    <w:lvl w:ilvl="0" w:tplc="820226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181D"/>
    <w:multiLevelType w:val="hybridMultilevel"/>
    <w:tmpl w:val="F3220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07069F"/>
    <w:multiLevelType w:val="hybridMultilevel"/>
    <w:tmpl w:val="730CFCF8"/>
    <w:lvl w:ilvl="0" w:tplc="422AD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481E"/>
    <w:multiLevelType w:val="hybridMultilevel"/>
    <w:tmpl w:val="43D82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192D"/>
    <w:multiLevelType w:val="hybridMultilevel"/>
    <w:tmpl w:val="2F3C855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33B77A7"/>
    <w:multiLevelType w:val="hybridMultilevel"/>
    <w:tmpl w:val="10B43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 w15:restartNumberingAfterBreak="0">
    <w:nsid w:val="4A404345"/>
    <w:multiLevelType w:val="hybridMultilevel"/>
    <w:tmpl w:val="2FA8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0E22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5CC38F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E961A0B"/>
    <w:multiLevelType w:val="hybridMultilevel"/>
    <w:tmpl w:val="99DAC8C8"/>
    <w:lvl w:ilvl="0" w:tplc="0415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54174D3D"/>
    <w:multiLevelType w:val="hybridMultilevel"/>
    <w:tmpl w:val="FAB0C2FC"/>
    <w:lvl w:ilvl="0" w:tplc="8EC2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577C"/>
    <w:multiLevelType w:val="hybridMultilevel"/>
    <w:tmpl w:val="CB7609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82C55B8"/>
    <w:multiLevelType w:val="hybridMultilevel"/>
    <w:tmpl w:val="60DC4AFC"/>
    <w:lvl w:ilvl="0" w:tplc="31EA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FA5FA2"/>
    <w:multiLevelType w:val="hybridMultilevel"/>
    <w:tmpl w:val="107E2AE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5CCC3AA0"/>
    <w:multiLevelType w:val="hybridMultilevel"/>
    <w:tmpl w:val="A91ADE18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2" w15:restartNumberingAfterBreak="0">
    <w:nsid w:val="5D8A3B75"/>
    <w:multiLevelType w:val="hybridMultilevel"/>
    <w:tmpl w:val="DBD66420"/>
    <w:lvl w:ilvl="0" w:tplc="FA50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F33B1"/>
    <w:multiLevelType w:val="hybridMultilevel"/>
    <w:tmpl w:val="2E5CD1A0"/>
    <w:lvl w:ilvl="0" w:tplc="A7005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100AA"/>
    <w:multiLevelType w:val="hybridMultilevel"/>
    <w:tmpl w:val="467A38DC"/>
    <w:lvl w:ilvl="0" w:tplc="FA505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 w15:restartNumberingAfterBreak="0">
    <w:nsid w:val="6E0337FF"/>
    <w:multiLevelType w:val="hybridMultilevel"/>
    <w:tmpl w:val="E354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E4586"/>
    <w:multiLevelType w:val="hybridMultilevel"/>
    <w:tmpl w:val="1C66E814"/>
    <w:lvl w:ilvl="0" w:tplc="FCF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DD50F5"/>
    <w:multiLevelType w:val="hybridMultilevel"/>
    <w:tmpl w:val="F3A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43EAB"/>
    <w:multiLevelType w:val="hybridMultilevel"/>
    <w:tmpl w:val="B7C46076"/>
    <w:lvl w:ilvl="0" w:tplc="FCF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58C7"/>
    <w:multiLevelType w:val="hybridMultilevel"/>
    <w:tmpl w:val="46EA03E6"/>
    <w:lvl w:ilvl="0" w:tplc="FA50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852F0"/>
    <w:multiLevelType w:val="hybridMultilevel"/>
    <w:tmpl w:val="00180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12733"/>
    <w:multiLevelType w:val="hybridMultilevel"/>
    <w:tmpl w:val="AE9297C4"/>
    <w:lvl w:ilvl="0" w:tplc="FA50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5C22"/>
    <w:multiLevelType w:val="hybridMultilevel"/>
    <w:tmpl w:val="BDB6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956558"/>
    <w:multiLevelType w:val="hybridMultilevel"/>
    <w:tmpl w:val="9EC200A2"/>
    <w:lvl w:ilvl="0" w:tplc="DB921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5731D"/>
    <w:multiLevelType w:val="hybridMultilevel"/>
    <w:tmpl w:val="55CA7644"/>
    <w:lvl w:ilvl="0" w:tplc="4672E0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343E94"/>
    <w:multiLevelType w:val="hybridMultilevel"/>
    <w:tmpl w:val="F968D32A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4"/>
  </w:num>
  <w:num w:numId="4">
    <w:abstractNumId w:val="6"/>
  </w:num>
  <w:num w:numId="5">
    <w:abstractNumId w:val="32"/>
  </w:num>
  <w:num w:numId="6">
    <w:abstractNumId w:val="5"/>
  </w:num>
  <w:num w:numId="7">
    <w:abstractNumId w:val="16"/>
  </w:num>
  <w:num w:numId="8">
    <w:abstractNumId w:val="2"/>
  </w:num>
  <w:num w:numId="9">
    <w:abstractNumId w:val="31"/>
  </w:num>
  <w:num w:numId="10">
    <w:abstractNumId w:val="29"/>
  </w:num>
  <w:num w:numId="11">
    <w:abstractNumId w:val="24"/>
  </w:num>
  <w:num w:numId="12">
    <w:abstractNumId w:val="22"/>
  </w:num>
  <w:num w:numId="13">
    <w:abstractNumId w:val="11"/>
  </w:num>
  <w:num w:numId="14">
    <w:abstractNumId w:val="35"/>
  </w:num>
  <w:num w:numId="15">
    <w:abstractNumId w:val="30"/>
  </w:num>
  <w:num w:numId="16">
    <w:abstractNumId w:val="8"/>
  </w:num>
  <w:num w:numId="17">
    <w:abstractNumId w:val="4"/>
  </w:num>
  <w:num w:numId="18">
    <w:abstractNumId w:val="7"/>
  </w:num>
  <w:num w:numId="19">
    <w:abstractNumId w:val="21"/>
  </w:num>
  <w:num w:numId="20">
    <w:abstractNumId w:val="27"/>
  </w:num>
  <w:num w:numId="21">
    <w:abstractNumId w:val="19"/>
  </w:num>
  <w:num w:numId="22">
    <w:abstractNumId w:val="12"/>
  </w:num>
  <w:num w:numId="23">
    <w:abstractNumId w:val="20"/>
  </w:num>
  <w:num w:numId="24">
    <w:abstractNumId w:val="0"/>
  </w:num>
  <w:num w:numId="25">
    <w:abstractNumId w:val="23"/>
  </w:num>
  <w:num w:numId="26">
    <w:abstractNumId w:val="1"/>
  </w:num>
  <w:num w:numId="27">
    <w:abstractNumId w:val="25"/>
  </w:num>
  <w:num w:numId="28">
    <w:abstractNumId w:val="15"/>
  </w:num>
  <w:num w:numId="29">
    <w:abstractNumId w:val="14"/>
  </w:num>
  <w:num w:numId="30">
    <w:abstractNumId w:val="33"/>
  </w:num>
  <w:num w:numId="31">
    <w:abstractNumId w:val="13"/>
  </w:num>
  <w:num w:numId="32">
    <w:abstractNumId w:val="26"/>
  </w:num>
  <w:num w:numId="33">
    <w:abstractNumId w:val="9"/>
  </w:num>
  <w:num w:numId="34">
    <w:abstractNumId w:val="10"/>
  </w:num>
  <w:num w:numId="35">
    <w:abstractNumId w:val="18"/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7"/>
    <w:rsid w:val="00006B89"/>
    <w:rsid w:val="00026858"/>
    <w:rsid w:val="0005116D"/>
    <w:rsid w:val="00064EA7"/>
    <w:rsid w:val="000A4BFD"/>
    <w:rsid w:val="000B39E4"/>
    <w:rsid w:val="000D5E07"/>
    <w:rsid w:val="00120083"/>
    <w:rsid w:val="001438CE"/>
    <w:rsid w:val="00174E6A"/>
    <w:rsid w:val="001804A6"/>
    <w:rsid w:val="001B726C"/>
    <w:rsid w:val="001D3A6A"/>
    <w:rsid w:val="001E10F8"/>
    <w:rsid w:val="00206975"/>
    <w:rsid w:val="00221C6E"/>
    <w:rsid w:val="002357CC"/>
    <w:rsid w:val="002F0D9A"/>
    <w:rsid w:val="00312CE2"/>
    <w:rsid w:val="00322ACE"/>
    <w:rsid w:val="00323F5B"/>
    <w:rsid w:val="00377352"/>
    <w:rsid w:val="00384C1C"/>
    <w:rsid w:val="00387947"/>
    <w:rsid w:val="003A45F2"/>
    <w:rsid w:val="003C636D"/>
    <w:rsid w:val="004001AA"/>
    <w:rsid w:val="00400972"/>
    <w:rsid w:val="00412E70"/>
    <w:rsid w:val="00413C22"/>
    <w:rsid w:val="00423B6C"/>
    <w:rsid w:val="00454519"/>
    <w:rsid w:val="004D5E32"/>
    <w:rsid w:val="00510892"/>
    <w:rsid w:val="00532825"/>
    <w:rsid w:val="00540987"/>
    <w:rsid w:val="00553E95"/>
    <w:rsid w:val="00576EAC"/>
    <w:rsid w:val="005C2871"/>
    <w:rsid w:val="00617E3A"/>
    <w:rsid w:val="00653D07"/>
    <w:rsid w:val="006C44CD"/>
    <w:rsid w:val="007352BC"/>
    <w:rsid w:val="007359E1"/>
    <w:rsid w:val="00787D57"/>
    <w:rsid w:val="00885990"/>
    <w:rsid w:val="008B1975"/>
    <w:rsid w:val="008C06EF"/>
    <w:rsid w:val="008C2501"/>
    <w:rsid w:val="008F3E7C"/>
    <w:rsid w:val="009032EF"/>
    <w:rsid w:val="00922F5A"/>
    <w:rsid w:val="0094228D"/>
    <w:rsid w:val="009938C7"/>
    <w:rsid w:val="009B3809"/>
    <w:rsid w:val="009E1DDE"/>
    <w:rsid w:val="009F1065"/>
    <w:rsid w:val="00A82E49"/>
    <w:rsid w:val="00A8750A"/>
    <w:rsid w:val="00AA31F4"/>
    <w:rsid w:val="00AE270D"/>
    <w:rsid w:val="00AF2A02"/>
    <w:rsid w:val="00B12E64"/>
    <w:rsid w:val="00BA3FF0"/>
    <w:rsid w:val="00BC0A21"/>
    <w:rsid w:val="00BC1C2B"/>
    <w:rsid w:val="00BD2F2A"/>
    <w:rsid w:val="00BD7E15"/>
    <w:rsid w:val="00BF7B6E"/>
    <w:rsid w:val="00C0019A"/>
    <w:rsid w:val="00C2746E"/>
    <w:rsid w:val="00C33605"/>
    <w:rsid w:val="00C54529"/>
    <w:rsid w:val="00C548D5"/>
    <w:rsid w:val="00C97540"/>
    <w:rsid w:val="00CC33CA"/>
    <w:rsid w:val="00D51155"/>
    <w:rsid w:val="00DA23BB"/>
    <w:rsid w:val="00DC4BE4"/>
    <w:rsid w:val="00E12295"/>
    <w:rsid w:val="00E1519D"/>
    <w:rsid w:val="00E859F1"/>
    <w:rsid w:val="00E9685B"/>
    <w:rsid w:val="00EB1A36"/>
    <w:rsid w:val="00EC04A9"/>
    <w:rsid w:val="00EC5E5C"/>
    <w:rsid w:val="00ED5145"/>
    <w:rsid w:val="00EF55F8"/>
    <w:rsid w:val="00F06756"/>
    <w:rsid w:val="00F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33FF2-5D61-4FF4-BB4D-3240B63D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jc w:val="both"/>
      <w:outlineLvl w:val="3"/>
    </w:pPr>
    <w:rPr>
      <w:rFonts w:ascii="Tahoma" w:eastAsia="Times New Roman" w:hAnsi="Tahoma"/>
      <w:sz w:val="24"/>
      <w:szCs w:val="20"/>
      <w:lang w:eastAsia="pl-PL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semiHidden/>
    <w:rPr>
      <w:rFonts w:ascii="Calibri" w:eastAsia="Calibri" w:hAnsi="Calibri"/>
      <w:sz w:val="22"/>
      <w:szCs w:val="22"/>
      <w:lang w:val="pl-PL" w:eastAsia="en-US" w:bidi="ar-SA"/>
    </w:rPr>
  </w:style>
  <w:style w:type="paragraph" w:styleId="Bezodstpw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TekstpodstawowyZnak">
    <w:name w:val="Tekst podstawowy Znak"/>
    <w:link w:val="Tekstpodstawowy"/>
    <w:rsid w:val="00AE270D"/>
    <w:rPr>
      <w:sz w:val="24"/>
    </w:rPr>
  </w:style>
  <w:style w:type="character" w:styleId="UyteHipercze">
    <w:name w:val="FollowedHyperlink"/>
    <w:uiPriority w:val="99"/>
    <w:semiHidden/>
    <w:unhideWhenUsed/>
    <w:rsid w:val="002F0D9A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76E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2E7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bran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7125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wsb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78B26-B53D-426B-9FEF-0BE8BE1D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Zapytanie ofertowe na wykonanie tablic informacyjnych w ramach promocji projektu z zakresu rozwoju kultury i ochrony dziedzictwa kulturowego współfinansowanego ze środków Unii Europejskiej w ramach Regionalnego Programu Operacyjnego dla Województwa Opols</vt:lpstr>
      <vt:lpstr>        Branice, dnia 05.01.2023 r.</vt:lpstr>
      <vt:lpstr/>
      <vt:lpstr>II. TRYB POSTĘPOWANIA</vt:lpstr>
      <vt:lpstr>Postępowanie o udzielenie zamówienia prowadzone jest w trybie  zaproszenie do sk</vt:lpstr>
    </vt:vector>
  </TitlesOfParts>
  <Company/>
  <LinksUpToDate>false</LinksUpToDate>
  <CharactersWithSpaces>7137</CharactersWithSpaces>
  <SharedDoc>false</SharedDoc>
  <HLinks>
    <vt:vector size="24" baseType="variant"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https://rpo.opolskie.pl/?p=83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http://rpo.opolskie.pl/?cat=7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http://rpo.opolskie.pl/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wykonanie tablic informacyjnych w ramach promocji projektu z zakresu rozwoju kultury i ochrony dziedzictwa kulturowego współfinansowanego ze środków Unii Europejskiej w ramach Regionalnego Programu Operacyjnego dla Województwa Opols</dc:title>
  <dc:subject/>
  <dc:creator>A</dc:creator>
  <cp:keywords/>
  <cp:lastModifiedBy>Alina</cp:lastModifiedBy>
  <cp:revision>4</cp:revision>
  <cp:lastPrinted>2022-12-16T12:39:00Z</cp:lastPrinted>
  <dcterms:created xsi:type="dcterms:W3CDTF">2023-01-05T09:21:00Z</dcterms:created>
  <dcterms:modified xsi:type="dcterms:W3CDTF">2023-01-05T09:26:00Z</dcterms:modified>
</cp:coreProperties>
</file>