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384"/>
        <w:gridCol w:w="1751"/>
        <w:gridCol w:w="4045"/>
        <w:gridCol w:w="108"/>
      </w:tblGrid>
      <w:tr w:rsidR="003E126A" w:rsidRPr="003E126A" w:rsidTr="00AE174F">
        <w:trPr>
          <w:gridAfter w:val="1"/>
          <w:wAfter w:w="108" w:type="dxa"/>
        </w:trPr>
        <w:tc>
          <w:tcPr>
            <w:tcW w:w="3492" w:type="dxa"/>
            <w:gridSpan w:val="2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AE174F">
        <w:trPr>
          <w:gridAfter w:val="1"/>
          <w:wAfter w:w="108" w:type="dxa"/>
        </w:trPr>
        <w:tc>
          <w:tcPr>
            <w:tcW w:w="9288" w:type="dxa"/>
            <w:gridSpan w:val="4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AE174F" w:rsidTr="00AE174F">
        <w:trPr>
          <w:gridBefore w:val="1"/>
          <w:wBefore w:w="108" w:type="dxa"/>
        </w:trPr>
        <w:tc>
          <w:tcPr>
            <w:tcW w:w="9288" w:type="dxa"/>
            <w:gridSpan w:val="4"/>
          </w:tcPr>
          <w:p w:rsidR="00AE174F" w:rsidRDefault="00ED1EA9">
            <w:pPr>
              <w:spacing w:line="276" w:lineRule="auto"/>
              <w:jc w:val="both"/>
              <w:rPr>
                <w:u w:val="single"/>
                <w:lang w:eastAsia="en-US"/>
              </w:rPr>
            </w:pPr>
            <w:r w:rsidRPr="00ED1EA9">
              <w:rPr>
                <w:u w:val="single"/>
                <w:lang w:eastAsia="en-US"/>
              </w:rPr>
              <w:t xml:space="preserve">dotyczy: przetargu nieograniczonego na </w:t>
            </w:r>
            <w:r w:rsidR="005C2A88" w:rsidRPr="005C2A88">
              <w:rPr>
                <w:u w:val="single"/>
                <w:lang w:eastAsia="en-US"/>
              </w:rPr>
              <w:t>DOSTAWĘ GAMMA KAMERY DWUGŁOWICOWEJ, HYBRYDOWEJ, SPECT-CT Z WYPOSAŻENIEM – 1 KPL</w:t>
            </w:r>
            <w:r w:rsidRPr="00ED1EA9">
              <w:rPr>
                <w:u w:val="single"/>
                <w:lang w:eastAsia="en-US"/>
              </w:rPr>
              <w:t>, znak sprawy: 4WSzKzP.SZP.2612.</w:t>
            </w:r>
            <w:r w:rsidR="005C2A88">
              <w:rPr>
                <w:u w:val="single"/>
                <w:lang w:eastAsia="en-US"/>
              </w:rPr>
              <w:t>39</w:t>
            </w:r>
            <w:r w:rsidRPr="00ED1EA9">
              <w:rPr>
                <w:u w:val="single"/>
                <w:lang w:eastAsia="en-US"/>
              </w:rPr>
              <w:t>.2025</w:t>
            </w:r>
          </w:p>
        </w:tc>
      </w:tr>
    </w:tbl>
    <w:p w:rsidR="00AE174F" w:rsidRDefault="00AE174F" w:rsidP="00AE174F">
      <w:pPr>
        <w:spacing w:line="276" w:lineRule="auto"/>
        <w:jc w:val="right"/>
        <w:rPr>
          <w:b/>
          <w:sz w:val="22"/>
          <w:szCs w:val="22"/>
        </w:rPr>
      </w:pP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4. Wojskowy Szpital Kliniczny z Polikliniką –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we Wrocławiu </w:t>
      </w: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Nawiązując do przetargu nieograniczonego na:</w:t>
      </w:r>
    </w:p>
    <w:p w:rsidR="00AE174F" w:rsidRDefault="00AE174F" w:rsidP="00AE174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5C2A88" w:rsidRPr="007219D9">
        <w:rPr>
          <w:b/>
        </w:rPr>
        <w:t xml:space="preserve">DOSTAWĘ </w:t>
      </w:r>
      <w:r w:rsidR="005C2A88" w:rsidRPr="00E26104">
        <w:rPr>
          <w:b/>
        </w:rPr>
        <w:t xml:space="preserve">GAMMA KAMERY </w:t>
      </w:r>
      <w:r w:rsidR="005C2A88">
        <w:rPr>
          <w:b/>
        </w:rPr>
        <w:t>DWUGŁOWICOWEJ, HYBRYDOWEJ, SPECT-CT Z WYPOSAŻENIEM – 1 KPL</w:t>
      </w:r>
      <w:r>
        <w:rPr>
          <w:b/>
        </w:rPr>
        <w:t>”</w:t>
      </w:r>
      <w:r>
        <w:rPr>
          <w:b/>
          <w:sz w:val="22"/>
          <w:szCs w:val="22"/>
        </w:rPr>
        <w:t>,</w:t>
      </w:r>
      <w:r>
        <w:rPr>
          <w:b/>
          <w:color w:val="000000"/>
        </w:rPr>
        <w:t xml:space="preserve"> </w:t>
      </w:r>
      <w:r>
        <w:rPr>
          <w:b/>
        </w:rPr>
        <w:t>znak sprawy 4WSzKzP.SZP.2612.</w:t>
      </w:r>
      <w:r w:rsidR="005C2A88">
        <w:rPr>
          <w:b/>
        </w:rPr>
        <w:t>39</w:t>
      </w:r>
      <w:r>
        <w:rPr>
          <w:b/>
        </w:rPr>
        <w:t>.202</w:t>
      </w:r>
      <w:r w:rsidR="00ED1EA9">
        <w:rPr>
          <w:b/>
        </w:rPr>
        <w:t>5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AE174F" w:rsidRDefault="00AE174F" w:rsidP="00AE174F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AE174F" w:rsidRDefault="00AE174F" w:rsidP="00AE174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składamy niniejszą ofertę</w:t>
      </w:r>
      <w:r>
        <w:rPr>
          <w:b/>
          <w:sz w:val="22"/>
          <w:szCs w:val="22"/>
        </w:rPr>
        <w:t>:</w:t>
      </w:r>
    </w:p>
    <w:p w:rsidR="00AE174F" w:rsidRDefault="00AE174F" w:rsidP="008369FA">
      <w:pPr>
        <w:numPr>
          <w:ilvl w:val="0"/>
          <w:numId w:val="11"/>
        </w:numPr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Oświadczamy, że oferujemy </w:t>
      </w:r>
      <w:r w:rsidR="005C2A88" w:rsidRPr="007219D9">
        <w:rPr>
          <w:b/>
        </w:rPr>
        <w:t xml:space="preserve">DOSTAWĘ </w:t>
      </w:r>
      <w:r w:rsidR="005C2A88" w:rsidRPr="00E26104">
        <w:rPr>
          <w:b/>
        </w:rPr>
        <w:t xml:space="preserve">GAMMA KAMERY </w:t>
      </w:r>
      <w:r w:rsidR="005C2A88">
        <w:rPr>
          <w:b/>
        </w:rPr>
        <w:t>DWUGŁOWICOWEJ, HYBRYDOWEJ, SPECT-CT Z WYPOSAŻENIEM – 1 KPL</w:t>
      </w:r>
      <w:r w:rsidR="005C2A88">
        <w:rPr>
          <w:sz w:val="22"/>
          <w:szCs w:val="22"/>
        </w:rPr>
        <w:t xml:space="preserve"> </w:t>
      </w:r>
      <w:r>
        <w:rPr>
          <w:sz w:val="22"/>
          <w:szCs w:val="22"/>
        </w:rPr>
        <w:t>zgodnie</w:t>
      </w:r>
      <w:r w:rsidR="008369FA">
        <w:rPr>
          <w:sz w:val="22"/>
          <w:szCs w:val="22"/>
        </w:rPr>
        <w:t xml:space="preserve"> </w:t>
      </w:r>
      <w:r>
        <w:rPr>
          <w:sz w:val="22"/>
          <w:szCs w:val="22"/>
        </w:rPr>
        <w:t>z wymogami zawartymi w SWZ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oraz Formularzem cenowym za: </w:t>
      </w:r>
    </w:p>
    <w:p w:rsidR="00AE174F" w:rsidRDefault="00AE174F" w:rsidP="00AE174F">
      <w:pPr>
        <w:ind w:left="720"/>
        <w:jc w:val="both"/>
        <w:rPr>
          <w:i/>
          <w:sz w:val="22"/>
          <w:szCs w:val="22"/>
        </w:rPr>
      </w:pPr>
    </w:p>
    <w:p w:rsidR="008369FA" w:rsidRPr="003E126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8369FA" w:rsidRPr="003E126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8369FA" w:rsidRPr="003E126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8369FA" w:rsidRPr="003E126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C063B2" w:rsidRDefault="00C063B2" w:rsidP="00C06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</w:t>
      </w:r>
      <w:r w:rsidR="005C2A88">
        <w:rPr>
          <w:b/>
          <w:i/>
          <w:sz w:val="22"/>
          <w:szCs w:val="22"/>
        </w:rPr>
        <w:t>gwarancji/rękojmi</w:t>
      </w:r>
      <w:r>
        <w:rPr>
          <w:b/>
          <w:i/>
          <w:sz w:val="22"/>
          <w:szCs w:val="22"/>
        </w:rPr>
        <w:t>:  pakiet nr….</w:t>
      </w:r>
      <w:r>
        <w:rPr>
          <w:b/>
          <w:i/>
          <w:sz w:val="22"/>
          <w:szCs w:val="22"/>
          <w:vertAlign w:val="superscript"/>
        </w:rPr>
        <w:t>1</w:t>
      </w:r>
      <w:r>
        <w:rPr>
          <w:b/>
          <w:i/>
          <w:sz w:val="22"/>
          <w:szCs w:val="22"/>
        </w:rPr>
        <w:t xml:space="preserve"> – …. </w:t>
      </w:r>
      <w:r w:rsidR="005C2A88">
        <w:rPr>
          <w:b/>
          <w:i/>
          <w:sz w:val="22"/>
          <w:szCs w:val="22"/>
        </w:rPr>
        <w:t xml:space="preserve">Miesięcy </w:t>
      </w:r>
      <w:r>
        <w:rPr>
          <w:b/>
          <w:i/>
          <w:sz w:val="22"/>
          <w:szCs w:val="22"/>
        </w:rPr>
        <w:t xml:space="preserve">   </w:t>
      </w:r>
    </w:p>
    <w:p w:rsidR="00C063B2" w:rsidRDefault="00C063B2" w:rsidP="00C06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 - max. 5 dni 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C063B2" w:rsidRDefault="00C063B2" w:rsidP="00C06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C063B2" w:rsidRDefault="00C063B2" w:rsidP="00C06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dostawy</w:t>
      </w:r>
      <w:r w:rsidR="005C2A88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:  pakiet nr….</w:t>
      </w:r>
      <w:r>
        <w:rPr>
          <w:b/>
          <w:i/>
          <w:sz w:val="22"/>
          <w:szCs w:val="22"/>
          <w:vertAlign w:val="superscript"/>
        </w:rPr>
        <w:t>1</w:t>
      </w:r>
      <w:r>
        <w:rPr>
          <w:b/>
          <w:i/>
          <w:sz w:val="22"/>
          <w:szCs w:val="22"/>
        </w:rPr>
        <w:t xml:space="preserve"> – …. </w:t>
      </w:r>
      <w:r w:rsidR="005C2A88">
        <w:rPr>
          <w:b/>
          <w:i/>
          <w:sz w:val="22"/>
          <w:szCs w:val="22"/>
        </w:rPr>
        <w:t>tygodni</w:t>
      </w:r>
      <w:r>
        <w:rPr>
          <w:b/>
          <w:i/>
          <w:sz w:val="22"/>
          <w:szCs w:val="22"/>
        </w:rPr>
        <w:t xml:space="preserve">   </w:t>
      </w:r>
    </w:p>
    <w:p w:rsidR="00C063B2" w:rsidRDefault="00C063B2" w:rsidP="00C06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 - max. 5 dni 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8369FA" w:rsidRPr="003E126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369FA" w:rsidRDefault="008369FA" w:rsidP="00836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bookmarkStart w:id="0" w:name="_GoBack"/>
      <w:bookmarkEnd w:id="0"/>
    </w:p>
    <w:p w:rsidR="008369FA" w:rsidRDefault="008369F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7D7383" w:rsidRDefault="003E126A" w:rsidP="007D7383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</w:pPr>
      <w:r w:rsidRPr="003E126A">
        <w:rPr>
          <w:sz w:val="22"/>
          <w:szCs w:val="22"/>
        </w:rPr>
        <w:t xml:space="preserve">dostawę będącą przedmiotem zamówienia wykonamy </w:t>
      </w:r>
      <w:r w:rsidR="00C441B7" w:rsidRPr="007D7383">
        <w:rPr>
          <w:b/>
          <w:sz w:val="22"/>
          <w:szCs w:val="22"/>
        </w:rPr>
        <w:t>sami</w:t>
      </w:r>
      <w:r w:rsidRPr="007D7383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7D7383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7D7383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3E126A" w:rsidRPr="007D7383" w:rsidRDefault="003E126A" w:rsidP="007D7383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</w:pPr>
      <w:r w:rsidRPr="007D7383">
        <w:t>wybór mojej/naszej</w:t>
      </w:r>
      <w:r w:rsidRPr="003E126A">
        <w:rPr>
          <w:rStyle w:val="Odwoanieprzypisudolnego"/>
        </w:rPr>
        <w:footnoteReference w:id="6"/>
      </w:r>
      <w:r w:rsidRPr="007D7383"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7D7383" w:rsidRPr="007D7383" w:rsidRDefault="003E126A" w:rsidP="007D7383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lastRenderedPageBreak/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8C3D22">
        <w:rPr>
          <w:rFonts w:ascii="Times New Roman" w:hAnsi="Times New Roman"/>
          <w:b/>
          <w:lang w:val="pl-PL"/>
        </w:rPr>
        <w:br w:type="textWrapping" w:clear="all"/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EA9" w:rsidRDefault="00ED1EA9" w:rsidP="003E126A">
      <w:r>
        <w:separator/>
      </w:r>
    </w:p>
  </w:endnote>
  <w:endnote w:type="continuationSeparator" w:id="0">
    <w:p w:rsidR="00ED1EA9" w:rsidRDefault="00ED1EA9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EA9" w:rsidRDefault="00ED1EA9" w:rsidP="003E126A">
      <w:r>
        <w:separator/>
      </w:r>
    </w:p>
  </w:footnote>
  <w:footnote w:type="continuationSeparator" w:id="0">
    <w:p w:rsidR="00ED1EA9" w:rsidRDefault="00ED1EA9" w:rsidP="003E126A">
      <w:r>
        <w:continuationSeparator/>
      </w:r>
    </w:p>
  </w:footnote>
  <w:footnote w:id="1">
    <w:p w:rsidR="008369FA" w:rsidRPr="00F22660" w:rsidRDefault="008369FA" w:rsidP="008369F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1"/>
    <w:lvlOverride w:ilvl="0">
      <w:startOverride w:val="1"/>
      <w:lvl w:ilvl="0" w:tplc="187835A2">
        <w:start w:val="1"/>
        <w:numFmt w:val="decimal"/>
        <w:lvlText w:val="%1."/>
        <w:lvlJc w:val="left"/>
        <w:pPr>
          <w:ind w:left="522" w:hanging="360"/>
        </w:pPr>
        <w:rPr>
          <w:i w:val="0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614C2"/>
    <w:rsid w:val="00082EE7"/>
    <w:rsid w:val="00084E8B"/>
    <w:rsid w:val="000C3CE9"/>
    <w:rsid w:val="000E626F"/>
    <w:rsid w:val="001217B9"/>
    <w:rsid w:val="00140A53"/>
    <w:rsid w:val="001B25F1"/>
    <w:rsid w:val="00200BDC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2A88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B43D1"/>
    <w:rsid w:val="007D7383"/>
    <w:rsid w:val="007E1D5D"/>
    <w:rsid w:val="008369FA"/>
    <w:rsid w:val="008C3D22"/>
    <w:rsid w:val="008F212E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AE174F"/>
    <w:rsid w:val="00B228F1"/>
    <w:rsid w:val="00B2318D"/>
    <w:rsid w:val="00B3725B"/>
    <w:rsid w:val="00B372C7"/>
    <w:rsid w:val="00B80D9A"/>
    <w:rsid w:val="00BA7655"/>
    <w:rsid w:val="00BE5BAB"/>
    <w:rsid w:val="00C063B2"/>
    <w:rsid w:val="00C441B7"/>
    <w:rsid w:val="00C919D6"/>
    <w:rsid w:val="00CF7C24"/>
    <w:rsid w:val="00D35E44"/>
    <w:rsid w:val="00D440DB"/>
    <w:rsid w:val="00D77EE8"/>
    <w:rsid w:val="00DA7531"/>
    <w:rsid w:val="00DC03AA"/>
    <w:rsid w:val="00DD3EFC"/>
    <w:rsid w:val="00DD5D72"/>
    <w:rsid w:val="00E14EE6"/>
    <w:rsid w:val="00E157ED"/>
    <w:rsid w:val="00E15F3B"/>
    <w:rsid w:val="00E41618"/>
    <w:rsid w:val="00ED1EA9"/>
    <w:rsid w:val="00ED29E2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B2F9B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08E25-0EDF-4159-ABB2-1BB467BE4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Hubert Stempczyński</cp:lastModifiedBy>
  <cp:revision>2</cp:revision>
  <cp:lastPrinted>2023-07-20T07:45:00Z</cp:lastPrinted>
  <dcterms:created xsi:type="dcterms:W3CDTF">2025-04-02T10:57:00Z</dcterms:created>
  <dcterms:modified xsi:type="dcterms:W3CDTF">2025-04-02T10:57:00Z</dcterms:modified>
</cp:coreProperties>
</file>