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97B" w:rsidRPr="00595D8C" w:rsidRDefault="0041297B" w:rsidP="0041297B">
      <w:pPr>
        <w:shd w:val="clear" w:color="auto" w:fill="FFFFFF"/>
        <w:tabs>
          <w:tab w:val="left" w:leader="underscore" w:pos="9461"/>
        </w:tabs>
        <w:ind w:right="23"/>
        <w:jc w:val="right"/>
        <w:rPr>
          <w:rFonts w:ascii="Tahoma" w:hAnsi="Tahoma" w:cs="Tahoma"/>
          <w:sz w:val="18"/>
          <w:szCs w:val="18"/>
        </w:rPr>
      </w:pPr>
      <w:r w:rsidRPr="00595D8C">
        <w:rPr>
          <w:rFonts w:ascii="Tahoma" w:hAnsi="Tahoma" w:cs="Tahoma"/>
          <w:sz w:val="18"/>
          <w:szCs w:val="18"/>
        </w:rPr>
        <w:t>Załącznik nr 2.2 do SWZ</w:t>
      </w:r>
    </w:p>
    <w:p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………………………………………………..</w:t>
      </w:r>
    </w:p>
    <w:p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  <w:t xml:space="preserve">pełna nazwa/firma, adres Wykonawcy </w:t>
      </w: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/</w:t>
      </w:r>
    </w:p>
    <w:p w:rsidR="0041297B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Wykonawców wspólnie ubiegających się o udzielenie zamówienia</w:t>
      </w:r>
    </w:p>
    <w:p w:rsidR="00381B73" w:rsidRPr="00C775CF" w:rsidRDefault="00381B73" w:rsidP="0041297B">
      <w:pPr>
        <w:widowControl w:val="0"/>
        <w:spacing w:after="0" w:line="240" w:lineRule="auto"/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8"/>
      </w:tblGrid>
      <w:tr w:rsidR="0041297B" w:rsidRPr="00C775CF" w:rsidTr="00381B73">
        <w:tc>
          <w:tcPr>
            <w:tcW w:w="10008" w:type="dxa"/>
            <w:shd w:val="clear" w:color="auto" w:fill="F2F2F2"/>
          </w:tcPr>
          <w:p w:rsidR="0041297B" w:rsidRPr="00C775CF" w:rsidRDefault="0041297B" w:rsidP="00FB1FE0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  <w:t>OŚWIADCZENIE</w:t>
            </w:r>
          </w:p>
          <w:p w:rsidR="0041297B" w:rsidRPr="00381B73" w:rsidRDefault="0041297B" w:rsidP="0041297B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81B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UWZGLĘDNIAJĄCE PRZESŁANKI WYKLUCZENIA Z ART. 7 UST. 1 USTAWY O SZCZEGÓLNYCH ROZWIĄZANIACH W ZAKRESIE PRZECIWDZIAŁANIA WSPIERANIU AGRESJI NA UKRAINĘ ORAZ SŁUŻĄCYCH OCHRONIE BEZPIECZEŃSTWA NARODOWEGO</w:t>
            </w:r>
          </w:p>
          <w:p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381B7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składane na podstawie art. 125 ust. 1 ustawy Pzp</w:t>
            </w:r>
          </w:p>
        </w:tc>
      </w:tr>
    </w:tbl>
    <w:p w:rsidR="00381B73" w:rsidRDefault="00381B73" w:rsidP="00381B73">
      <w:pPr>
        <w:spacing w:after="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:rsidR="00713031" w:rsidRPr="00C775CF" w:rsidRDefault="00C4103F" w:rsidP="001273C3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C775CF">
        <w:rPr>
          <w:rFonts w:ascii="Tahoma" w:hAnsi="Tahoma" w:cs="Tahoma"/>
          <w:b/>
          <w:sz w:val="18"/>
          <w:szCs w:val="18"/>
          <w:u w:val="single"/>
        </w:rPr>
        <w:t>Oświadczeni</w:t>
      </w:r>
      <w:r w:rsidR="002459B2" w:rsidRPr="00C775CF">
        <w:rPr>
          <w:rFonts w:ascii="Tahoma" w:hAnsi="Tahoma" w:cs="Tahoma"/>
          <w:b/>
          <w:sz w:val="18"/>
          <w:szCs w:val="18"/>
          <w:u w:val="single"/>
        </w:rPr>
        <w:t>a</w:t>
      </w:r>
      <w:r w:rsidR="00381B73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C00DDD" w:rsidRPr="00C775CF">
        <w:rPr>
          <w:rFonts w:ascii="Tahoma" w:hAnsi="Tahoma" w:cs="Tahoma"/>
          <w:b/>
          <w:sz w:val="18"/>
          <w:szCs w:val="18"/>
          <w:u w:val="single"/>
        </w:rPr>
        <w:t>wykonawcy</w:t>
      </w:r>
      <w:r w:rsidR="008930DA" w:rsidRPr="00C775CF">
        <w:rPr>
          <w:rFonts w:ascii="Tahoma" w:hAnsi="Tahoma" w:cs="Tahoma"/>
          <w:b/>
          <w:sz w:val="18"/>
          <w:szCs w:val="18"/>
          <w:u w:val="single"/>
        </w:rPr>
        <w:t>/wykonawców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 xml:space="preserve"> wspólnie ubiegając</w:t>
      </w:r>
      <w:r w:rsidR="009024CA" w:rsidRPr="00C775CF">
        <w:rPr>
          <w:rFonts w:ascii="Tahoma" w:hAnsi="Tahoma" w:cs="Tahoma"/>
          <w:b/>
          <w:sz w:val="18"/>
          <w:szCs w:val="18"/>
          <w:u w:val="single"/>
        </w:rPr>
        <w:t>ego</w:t>
      </w:r>
      <w:r w:rsidR="0041297B" w:rsidRPr="00C775CF">
        <w:rPr>
          <w:rFonts w:ascii="Tahoma" w:hAnsi="Tahoma" w:cs="Tahoma"/>
          <w:b/>
          <w:sz w:val="18"/>
          <w:szCs w:val="18"/>
          <w:u w:val="single"/>
        </w:rPr>
        <w:t xml:space="preserve"> się o udzielenie 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>zamówienia</w:t>
      </w:r>
    </w:p>
    <w:p w:rsidR="00D409DE" w:rsidRPr="00381B73" w:rsidRDefault="001F027E" w:rsidP="00381B7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81B73">
        <w:rPr>
          <w:rFonts w:ascii="Tahoma" w:hAnsi="Tahoma" w:cs="Tahoma"/>
          <w:sz w:val="16"/>
          <w:szCs w:val="16"/>
        </w:rPr>
        <w:t>Na potrzeby postę</w:t>
      </w:r>
      <w:r w:rsidR="008D0487" w:rsidRPr="00381B73">
        <w:rPr>
          <w:rFonts w:ascii="Tahoma" w:hAnsi="Tahoma" w:cs="Tahoma"/>
          <w:sz w:val="16"/>
          <w:szCs w:val="16"/>
        </w:rPr>
        <w:t xml:space="preserve">powania o udzielenie </w:t>
      </w:r>
      <w:r w:rsidR="007936D6" w:rsidRPr="00381B73">
        <w:rPr>
          <w:rFonts w:ascii="Tahoma" w:hAnsi="Tahoma" w:cs="Tahoma"/>
          <w:sz w:val="16"/>
          <w:szCs w:val="16"/>
        </w:rPr>
        <w:t>zamówienia publicznego</w:t>
      </w:r>
      <w:r w:rsidR="00E818F0" w:rsidRPr="00381B73">
        <w:rPr>
          <w:rFonts w:ascii="Tahoma" w:hAnsi="Tahoma" w:cs="Tahoma"/>
          <w:sz w:val="16"/>
          <w:szCs w:val="16"/>
        </w:rPr>
        <w:t xml:space="preserve"> </w:t>
      </w:r>
      <w:r w:rsidR="0084285A" w:rsidRPr="00381B73">
        <w:rPr>
          <w:rFonts w:ascii="Tahoma" w:hAnsi="Tahoma" w:cs="Tahoma"/>
          <w:sz w:val="16"/>
          <w:szCs w:val="16"/>
        </w:rPr>
        <w:t>pn.</w:t>
      </w:r>
      <w:r w:rsidR="00337375">
        <w:rPr>
          <w:rFonts w:ascii="Tahoma" w:hAnsi="Tahoma" w:cs="Tahoma"/>
          <w:b/>
          <w:bCs/>
          <w:sz w:val="16"/>
          <w:szCs w:val="16"/>
        </w:rPr>
        <w:t xml:space="preserve"> </w:t>
      </w:r>
      <w:r w:rsidR="00490FAD">
        <w:rPr>
          <w:rFonts w:ascii="Tahoma" w:hAnsi="Tahoma" w:cs="Tahoma"/>
          <w:b/>
          <w:bCs/>
          <w:sz w:val="16"/>
          <w:szCs w:val="16"/>
        </w:rPr>
        <w:t xml:space="preserve">dostawy paneli identyfikacyjnych metodą </w:t>
      </w:r>
      <w:proofErr w:type="spellStart"/>
      <w:r w:rsidR="00490FAD">
        <w:rPr>
          <w:rFonts w:ascii="Tahoma" w:hAnsi="Tahoma" w:cs="Tahoma"/>
          <w:b/>
          <w:bCs/>
          <w:sz w:val="16"/>
          <w:szCs w:val="16"/>
        </w:rPr>
        <w:t>multiplex</w:t>
      </w:r>
      <w:proofErr w:type="spellEnd"/>
      <w:r w:rsidR="00490FAD">
        <w:rPr>
          <w:rFonts w:ascii="Tahoma" w:hAnsi="Tahoma" w:cs="Tahoma"/>
          <w:b/>
          <w:bCs/>
          <w:sz w:val="16"/>
          <w:szCs w:val="16"/>
        </w:rPr>
        <w:t xml:space="preserve"> PCR</w:t>
      </w:r>
      <w:bookmarkStart w:id="0" w:name="_GoBack"/>
      <w:bookmarkEnd w:id="0"/>
      <w:r w:rsidR="00337375">
        <w:rPr>
          <w:rFonts w:ascii="Tahoma" w:hAnsi="Tahoma" w:cs="Tahoma"/>
          <w:b/>
          <w:bCs/>
          <w:sz w:val="16"/>
          <w:szCs w:val="16"/>
        </w:rPr>
        <w:t xml:space="preserve"> </w:t>
      </w:r>
      <w:r w:rsidR="008D0487" w:rsidRPr="00381B73">
        <w:rPr>
          <w:rFonts w:ascii="Tahoma" w:hAnsi="Tahoma" w:cs="Tahoma"/>
          <w:sz w:val="16"/>
          <w:szCs w:val="16"/>
        </w:rPr>
        <w:t xml:space="preserve">prowadzonego przez </w:t>
      </w:r>
      <w:r w:rsidR="00F301FC" w:rsidRPr="00381B73">
        <w:rPr>
          <w:rFonts w:ascii="Tahoma" w:hAnsi="Tahoma" w:cs="Tahoma"/>
          <w:sz w:val="16"/>
          <w:szCs w:val="16"/>
        </w:rPr>
        <w:t>Szpital Miejski św. Jana Pawła II w Elblągu, ul. Komeńskiego 35</w:t>
      </w:r>
      <w:r w:rsidR="00346AED" w:rsidRPr="00381B73">
        <w:rPr>
          <w:rFonts w:ascii="Tahoma" w:hAnsi="Tahoma" w:cs="Tahoma"/>
          <w:sz w:val="16"/>
          <w:szCs w:val="16"/>
        </w:rPr>
        <w:t xml:space="preserve"> </w:t>
      </w:r>
      <w:r w:rsidR="00337375" w:rsidRPr="00381B73">
        <w:rPr>
          <w:rFonts w:ascii="Tahoma" w:hAnsi="Tahoma" w:cs="Tahoma"/>
          <w:sz w:val="16"/>
          <w:szCs w:val="16"/>
        </w:rPr>
        <w:t>oświadczam, co</w:t>
      </w:r>
      <w:r w:rsidR="00E65685" w:rsidRPr="00381B73">
        <w:rPr>
          <w:rFonts w:ascii="Tahoma" w:hAnsi="Tahoma" w:cs="Tahoma"/>
          <w:sz w:val="16"/>
          <w:szCs w:val="16"/>
        </w:rPr>
        <w:t xml:space="preserve"> następuje</w:t>
      </w:r>
      <w:r w:rsidR="008D0487" w:rsidRPr="00381B73">
        <w:rPr>
          <w:rFonts w:ascii="Tahoma" w:hAnsi="Tahoma" w:cs="Tahoma"/>
          <w:sz w:val="16"/>
          <w:szCs w:val="16"/>
        </w:rPr>
        <w:t>:</w:t>
      </w:r>
    </w:p>
    <w:p w:rsidR="00B0088C" w:rsidRPr="00C775CF" w:rsidRDefault="00B0088C" w:rsidP="008C5709">
      <w:pPr>
        <w:spacing w:after="0" w:line="360" w:lineRule="auto"/>
        <w:ind w:firstLine="709"/>
        <w:jc w:val="both"/>
        <w:rPr>
          <w:rFonts w:ascii="Tahoma" w:hAnsi="Tahoma" w:cs="Tahoma"/>
          <w:sz w:val="18"/>
          <w:szCs w:val="18"/>
        </w:rPr>
      </w:pPr>
    </w:p>
    <w:p w:rsidR="00B5040B" w:rsidRPr="00C775CF" w:rsidRDefault="00B5040B" w:rsidP="00713031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OŚWIADCZENIA DOTYCZĄCE PODSTAW WYKLUCZENIA:</w:t>
      </w:r>
    </w:p>
    <w:p w:rsidR="00381B73" w:rsidRDefault="00381B73" w:rsidP="001273C3">
      <w:pPr>
        <w:pStyle w:val="NormalnyWeb"/>
        <w:spacing w:after="0" w:line="360" w:lineRule="auto"/>
        <w:jc w:val="both"/>
        <w:rPr>
          <w:rFonts w:ascii="Tahoma" w:hAnsi="Tahoma" w:cs="Tahoma"/>
          <w:b/>
          <w:sz w:val="18"/>
          <w:szCs w:val="18"/>
        </w:rPr>
      </w:pPr>
    </w:p>
    <w:p w:rsidR="001273C3" w:rsidRPr="00381B73" w:rsidRDefault="00F301FC" w:rsidP="001273C3">
      <w:pPr>
        <w:pStyle w:val="NormalnyWeb"/>
        <w:spacing w:after="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381B73">
        <w:rPr>
          <w:rFonts w:ascii="Tahoma" w:hAnsi="Tahoma" w:cs="Tahoma"/>
          <w:b/>
          <w:sz w:val="18"/>
          <w:szCs w:val="18"/>
        </w:rPr>
        <w:t>Oświadczam, że:</w:t>
      </w:r>
    </w:p>
    <w:p w:rsidR="00C014B5" w:rsidRDefault="00EF6118" w:rsidP="00381B73">
      <w:pPr>
        <w:pStyle w:val="NormalnyWeb"/>
        <w:spacing w:after="0" w:line="240" w:lineRule="auto"/>
        <w:jc w:val="both"/>
        <w:rPr>
          <w:rFonts w:ascii="Tahoma" w:hAnsi="Tahoma" w:cs="Tahoma"/>
          <w:i/>
          <w:iCs/>
          <w:color w:val="222222"/>
          <w:sz w:val="16"/>
          <w:szCs w:val="16"/>
        </w:rPr>
      </w:pPr>
      <w:r w:rsidRPr="00C775CF">
        <w:rPr>
          <w:rFonts w:ascii="Tahoma" w:hAnsi="Tahoma" w:cs="Tahoma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01FC" w:rsidRPr="00C775CF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490FAD">
        <w:rPr>
          <w:rFonts w:ascii="Tahoma" w:hAnsi="Tahoma" w:cs="Tahoma"/>
          <w:b/>
          <w:sz w:val="18"/>
          <w:szCs w:val="18"/>
        </w:rPr>
      </w:r>
      <w:r w:rsidR="00490FAD">
        <w:rPr>
          <w:rFonts w:ascii="Tahoma" w:hAnsi="Tahoma" w:cs="Tahoma"/>
          <w:b/>
          <w:sz w:val="18"/>
          <w:szCs w:val="18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</w:rPr>
        <w:fldChar w:fldCharType="end"/>
      </w:r>
      <w:r w:rsidR="00F301FC" w:rsidRPr="00C775CF">
        <w:rPr>
          <w:rFonts w:ascii="Tahoma" w:hAnsi="Tahoma" w:cs="Tahoma"/>
          <w:sz w:val="18"/>
          <w:szCs w:val="18"/>
        </w:rPr>
        <w:tab/>
      </w:r>
      <w:r w:rsidR="00393007" w:rsidRPr="00381B73">
        <w:rPr>
          <w:rFonts w:ascii="Tahoma" w:hAnsi="Tahoma" w:cs="Tahoma"/>
          <w:b/>
          <w:sz w:val="16"/>
          <w:szCs w:val="16"/>
        </w:rPr>
        <w:t>nie</w:t>
      </w:r>
      <w:r w:rsidR="00E818F0" w:rsidRPr="00381B73">
        <w:rPr>
          <w:rFonts w:ascii="Tahoma" w:hAnsi="Tahoma" w:cs="Tahoma"/>
          <w:b/>
          <w:sz w:val="16"/>
          <w:szCs w:val="16"/>
        </w:rPr>
        <w:t xml:space="preserve"> </w:t>
      </w:r>
      <w:r w:rsidR="00393007" w:rsidRPr="00381B73">
        <w:rPr>
          <w:rFonts w:ascii="Tahoma" w:hAnsi="Tahoma" w:cs="Tahoma"/>
          <w:b/>
          <w:sz w:val="16"/>
          <w:szCs w:val="16"/>
        </w:rPr>
        <w:t>zachodzą</w:t>
      </w:r>
      <w:r w:rsidR="00393007" w:rsidRPr="00381B73">
        <w:rPr>
          <w:rFonts w:ascii="Tahoma" w:hAnsi="Tahoma" w:cs="Tahoma"/>
          <w:sz w:val="16"/>
          <w:szCs w:val="16"/>
        </w:rPr>
        <w:t xml:space="preserve"> w stosunku do mnie przesłanki wykluczenia z postępowania na podstawie art.  </w:t>
      </w:r>
      <w:r w:rsidR="00E01223" w:rsidRPr="00381B73">
        <w:rPr>
          <w:rFonts w:ascii="Tahoma" w:eastAsia="Times New Roman" w:hAnsi="Tahoma" w:cs="Tahoma"/>
          <w:sz w:val="16"/>
          <w:szCs w:val="16"/>
          <w:lang w:eastAsia="pl-PL"/>
        </w:rPr>
        <w:t xml:space="preserve">7 ust. 1 ustawy </w:t>
      </w:r>
      <w:r w:rsidR="00DD59F0" w:rsidRPr="00381B73">
        <w:rPr>
          <w:rFonts w:ascii="Tahoma" w:hAnsi="Tahoma" w:cs="Tahoma"/>
          <w:sz w:val="16"/>
          <w:szCs w:val="16"/>
        </w:rPr>
        <w:t>z dnia 13 kwietnia 2022 r.</w:t>
      </w:r>
      <w:r w:rsidR="00DD59F0" w:rsidRPr="00381B73">
        <w:rPr>
          <w:rFonts w:ascii="Tahoma" w:hAnsi="Tahoma" w:cs="Tahoma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="008770F4">
        <w:rPr>
          <w:rFonts w:ascii="Tahoma" w:hAnsi="Tahoma" w:cs="Tahoma"/>
          <w:i/>
          <w:iCs/>
          <w:color w:val="222222"/>
          <w:sz w:val="16"/>
          <w:szCs w:val="16"/>
        </w:rPr>
        <w:t xml:space="preserve"> </w:t>
      </w:r>
      <w:r w:rsidR="001B1ECD" w:rsidRPr="00381B73">
        <w:rPr>
          <w:rFonts w:ascii="Tahoma" w:hAnsi="Tahoma" w:cs="Tahoma"/>
          <w:iCs/>
          <w:color w:val="222222"/>
          <w:sz w:val="16"/>
          <w:szCs w:val="16"/>
        </w:rPr>
        <w:t>(</w:t>
      </w:r>
      <w:r w:rsidR="00306B78">
        <w:rPr>
          <w:rFonts w:ascii="Tahoma" w:hAnsi="Tahoma" w:cs="Tahoma"/>
          <w:iCs/>
          <w:color w:val="222222"/>
          <w:sz w:val="16"/>
          <w:szCs w:val="16"/>
        </w:rPr>
        <w:t>t.j. Dz. U. 2025 poz. 514</w:t>
      </w:r>
      <w:r w:rsidR="001B1ECD" w:rsidRPr="00381B73">
        <w:rPr>
          <w:rFonts w:ascii="Tahoma" w:hAnsi="Tahoma" w:cs="Tahoma"/>
          <w:iCs/>
          <w:color w:val="222222"/>
          <w:sz w:val="16"/>
          <w:szCs w:val="16"/>
        </w:rPr>
        <w:t>)</w:t>
      </w:r>
      <w:r w:rsidR="00413F83" w:rsidRPr="00381B73">
        <w:rPr>
          <w:rStyle w:val="Odwoanieprzypisudolnego"/>
          <w:rFonts w:ascii="Tahoma" w:hAnsi="Tahoma" w:cs="Tahoma"/>
          <w:i/>
          <w:iCs/>
          <w:color w:val="222222"/>
          <w:sz w:val="16"/>
          <w:szCs w:val="16"/>
        </w:rPr>
        <w:footnoteReference w:id="1"/>
      </w:r>
      <w:r w:rsidR="00DD59F0" w:rsidRPr="00381B73">
        <w:rPr>
          <w:rFonts w:ascii="Tahoma" w:hAnsi="Tahoma" w:cs="Tahoma"/>
          <w:i/>
          <w:iCs/>
          <w:color w:val="222222"/>
          <w:sz w:val="16"/>
          <w:szCs w:val="16"/>
        </w:rPr>
        <w:t>.</w:t>
      </w:r>
    </w:p>
    <w:p w:rsidR="00381B73" w:rsidRPr="00C775CF" w:rsidRDefault="00381B73" w:rsidP="00381B73">
      <w:pPr>
        <w:pStyle w:val="NormalnyWeb"/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:rsidR="00F301FC" w:rsidRPr="00C775CF" w:rsidRDefault="00EF6118" w:rsidP="00381B73">
      <w:pPr>
        <w:keepNext/>
        <w:keepLines/>
        <w:widowControl w:val="0"/>
        <w:tabs>
          <w:tab w:val="left" w:pos="0"/>
        </w:tabs>
        <w:spacing w:line="276" w:lineRule="auto"/>
        <w:jc w:val="both"/>
        <w:rPr>
          <w:rFonts w:ascii="Tahoma" w:hAnsi="Tahoma" w:cs="Tahoma"/>
          <w:color w:val="222222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01FC" w:rsidRPr="00C775CF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490FAD">
        <w:rPr>
          <w:rFonts w:ascii="Tahoma" w:hAnsi="Tahoma" w:cs="Tahoma"/>
          <w:b/>
          <w:sz w:val="18"/>
          <w:szCs w:val="18"/>
        </w:rPr>
      </w:r>
      <w:r w:rsidR="00490FAD">
        <w:rPr>
          <w:rFonts w:ascii="Tahoma" w:hAnsi="Tahoma" w:cs="Tahoma"/>
          <w:b/>
          <w:sz w:val="18"/>
          <w:szCs w:val="18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</w:rPr>
        <w:fldChar w:fldCharType="end"/>
      </w:r>
      <w:r w:rsidR="00F301FC" w:rsidRPr="00C775CF">
        <w:rPr>
          <w:rFonts w:ascii="Tahoma" w:hAnsi="Tahoma" w:cs="Tahoma"/>
          <w:sz w:val="18"/>
          <w:szCs w:val="18"/>
        </w:rPr>
        <w:tab/>
      </w:r>
      <w:r w:rsidR="00F301FC" w:rsidRPr="00381B73">
        <w:rPr>
          <w:rFonts w:ascii="Tahoma" w:hAnsi="Tahoma" w:cs="Tahoma"/>
          <w:b/>
          <w:sz w:val="16"/>
          <w:szCs w:val="16"/>
        </w:rPr>
        <w:t>zachodzą</w:t>
      </w:r>
      <w:r w:rsidR="00F301FC" w:rsidRPr="00381B73">
        <w:rPr>
          <w:rFonts w:ascii="Tahoma" w:hAnsi="Tahoma" w:cs="Tahoma"/>
          <w:sz w:val="16"/>
          <w:szCs w:val="16"/>
        </w:rPr>
        <w:t xml:space="preserve"> w stosunku do mnie przesłanki wykluczenia z postępowania na podstawie art.  </w:t>
      </w:r>
      <w:r w:rsidR="00F301FC" w:rsidRPr="00381B73">
        <w:rPr>
          <w:rFonts w:ascii="Tahoma" w:eastAsia="Times New Roman" w:hAnsi="Tahoma" w:cs="Tahoma"/>
          <w:sz w:val="16"/>
          <w:szCs w:val="16"/>
          <w:lang w:eastAsia="pl-PL"/>
        </w:rPr>
        <w:t xml:space="preserve">7 ust. 1 ustawy </w:t>
      </w:r>
      <w:r w:rsidR="00F301FC" w:rsidRPr="00381B73">
        <w:rPr>
          <w:rFonts w:ascii="Tahoma" w:hAnsi="Tahoma" w:cs="Tahoma"/>
          <w:sz w:val="16"/>
          <w:szCs w:val="16"/>
        </w:rPr>
        <w:t>z dnia 13 kwietnia 2022 r.</w:t>
      </w:r>
      <w:r w:rsidR="00F301FC" w:rsidRPr="00381B73">
        <w:rPr>
          <w:rFonts w:ascii="Tahoma" w:hAnsi="Tahoma" w:cs="Tahom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 </w:t>
      </w:r>
      <w:r w:rsidR="00F301FC" w:rsidRPr="00381B73">
        <w:rPr>
          <w:rFonts w:ascii="Tahoma" w:hAnsi="Tahoma" w:cs="Tahoma"/>
          <w:iCs/>
          <w:color w:val="222222"/>
          <w:sz w:val="16"/>
          <w:szCs w:val="16"/>
        </w:rPr>
        <w:t>(</w:t>
      </w:r>
      <w:r w:rsidR="00306B78">
        <w:rPr>
          <w:rFonts w:ascii="Tahoma" w:hAnsi="Tahoma" w:cs="Tahoma"/>
          <w:iCs/>
          <w:color w:val="222222"/>
          <w:sz w:val="16"/>
          <w:szCs w:val="16"/>
        </w:rPr>
        <w:t>t.j. Dz. U. 2025 poz. 514</w:t>
      </w:r>
      <w:r w:rsidR="00F301FC" w:rsidRPr="00381B73">
        <w:rPr>
          <w:rFonts w:ascii="Tahoma" w:hAnsi="Tahoma" w:cs="Tahoma"/>
          <w:iCs/>
          <w:color w:val="222222"/>
          <w:sz w:val="16"/>
          <w:szCs w:val="16"/>
        </w:rPr>
        <w:t>)</w:t>
      </w:r>
      <w:r w:rsidR="00F301FC" w:rsidRPr="00381B73">
        <w:rPr>
          <w:rStyle w:val="Odwoanieprzypisudolnego"/>
          <w:rFonts w:ascii="Tahoma" w:hAnsi="Tahoma" w:cs="Tahoma"/>
          <w:i/>
          <w:iCs/>
          <w:color w:val="222222"/>
          <w:sz w:val="16"/>
          <w:szCs w:val="16"/>
        </w:rPr>
        <w:footnoteReference w:id="2"/>
      </w:r>
      <w:r w:rsidR="00F301FC" w:rsidRPr="00381B73">
        <w:rPr>
          <w:rFonts w:ascii="Tahoma" w:hAnsi="Tahoma" w:cs="Tahoma"/>
          <w:i/>
          <w:iCs/>
          <w:color w:val="222222"/>
          <w:sz w:val="16"/>
          <w:szCs w:val="16"/>
        </w:rPr>
        <w:t>.</w:t>
      </w:r>
    </w:p>
    <w:p w:rsidR="00982F85" w:rsidRPr="00C775CF" w:rsidRDefault="00F301FC" w:rsidP="00713031">
      <w:pPr>
        <w:keepNext/>
        <w:tabs>
          <w:tab w:val="left" w:pos="-5387"/>
          <w:tab w:val="left" w:pos="360"/>
        </w:tabs>
        <w:spacing w:after="120"/>
        <w:jc w:val="both"/>
        <w:outlineLvl w:val="3"/>
        <w:rPr>
          <w:rFonts w:ascii="Tahoma" w:hAnsi="Tahoma" w:cs="Tahoma"/>
          <w:color w:val="000000"/>
          <w:sz w:val="16"/>
          <w:szCs w:val="16"/>
        </w:rPr>
      </w:pPr>
      <w:r w:rsidRPr="00C775CF">
        <w:rPr>
          <w:rFonts w:ascii="Tahoma" w:hAnsi="Tahoma" w:cs="Tahoma"/>
          <w:i/>
          <w:color w:val="000000"/>
          <w:sz w:val="16"/>
          <w:szCs w:val="16"/>
        </w:rPr>
        <w:t>*)  zaznaczyć w odpowiednim miejscu. Kliknąć 2 x w oznaczany kwadrat, odznaczyć wartość domyślną: „zaznaczone”</w:t>
      </w:r>
    </w:p>
    <w:p w:rsidR="00982F85" w:rsidRPr="00381B73" w:rsidRDefault="00C775CF" w:rsidP="00C775CF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381B73">
        <w:rPr>
          <w:rFonts w:ascii="Tahoma" w:eastAsia="Times New Roman" w:hAnsi="Tahoma" w:cs="Tahoma"/>
          <w:sz w:val="16"/>
          <w:szCs w:val="16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C775CF" w:rsidRPr="00C775CF" w:rsidRDefault="00C775CF" w:rsidP="00C775CF">
      <w:pPr>
        <w:shd w:val="clear" w:color="auto" w:fill="BFBFBF" w:themeFill="background1" w:themeFillShade="BF"/>
        <w:spacing w:after="12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INFORMACJA DOTYCZĄCA DOSTĘPU DO PODMIOTOWYCH ŚRODKÓW DOWODOWYCH:</w:t>
      </w:r>
    </w:p>
    <w:p w:rsidR="00C775CF" w:rsidRPr="00381B73" w:rsidRDefault="00C775CF" w:rsidP="00381B7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81B73">
        <w:rPr>
          <w:rFonts w:ascii="Tahoma" w:hAnsi="Tahoma" w:cs="Tahoma"/>
          <w:sz w:val="16"/>
          <w:szCs w:val="16"/>
        </w:rPr>
        <w:t>Wskazuję następujące podmiotowe środki dowodowe, które można uzyskać za pomocą bezpłatnych i ogólnodostępnych baz danych, oraz dane umożliwiające dostęp do tych środków:</w:t>
      </w:r>
    </w:p>
    <w:p w:rsidR="00C775CF" w:rsidRPr="00381B73" w:rsidRDefault="00C775CF" w:rsidP="00381B7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81B73">
        <w:rPr>
          <w:rFonts w:ascii="Tahoma" w:hAnsi="Tahoma" w:cs="Tahoma"/>
          <w:sz w:val="16"/>
          <w:szCs w:val="16"/>
        </w:rPr>
        <w:t>1) ......................................................................................................................................................</w:t>
      </w:r>
    </w:p>
    <w:p w:rsidR="00C775CF" w:rsidRPr="00381B73" w:rsidRDefault="00C775CF" w:rsidP="00381B7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81B73">
        <w:rPr>
          <w:rFonts w:ascii="Tahoma" w:hAnsi="Tahoma" w:cs="Tahoma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C775CF" w:rsidRPr="00381B73" w:rsidRDefault="00C775CF" w:rsidP="00381B7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81B73">
        <w:rPr>
          <w:rFonts w:ascii="Tahoma" w:hAnsi="Tahoma" w:cs="Tahoma"/>
          <w:sz w:val="16"/>
          <w:szCs w:val="16"/>
        </w:rPr>
        <w:t>2) .......................................................................................................................................................</w:t>
      </w:r>
    </w:p>
    <w:p w:rsidR="00C775CF" w:rsidRPr="00381B73" w:rsidRDefault="00C775CF" w:rsidP="00381B73">
      <w:pPr>
        <w:spacing w:after="0" w:line="240" w:lineRule="auto"/>
        <w:jc w:val="both"/>
        <w:rPr>
          <w:rFonts w:ascii="Tahoma" w:hAnsi="Tahoma" w:cs="Tahoma"/>
          <w:i/>
          <w:sz w:val="16"/>
          <w:szCs w:val="16"/>
        </w:rPr>
      </w:pPr>
      <w:r w:rsidRPr="00381B73">
        <w:rPr>
          <w:rFonts w:ascii="Tahoma" w:hAnsi="Tahoma" w:cs="Tahoma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9C0691" w:rsidRPr="00381B73" w:rsidRDefault="009C0691" w:rsidP="00381B73">
      <w:pPr>
        <w:spacing w:after="0" w:line="240" w:lineRule="auto"/>
        <w:ind w:left="2430"/>
        <w:jc w:val="both"/>
        <w:rPr>
          <w:rFonts w:ascii="Tahoma" w:hAnsi="Tahoma" w:cs="Tahoma"/>
          <w:i/>
          <w:sz w:val="14"/>
          <w:szCs w:val="14"/>
        </w:rPr>
      </w:pPr>
    </w:p>
    <w:p w:rsidR="00982F85" w:rsidRPr="00381B73" w:rsidRDefault="00982F85" w:rsidP="00381B73">
      <w:pPr>
        <w:spacing w:after="0" w:line="240" w:lineRule="auto"/>
        <w:ind w:left="2430"/>
        <w:jc w:val="center"/>
        <w:rPr>
          <w:rFonts w:ascii="Tahoma" w:eastAsia="Times New Roman" w:hAnsi="Tahoma" w:cs="Tahoma"/>
          <w:bCs/>
          <w:sz w:val="14"/>
          <w:szCs w:val="14"/>
          <w:lang w:eastAsia="pl-PL"/>
        </w:rPr>
      </w:pPr>
      <w:r w:rsidRPr="00381B73">
        <w:rPr>
          <w:rFonts w:ascii="Tahoma" w:eastAsia="Times New Roman" w:hAnsi="Tahoma" w:cs="Tahoma"/>
          <w:bCs/>
          <w:sz w:val="14"/>
          <w:szCs w:val="14"/>
          <w:lang w:eastAsia="pl-PL"/>
        </w:rPr>
        <w:t>Ofertę podpisano podpisem elektronicznym przez osobę/y uprawnioną/e</w:t>
      </w:r>
    </w:p>
    <w:p w:rsidR="00381B73" w:rsidRPr="00381B73" w:rsidRDefault="00982F85" w:rsidP="00381B73">
      <w:pPr>
        <w:spacing w:after="0" w:line="240" w:lineRule="auto"/>
        <w:ind w:left="2430"/>
        <w:jc w:val="center"/>
        <w:rPr>
          <w:rFonts w:ascii="Tahoma" w:eastAsia="Times New Roman" w:hAnsi="Tahoma" w:cs="Tahoma"/>
          <w:bCs/>
          <w:sz w:val="14"/>
          <w:szCs w:val="14"/>
          <w:lang w:eastAsia="pl-PL"/>
        </w:rPr>
      </w:pPr>
      <w:r w:rsidRPr="00381B73">
        <w:rPr>
          <w:rFonts w:ascii="Tahoma" w:eastAsia="Times New Roman" w:hAnsi="Tahoma" w:cs="Tahoma"/>
          <w:bCs/>
          <w:sz w:val="14"/>
          <w:szCs w:val="14"/>
          <w:lang w:eastAsia="pl-PL"/>
        </w:rPr>
        <w:t>do reprezentowania Wykonawcy/Wykonawców wspólnie ubiegających się</w:t>
      </w:r>
    </w:p>
    <w:p w:rsidR="00982F85" w:rsidRPr="00C775CF" w:rsidRDefault="00982F85" w:rsidP="00381B73">
      <w:pPr>
        <w:spacing w:after="0" w:line="240" w:lineRule="auto"/>
        <w:ind w:left="2430"/>
        <w:jc w:val="center"/>
        <w:rPr>
          <w:rFonts w:ascii="Tahoma" w:hAnsi="Tahoma" w:cs="Tahoma"/>
          <w:sz w:val="18"/>
          <w:szCs w:val="18"/>
        </w:rPr>
      </w:pPr>
      <w:r w:rsidRPr="00381B73">
        <w:rPr>
          <w:rFonts w:ascii="Tahoma" w:eastAsia="Times New Roman" w:hAnsi="Tahoma" w:cs="Tahoma"/>
          <w:bCs/>
          <w:sz w:val="14"/>
          <w:szCs w:val="14"/>
          <w:lang w:eastAsia="pl-PL"/>
        </w:rPr>
        <w:lastRenderedPageBreak/>
        <w:t>o udzielenie zamówienia</w:t>
      </w:r>
    </w:p>
    <w:sectPr w:rsidR="00982F85" w:rsidRPr="00C775CF" w:rsidSect="00381B73">
      <w:headerReference w:type="default" r:id="rId8"/>
      <w:endnotePr>
        <w:numFmt w:val="decimal"/>
      </w:endnotePr>
      <w:pgSz w:w="11906" w:h="16838"/>
      <w:pgMar w:top="450" w:right="1016" w:bottom="540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7EA" w:rsidRDefault="00CC37EA" w:rsidP="0038231F">
      <w:pPr>
        <w:spacing w:after="0" w:line="240" w:lineRule="auto"/>
      </w:pPr>
      <w:r>
        <w:separator/>
      </w:r>
    </w:p>
  </w:endnote>
  <w:endnote w:type="continuationSeparator" w:id="0">
    <w:p w:rsidR="00CC37EA" w:rsidRDefault="00CC37E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7EA" w:rsidRDefault="00CC37EA" w:rsidP="0038231F">
      <w:pPr>
        <w:spacing w:after="0" w:line="240" w:lineRule="auto"/>
      </w:pPr>
      <w:r>
        <w:separator/>
      </w:r>
    </w:p>
  </w:footnote>
  <w:footnote w:type="continuationSeparator" w:id="0">
    <w:p w:rsidR="00CC37EA" w:rsidRDefault="00CC37EA" w:rsidP="0038231F">
      <w:pPr>
        <w:spacing w:after="0" w:line="240" w:lineRule="auto"/>
      </w:pPr>
      <w:r>
        <w:continuationSeparator/>
      </w:r>
    </w:p>
  </w:footnote>
  <w:footnote w:id="1">
    <w:p w:rsidR="00A82964" w:rsidRPr="00381B73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2"/>
        </w:rPr>
      </w:pPr>
      <w:r w:rsidRPr="00381B73">
        <w:rPr>
          <w:rStyle w:val="Odwoanieprzypisudolnego"/>
          <w:rFonts w:ascii="Arial" w:hAnsi="Arial" w:cs="Arial"/>
          <w:sz w:val="12"/>
          <w:szCs w:val="12"/>
        </w:rPr>
        <w:footnoteRef/>
      </w:r>
      <w:r w:rsidR="00A82964" w:rsidRPr="00381B73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="00A82964" w:rsidRPr="00381B73"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</w:t>
      </w:r>
      <w:r w:rsidR="001B1ECD" w:rsidRPr="00381B73">
        <w:rPr>
          <w:rFonts w:ascii="Arial" w:hAnsi="Arial" w:cs="Arial"/>
          <w:i/>
          <w:iCs/>
          <w:color w:val="222222"/>
          <w:sz w:val="12"/>
          <w:szCs w:val="12"/>
        </w:rPr>
        <w:t>zwanej dalej „ustawą”,</w:t>
      </w:r>
      <w:r w:rsidR="00A82964" w:rsidRPr="00381B73">
        <w:rPr>
          <w:rFonts w:ascii="Arial" w:hAnsi="Arial" w:cs="Arial"/>
          <w:color w:val="222222"/>
          <w:sz w:val="12"/>
          <w:szCs w:val="12"/>
        </w:rPr>
        <w:t xml:space="preserve">z </w:t>
      </w:r>
      <w:r w:rsidR="00A82964"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postępowania o udzielenie zamówienia publicznego lub konkursu prowadzonego na podstawie ustawy Pzp wyklucza się:</w:t>
      </w:r>
    </w:p>
    <w:p w:rsidR="00A82964" w:rsidRPr="00381B73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2"/>
          <w:lang w:eastAsia="pl-PL"/>
        </w:rPr>
      </w:pPr>
      <w:r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82964" w:rsidRPr="00381B73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2"/>
        </w:rPr>
      </w:pPr>
      <w:r w:rsidRPr="00381B73">
        <w:rPr>
          <w:rFonts w:ascii="Arial" w:hAnsi="Arial" w:cs="Arial"/>
          <w:color w:val="222222"/>
          <w:sz w:val="12"/>
          <w:szCs w:val="12"/>
        </w:rPr>
        <w:t xml:space="preserve">2) </w:t>
      </w:r>
      <w:r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</w:t>
      </w:r>
      <w:r w:rsidR="00346AED"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poz. 593</w:t>
      </w:r>
      <w:r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27AC6" w:rsidRPr="00381B73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2"/>
          <w:lang w:eastAsia="pl-PL"/>
        </w:rPr>
      </w:pPr>
      <w:r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 xml:space="preserve">3) wykonawcę oraz uczestnika konkursu, którego jednostką dominującą w rozumieniu art. 3 ust. 1 pkt 37 ustawy z dnia 29 września 1994 r. o rachunkowości (Dz. U. z </w:t>
      </w:r>
      <w:r w:rsidR="00346AED"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2023 poz. 120</w:t>
      </w:r>
      <w:r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F301FC" w:rsidRPr="00381B73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2"/>
        </w:rPr>
      </w:pPr>
      <w:r w:rsidRPr="00381B73">
        <w:rPr>
          <w:rStyle w:val="Odwoanieprzypisudolnego"/>
          <w:rFonts w:ascii="Arial" w:hAnsi="Arial" w:cs="Arial"/>
          <w:sz w:val="12"/>
          <w:szCs w:val="12"/>
        </w:rPr>
        <w:footnoteRef/>
      </w:r>
      <w:r w:rsidRPr="00381B73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Pr="00381B73">
        <w:rPr>
          <w:rFonts w:ascii="Arial" w:hAnsi="Arial" w:cs="Arial"/>
          <w:i/>
          <w:iCs/>
          <w:color w:val="222222"/>
          <w:sz w:val="12"/>
          <w:szCs w:val="12"/>
        </w:rPr>
        <w:t>o szczególnych rozwiązaniach w zakresie przeciwdziałania wspieraniu agresji na Ukrainę oraz służących ochronie bezpieczeństwa narodowego, zwanej dalej „ustawą”,</w:t>
      </w:r>
      <w:r w:rsidRPr="00381B73">
        <w:rPr>
          <w:rFonts w:ascii="Arial" w:hAnsi="Arial" w:cs="Arial"/>
          <w:color w:val="222222"/>
          <w:sz w:val="12"/>
          <w:szCs w:val="12"/>
        </w:rPr>
        <w:t xml:space="preserve">z </w:t>
      </w:r>
      <w:r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postępowania o udzielenie zamówienia publicznego lub konkursu prowadzonego na podstawie ustawy Pzp wyklucza się:</w:t>
      </w:r>
    </w:p>
    <w:p w:rsidR="00F301FC" w:rsidRPr="00381B73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2"/>
          <w:lang w:eastAsia="pl-PL"/>
        </w:rPr>
      </w:pPr>
      <w:r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301FC" w:rsidRPr="00381B73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2"/>
        </w:rPr>
      </w:pPr>
      <w:r w:rsidRPr="00381B73">
        <w:rPr>
          <w:rFonts w:ascii="Arial" w:hAnsi="Arial" w:cs="Arial"/>
          <w:color w:val="222222"/>
          <w:sz w:val="12"/>
          <w:szCs w:val="12"/>
        </w:rPr>
        <w:t xml:space="preserve">2) </w:t>
      </w:r>
      <w:r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</w:t>
      </w:r>
      <w:r w:rsidR="002D37E5"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mu (Dz. U. z 2022 r. poz. 593</w:t>
      </w:r>
      <w:r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A5845" w:rsidRPr="00381B73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2"/>
          <w:lang w:eastAsia="pl-PL"/>
        </w:rPr>
      </w:pPr>
      <w:r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 xml:space="preserve">3) wykonawcę oraz uczestnika konkursu, którego jednostką dominującą w rozumieniu art. 3 ust. 1 pkt 37 ustawy z dnia 29 września 1994 r. o rachunkowości (Dz. U. z </w:t>
      </w:r>
      <w:r w:rsidR="00346AED"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2023 r poz. 120</w:t>
      </w:r>
    </w:p>
    <w:p w:rsidR="00F301FC" w:rsidRPr="00381B73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381B73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0" w:type="dxa"/>
      <w:tblInd w:w="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7228"/>
      <w:gridCol w:w="1142"/>
    </w:tblGrid>
    <w:tr w:rsidR="00490FAD" w:rsidRPr="00A53DA6" w:rsidTr="008153FE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490FAD" w:rsidRPr="00A53DA6" w:rsidRDefault="00490FAD" w:rsidP="00490FA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  <w:r w:rsidRPr="00A53DA6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drawing>
              <wp:anchor distT="0" distB="0" distL="114300" distR="114300" simplePos="0" relativeHeight="251658240" behindDoc="1" locked="0" layoutInCell="1" allowOverlap="1" wp14:anchorId="4B0E5045" wp14:editId="7F2A31D7">
                <wp:simplePos x="0" y="0"/>
                <wp:positionH relativeFrom="column">
                  <wp:posOffset>74295</wp:posOffset>
                </wp:positionH>
                <wp:positionV relativeFrom="paragraph">
                  <wp:posOffset>-1270</wp:posOffset>
                </wp:positionV>
                <wp:extent cx="705485" cy="738505"/>
                <wp:effectExtent l="0" t="0" r="0" b="0"/>
                <wp:wrapNone/>
                <wp:docPr id="1" name="Obraz 1" descr="SZPITAL_MIEJSKI_LOGO_W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SZPITAL_MIEJSKI_LOGO_W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53DA6">
            <w:rPr>
              <w:rFonts w:ascii="Tahoma" w:eastAsia="Times New Roman" w:hAnsi="Tahoma" w:cs="Tahoma"/>
              <w:snapToGrid w:val="0"/>
              <w:sz w:val="18"/>
              <w:szCs w:val="20"/>
              <w:lang w:eastAsia="pl-PL"/>
            </w:rPr>
            <w:t xml:space="preserve">  </w:t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490FAD" w:rsidRPr="00A53DA6" w:rsidRDefault="00490FAD" w:rsidP="00490FAD">
          <w:pPr>
            <w:spacing w:after="0" w:line="240" w:lineRule="auto"/>
            <w:jc w:val="center"/>
            <w:rPr>
              <w:rFonts w:ascii="Certa" w:eastAsia="Times New Roman" w:hAnsi="Certa" w:cs="Tahoma"/>
              <w:b/>
              <w:bCs/>
              <w:caps/>
              <w:sz w:val="16"/>
              <w:szCs w:val="16"/>
              <w:lang w:eastAsia="pl-PL"/>
            </w:rPr>
          </w:pPr>
          <w:r w:rsidRPr="00A53DA6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Szpital Miejski św. Jana  Pawła II w Elblągu</w:t>
          </w:r>
          <w:r w:rsidRPr="00A53DA6">
            <w:rPr>
              <w:rFonts w:ascii="Certa" w:eastAsia="Times New Roman" w:hAnsi="Certa" w:cs="Tahoma"/>
              <w:b/>
              <w:bCs/>
              <w:sz w:val="18"/>
              <w:szCs w:val="16"/>
              <w:vertAlign w:val="superscript"/>
              <w:lang w:eastAsia="pl-PL"/>
            </w:rPr>
            <w:t></w:t>
          </w:r>
        </w:p>
        <w:p w:rsidR="00490FAD" w:rsidRPr="00A53DA6" w:rsidRDefault="00490FAD" w:rsidP="00490FAD">
          <w:pPr>
            <w:spacing w:after="0" w:line="240" w:lineRule="auto"/>
            <w:jc w:val="center"/>
            <w:rPr>
              <w:rFonts w:ascii="Tahoma" w:eastAsia="Times New Roman" w:hAnsi="Tahoma" w:cs="Tahoma"/>
              <w:sz w:val="16"/>
              <w:szCs w:val="16"/>
              <w:lang w:eastAsia="pl-PL"/>
            </w:rPr>
          </w:pPr>
          <w:r w:rsidRPr="00A53DA6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ul. Komeńskiego 35 ; 82–300  Elbląg</w:t>
          </w:r>
        </w:p>
        <w:p w:rsidR="00490FAD" w:rsidRPr="00A53DA6" w:rsidRDefault="00490FAD" w:rsidP="00490FA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sz w:val="12"/>
              <w:szCs w:val="12"/>
              <w:lang w:eastAsia="pl-PL"/>
            </w:rPr>
          </w:pPr>
          <w:r w:rsidRPr="00A53DA6">
            <w:rPr>
              <w:rFonts w:ascii="Tahoma" w:eastAsia="Times New Roman" w:hAnsi="Tahoma" w:cs="Tahoma"/>
              <w:sz w:val="12"/>
              <w:szCs w:val="12"/>
              <w:lang w:eastAsia="pl-PL"/>
            </w:rPr>
            <w:t xml:space="preserve">tel. 55 230–41–84 ,  fax. 55 230–41–50   </w:t>
          </w:r>
        </w:p>
        <w:p w:rsidR="00490FAD" w:rsidRPr="00A53DA6" w:rsidRDefault="00490FAD" w:rsidP="00490FA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bCs/>
              <w:sz w:val="18"/>
              <w:szCs w:val="20"/>
              <w:lang w:val="de-DE" w:eastAsia="pl-PL"/>
            </w:rPr>
          </w:pPr>
          <w:hyperlink r:id="rId2" w:history="1">
            <w:r w:rsidRPr="00A53DA6">
              <w:rPr>
                <w:rFonts w:ascii="Tahoma" w:eastAsia="Times New Roman" w:hAnsi="Tahoma" w:cs="Tahoma"/>
                <w:color w:val="0000FF"/>
                <w:sz w:val="12"/>
                <w:szCs w:val="12"/>
                <w:u w:val="single"/>
                <w:lang w:val="de-DE" w:eastAsia="pl-PL"/>
              </w:rPr>
              <w:t>https://platformazakupowa.pl/szpitalmiejski_elblag</w:t>
            </w:r>
          </w:hyperlink>
          <w:r w:rsidRPr="00A53DA6">
            <w:rPr>
              <w:rFonts w:ascii="Tahoma" w:eastAsia="Times New Roman" w:hAnsi="Tahoma" w:cs="Tahoma"/>
              <w:sz w:val="12"/>
              <w:szCs w:val="12"/>
              <w:lang w:val="de-DE" w:eastAsia="pl-PL"/>
            </w:rPr>
            <w:t xml:space="preserve">  </w:t>
          </w:r>
          <w:r w:rsidRPr="00A53DA6">
            <w:rPr>
              <w:rFonts w:ascii="Tahoma" w:eastAsia="Times New Roman" w:hAnsi="Tahoma" w:cs="Tahoma"/>
              <w:color w:val="0000FF"/>
              <w:sz w:val="12"/>
              <w:szCs w:val="12"/>
              <w:u w:val="single"/>
              <w:lang w:val="de-DE" w:eastAsia="pl-PL"/>
            </w:rPr>
            <w:t xml:space="preserve">www.szpitalspecjalistyczny.elblag.pl </w:t>
          </w:r>
          <w:proofErr w:type="spellStart"/>
          <w:r w:rsidRPr="00A53DA6">
            <w:rPr>
              <w:rFonts w:ascii="Tahoma" w:eastAsia="Times New Roman" w:hAnsi="Tahoma" w:cs="Tahoma"/>
              <w:sz w:val="12"/>
              <w:szCs w:val="12"/>
              <w:u w:val="single"/>
              <w:lang w:val="de-DE" w:eastAsia="pl-PL"/>
            </w:rPr>
            <w:t>e-mail</w:t>
          </w:r>
          <w:proofErr w:type="spellEnd"/>
          <w:r w:rsidRPr="00A53DA6">
            <w:rPr>
              <w:rFonts w:ascii="Tahoma" w:eastAsia="Times New Roman" w:hAnsi="Tahoma" w:cs="Tahoma"/>
              <w:sz w:val="12"/>
              <w:szCs w:val="12"/>
              <w:lang w:val="de-DE" w:eastAsia="pl-PL"/>
            </w:rPr>
            <w:t xml:space="preserve">: </w:t>
          </w:r>
          <w:hyperlink r:id="rId3" w:history="1">
            <w:r w:rsidRPr="00A53DA6">
              <w:rPr>
                <w:rFonts w:ascii="Tahoma" w:eastAsia="Times New Roman" w:hAnsi="Tahoma" w:cs="Tahoma"/>
                <w:color w:val="0000FF"/>
                <w:sz w:val="12"/>
                <w:szCs w:val="12"/>
                <w:u w:val="single"/>
                <w:lang w:val="de-DE" w:eastAsia="pl-PL"/>
              </w:rPr>
              <w:t>zamowienia@szpitalmiejski.elblag.pl</w:t>
            </w:r>
          </w:hyperlink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:rsidR="00490FAD" w:rsidRPr="00A53DA6" w:rsidRDefault="00490FAD" w:rsidP="00490FA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  <w:r w:rsidRPr="00A53DA6">
            <w:rPr>
              <w:rFonts w:ascii="Tahoma" w:eastAsia="Times New Roman" w:hAnsi="Tahoma" w:cs="Tahoma"/>
              <w:sz w:val="16"/>
              <w:szCs w:val="20"/>
              <w:lang w:eastAsia="pl-PL"/>
            </w:rPr>
            <w:t>Nr sprawy:</w:t>
          </w:r>
        </w:p>
        <w:p w:rsidR="00490FAD" w:rsidRPr="00A53DA6" w:rsidRDefault="00490FAD" w:rsidP="00490FA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b/>
              <w:bCs/>
              <w:sz w:val="24"/>
              <w:szCs w:val="20"/>
              <w:lang w:eastAsia="pl-PL"/>
            </w:rPr>
          </w:pPr>
          <w:r w:rsidRPr="00A53DA6">
            <w:rPr>
              <w:rFonts w:ascii="Tahoma" w:eastAsia="Times New Roman" w:hAnsi="Tahoma" w:cs="Tahoma"/>
              <w:sz w:val="16"/>
              <w:szCs w:val="20"/>
              <w:lang w:eastAsia="pl-PL"/>
            </w:rPr>
            <w:t>ZP/18/2025</w:t>
          </w:r>
        </w:p>
      </w:tc>
    </w:tr>
    <w:tr w:rsidR="00490FAD" w:rsidRPr="00A53DA6" w:rsidTr="008153FE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490FAD" w:rsidRPr="00A53DA6" w:rsidRDefault="00490FAD" w:rsidP="00490FAD">
          <w:pPr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</w:p>
      </w:tc>
      <w:tc>
        <w:tcPr>
          <w:tcW w:w="7228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:rsidR="00490FAD" w:rsidRPr="00A53DA6" w:rsidRDefault="00490FAD" w:rsidP="00490FAD">
          <w:pPr>
            <w:spacing w:after="0" w:line="240" w:lineRule="auto"/>
            <w:jc w:val="center"/>
            <w:outlineLvl w:val="0"/>
            <w:rPr>
              <w:rFonts w:ascii="Tahoma" w:eastAsia="Times New Roman" w:hAnsi="Tahoma" w:cs="Tahoma"/>
              <w:bCs/>
              <w:color w:val="FF6600"/>
              <w:sz w:val="14"/>
              <w:szCs w:val="14"/>
              <w:lang w:eastAsia="pl-PL"/>
            </w:rPr>
          </w:pPr>
          <w:r w:rsidRPr="00A53DA6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 xml:space="preserve">Postępowanie w trybie podstawowym bez negocjacji na dostawy paneli identyfikacyjnych metodą </w:t>
          </w:r>
          <w:proofErr w:type="spellStart"/>
          <w:r w:rsidRPr="00A53DA6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>multiplex</w:t>
          </w:r>
          <w:proofErr w:type="spellEnd"/>
          <w:r w:rsidRPr="00A53DA6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 xml:space="preserve"> PCR</w:t>
          </w:r>
        </w:p>
      </w:tc>
      <w:tc>
        <w:tcPr>
          <w:tcW w:w="1142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490FAD" w:rsidRPr="00A53DA6" w:rsidRDefault="00490FAD" w:rsidP="00490FA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</w:p>
      </w:tc>
    </w:tr>
  </w:tbl>
  <w:p w:rsidR="0041297B" w:rsidRPr="0041297B" w:rsidRDefault="0041297B" w:rsidP="008428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5845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3C3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37E5"/>
    <w:rsid w:val="002E0E61"/>
    <w:rsid w:val="002E3CBB"/>
    <w:rsid w:val="002E641A"/>
    <w:rsid w:val="002E7B71"/>
    <w:rsid w:val="00306B78"/>
    <w:rsid w:val="00313417"/>
    <w:rsid w:val="00313911"/>
    <w:rsid w:val="00333209"/>
    <w:rsid w:val="00337073"/>
    <w:rsid w:val="00337375"/>
    <w:rsid w:val="00346AED"/>
    <w:rsid w:val="00350CD9"/>
    <w:rsid w:val="00351F8A"/>
    <w:rsid w:val="00364235"/>
    <w:rsid w:val="00381B73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297B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02EE"/>
    <w:rsid w:val="00451EC1"/>
    <w:rsid w:val="004605C2"/>
    <w:rsid w:val="004609F1"/>
    <w:rsid w:val="004651B5"/>
    <w:rsid w:val="004761C6"/>
    <w:rsid w:val="00476E7D"/>
    <w:rsid w:val="00482F6E"/>
    <w:rsid w:val="004838AB"/>
    <w:rsid w:val="00484F88"/>
    <w:rsid w:val="004903B7"/>
    <w:rsid w:val="00490FAD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5D8C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3031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85A"/>
    <w:rsid w:val="00842991"/>
    <w:rsid w:val="00866E0F"/>
    <w:rsid w:val="008757E1"/>
    <w:rsid w:val="008763EB"/>
    <w:rsid w:val="008770F4"/>
    <w:rsid w:val="00892E48"/>
    <w:rsid w:val="008930DA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2F85"/>
    <w:rsid w:val="009B2846"/>
    <w:rsid w:val="009C0691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2695C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301C"/>
    <w:rsid w:val="00C17FB1"/>
    <w:rsid w:val="00C30F5F"/>
    <w:rsid w:val="00C36F7A"/>
    <w:rsid w:val="00C4103F"/>
    <w:rsid w:val="00C46F97"/>
    <w:rsid w:val="00C521CD"/>
    <w:rsid w:val="00C57DEB"/>
    <w:rsid w:val="00C775CF"/>
    <w:rsid w:val="00C81012"/>
    <w:rsid w:val="00C81278"/>
    <w:rsid w:val="00CB7698"/>
    <w:rsid w:val="00CC37EA"/>
    <w:rsid w:val="00CC5C97"/>
    <w:rsid w:val="00CE37B9"/>
    <w:rsid w:val="00CE78A6"/>
    <w:rsid w:val="00CF09B7"/>
    <w:rsid w:val="00D11CE6"/>
    <w:rsid w:val="00D13B3F"/>
    <w:rsid w:val="00D23F3D"/>
    <w:rsid w:val="00D342E5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370A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18F0"/>
    <w:rsid w:val="00E84757"/>
    <w:rsid w:val="00E96851"/>
    <w:rsid w:val="00EB7CDE"/>
    <w:rsid w:val="00ED0B29"/>
    <w:rsid w:val="00EE1459"/>
    <w:rsid w:val="00EE1FBF"/>
    <w:rsid w:val="00EF09BC"/>
    <w:rsid w:val="00EF6118"/>
    <w:rsid w:val="00EF74CA"/>
    <w:rsid w:val="00F04280"/>
    <w:rsid w:val="00F259C4"/>
    <w:rsid w:val="00F301FC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  <w:rsid w:val="00FF0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17AAAFAC-6158-4A0E-A9AF-34678435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1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aliases w:val=" Znak14 Znak Znak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14 Znak Znak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s://platformazakupowa.pl/szpitalmiejski_elbla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6C8AC-E722-4D8C-867A-D6B77FBD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31</cp:revision>
  <cp:lastPrinted>2024-11-22T10:49:00Z</cp:lastPrinted>
  <dcterms:created xsi:type="dcterms:W3CDTF">2022-05-06T13:11:00Z</dcterms:created>
  <dcterms:modified xsi:type="dcterms:W3CDTF">2025-06-05T11:45:00Z</dcterms:modified>
</cp:coreProperties>
</file>