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E24BF" w14:textId="2E0C37E1" w:rsidR="000B7842" w:rsidRPr="00A40312" w:rsidRDefault="000B7842" w:rsidP="00A83C2E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Załącznik nr 8 do SWZ</w:t>
      </w:r>
    </w:p>
    <w:p w14:paraId="4AE60C75" w14:textId="5D2210E0" w:rsidR="00BF6C68" w:rsidRPr="00A40312" w:rsidRDefault="00BE7DC4" w:rsidP="00BF6C68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 xml:space="preserve">zadanie nr </w:t>
      </w:r>
      <w:r w:rsidR="008A4E18"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5/6/7</w:t>
      </w:r>
    </w:p>
    <w:p w14:paraId="16274DAC" w14:textId="77777777" w:rsidR="00BF6C68" w:rsidRPr="00A40312" w:rsidRDefault="00BF6C68" w:rsidP="000B7842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</w:p>
    <w:p w14:paraId="5FE4976A" w14:textId="77777777" w:rsidR="000B7842" w:rsidRPr="00A40312" w:rsidRDefault="000B7842" w:rsidP="000B7842">
      <w:pPr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…………………………..</w:t>
      </w:r>
    </w:p>
    <w:p w14:paraId="5F91AA27" w14:textId="77777777" w:rsidR="000B7842" w:rsidRPr="00A40312" w:rsidRDefault="000B7842" w:rsidP="000B784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(nazwa i adres wykonawcy)</w:t>
      </w:r>
    </w:p>
    <w:p w14:paraId="7239828A" w14:textId="77777777" w:rsidR="000B7842" w:rsidRPr="00A40312" w:rsidRDefault="000B7842" w:rsidP="000B7842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2351E950" w14:textId="77777777" w:rsidR="000B7842" w:rsidRPr="00A40312" w:rsidRDefault="000B7842" w:rsidP="000B7842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OSÓB SKIEROWANYCH PRZEZ WYKONAWCĘ DO REALIZACJI ZAMÓWIENIA PUBLICZNEGO:</w:t>
      </w:r>
    </w:p>
    <w:p w14:paraId="18705B3C" w14:textId="77777777" w:rsidR="000B7842" w:rsidRPr="00A40312" w:rsidRDefault="000B7842" w:rsidP="000B7842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27C396CE" w14:textId="22E52DA2" w:rsidR="00BF6C68" w:rsidRPr="00A40312" w:rsidRDefault="00BF6C68" w:rsidP="00BF6C68">
      <w:pPr>
        <w:autoSpaceDE w:val="0"/>
        <w:jc w:val="both"/>
        <w:rPr>
          <w:rFonts w:asciiTheme="majorBidi" w:hAnsiTheme="majorBidi" w:cstheme="majorBidi"/>
          <w:b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>„</w:t>
      </w:r>
      <w:r w:rsidR="00BE7DC4"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– pożarniczych - Nr 10/25/N</w:t>
      </w:r>
      <w:r w:rsidRPr="00A40312">
        <w:rPr>
          <w:rFonts w:asciiTheme="majorBidi" w:hAnsiTheme="majorBidi" w:cstheme="majorBidi"/>
          <w:b/>
          <w:iCs/>
          <w:sz w:val="24"/>
          <w:szCs w:val="24"/>
        </w:rPr>
        <w:t>”</w:t>
      </w:r>
      <w:r w:rsidRPr="00A40312">
        <w:rPr>
          <w:rFonts w:asciiTheme="majorBidi" w:hAnsiTheme="majorBidi" w:cstheme="majorBidi"/>
          <w:b/>
          <w:sz w:val="24"/>
          <w:szCs w:val="24"/>
        </w:rPr>
        <w:t>, w szczególności odpowiedzialnych za świadczenie usług, kontrolę jakości 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157D3494" w14:textId="77777777" w:rsidR="00BF6C68" w:rsidRPr="00A40312" w:rsidRDefault="00BF6C68" w:rsidP="00BF6C6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F56E023" w14:textId="154A3E83" w:rsidR="00BF6C68" w:rsidRPr="00A40312" w:rsidRDefault="00BF6C68" w:rsidP="00BF6C68">
      <w:pPr>
        <w:autoSpaceDE w:val="0"/>
        <w:jc w:val="both"/>
        <w:rPr>
          <w:rFonts w:asciiTheme="majorBidi" w:hAnsiTheme="majorBidi" w:cstheme="majorBidi"/>
          <w:b/>
          <w:sz w:val="24"/>
          <w:szCs w:val="24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</w:rPr>
        <w:t xml:space="preserve">Oświadczam, że do realizacji zamówienia skieruję następujące osoby, </w:t>
      </w:r>
      <w:r w:rsidRPr="00A40312">
        <w:rPr>
          <w:rFonts w:asciiTheme="majorBidi" w:hAnsiTheme="majorBidi" w:cstheme="majorBidi"/>
          <w:b/>
          <w:sz w:val="24"/>
          <w:szCs w:val="24"/>
        </w:rPr>
        <w:t xml:space="preserve">odpowiedzialne za świadczenie usług i kontrolę jakości, wraz </w:t>
      </w:r>
      <w:r w:rsidR="007415D5" w:rsidRPr="00A40312">
        <w:rPr>
          <w:rFonts w:asciiTheme="majorBidi" w:hAnsiTheme="majorBidi" w:cstheme="majorBidi"/>
          <w:b/>
          <w:sz w:val="24"/>
          <w:szCs w:val="24"/>
        </w:rPr>
        <w:br/>
      </w:r>
      <w:r w:rsidRPr="00A40312">
        <w:rPr>
          <w:rFonts w:asciiTheme="majorBidi" w:hAnsiTheme="majorBidi" w:cstheme="majorBidi"/>
          <w:b/>
          <w:sz w:val="24"/>
          <w:szCs w:val="24"/>
        </w:rPr>
        <w:t xml:space="preserve">z informacjami na temat ich </w:t>
      </w:r>
      <w:r w:rsidRPr="00A40312">
        <w:rPr>
          <w:rFonts w:asciiTheme="majorBidi" w:hAnsiTheme="majorBidi" w:cstheme="majorBidi"/>
          <w:b/>
          <w:bCs/>
          <w:sz w:val="24"/>
          <w:szCs w:val="24"/>
        </w:rPr>
        <w:t>kwalifikacji zawodowych, i doświadczenia niezbędnych</w:t>
      </w:r>
      <w:r w:rsidRPr="00A40312">
        <w:rPr>
          <w:rFonts w:asciiTheme="majorBidi" w:hAnsiTheme="majorBidi" w:cstheme="majorBidi"/>
          <w:b/>
          <w:sz w:val="24"/>
          <w:szCs w:val="24"/>
        </w:rPr>
        <w:t xml:space="preserve"> do wykonania zamówienia publicznego, a także zakresu wykonywanych przez nie czynności oraz informacją o podstawie do dysponowania tymi osobami: </w:t>
      </w:r>
    </w:p>
    <w:p w14:paraId="42E19EC4" w14:textId="77777777" w:rsidR="00BF6C68" w:rsidRPr="00A40312" w:rsidRDefault="00BF6C68" w:rsidP="00BF6C6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3352BEF6" w14:textId="77777777" w:rsidR="00230F5A" w:rsidRPr="00A40312" w:rsidRDefault="00230F5A" w:rsidP="00230F5A">
      <w:pPr>
        <w:jc w:val="both"/>
        <w:rPr>
          <w:rFonts w:asciiTheme="majorBidi" w:eastAsia="Calibri" w:hAnsiTheme="majorBidi" w:cstheme="majorBidi"/>
          <w:b/>
          <w:iCs/>
          <w:sz w:val="24"/>
          <w:szCs w:val="24"/>
          <w:u w:val="single"/>
        </w:rPr>
      </w:pPr>
      <w:r w:rsidRPr="00A40312">
        <w:rPr>
          <w:rFonts w:asciiTheme="majorBidi" w:eastAsia="Calibri" w:hAnsiTheme="majorBidi" w:cstheme="majorBidi"/>
          <w:b/>
          <w:iCs/>
          <w:sz w:val="24"/>
          <w:szCs w:val="24"/>
          <w:u w:val="single"/>
        </w:rPr>
        <w:t>dla zadania 5-7:</w:t>
      </w:r>
    </w:p>
    <w:p w14:paraId="0874B857" w14:textId="77777777" w:rsidR="00230F5A" w:rsidRPr="00A40312" w:rsidRDefault="00230F5A" w:rsidP="00230F5A">
      <w:pPr>
        <w:numPr>
          <w:ilvl w:val="0"/>
          <w:numId w:val="36"/>
        </w:numPr>
        <w:jc w:val="both"/>
        <w:rPr>
          <w:rFonts w:asciiTheme="majorBidi" w:eastAsia="Calibri" w:hAnsiTheme="majorBidi" w:cstheme="majorBidi"/>
          <w:iCs/>
          <w:sz w:val="24"/>
          <w:szCs w:val="24"/>
        </w:rPr>
      </w:pPr>
      <w:r w:rsidRPr="00A40312">
        <w:rPr>
          <w:rFonts w:asciiTheme="majorBidi" w:eastAsia="Calibri" w:hAnsiTheme="majorBidi" w:cstheme="majorBidi"/>
          <w:iCs/>
          <w:sz w:val="24"/>
          <w:szCs w:val="24"/>
        </w:rPr>
        <w:t xml:space="preserve">minimum 1 osobą - </w:t>
      </w:r>
      <w:r w:rsidRPr="00A40312">
        <w:rPr>
          <w:rFonts w:asciiTheme="majorBidi" w:eastAsia="Calibri" w:hAnsiTheme="majorBidi" w:cstheme="majorBidi"/>
          <w:b/>
          <w:iCs/>
          <w:sz w:val="24"/>
          <w:szCs w:val="24"/>
        </w:rPr>
        <w:t>mechanika samochodowego</w:t>
      </w:r>
      <w:r w:rsidRPr="00A40312">
        <w:rPr>
          <w:rFonts w:asciiTheme="majorBidi" w:eastAsia="Calibri" w:hAnsiTheme="majorBidi" w:cstheme="majorBidi"/>
          <w:iCs/>
          <w:sz w:val="24"/>
          <w:szCs w:val="24"/>
        </w:rPr>
        <w:t xml:space="preserve">, posiadającego minimum dwa lata doświadczenia w zawodzie mechanika </w:t>
      </w:r>
    </w:p>
    <w:p w14:paraId="00D09456" w14:textId="77777777" w:rsidR="00230F5A" w:rsidRPr="00A40312" w:rsidRDefault="00230F5A" w:rsidP="00230F5A">
      <w:pPr>
        <w:ind w:left="360"/>
        <w:jc w:val="both"/>
        <w:rPr>
          <w:rFonts w:asciiTheme="majorBidi" w:eastAsia="Calibri" w:hAnsiTheme="majorBidi" w:cstheme="majorBidi"/>
          <w:iCs/>
          <w:sz w:val="24"/>
          <w:szCs w:val="24"/>
        </w:rPr>
      </w:pPr>
    </w:p>
    <w:p w14:paraId="2D341DE2" w14:textId="1AB41238" w:rsidR="000B7842" w:rsidRPr="00A40312" w:rsidRDefault="000B7842" w:rsidP="000B7842">
      <w:pPr>
        <w:jc w:val="both"/>
        <w:rPr>
          <w:rFonts w:asciiTheme="majorBidi" w:hAnsiTheme="majorBidi" w:cstheme="majorBidi"/>
          <w:b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Wykonawca musi dysponować odpowiednim potencjałem technicznym oraz osobami zdolnymi do wykonania zamówienia. Dokumenty na potwierdzenie kwalifikacji zawodowych i doświadczenia osób niezbędnych do wykonania zamówienia publicznego – Wybrany Wykonawca zobowiązany będzie przedstawić  osobie odpowiedzialnej za realizację umowy po podpisaniu umowy, a przed przystąpieniem do realizacji usługi pod rygorem rozwiązania umowy z winy Wykonawcy i naliczenia Wykonawcy kary umownej, </w:t>
      </w:r>
      <w:r w:rsidR="00C2197D" w:rsidRPr="00A40312">
        <w:rPr>
          <w:rFonts w:asciiTheme="majorBidi" w:hAnsiTheme="majorBidi" w:cstheme="majorBidi"/>
          <w:bCs/>
          <w:spacing w:val="2"/>
          <w:sz w:val="24"/>
          <w:szCs w:val="24"/>
        </w:rPr>
        <w:br/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o której mowa w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§ 7 ust.1 pkt. </w:t>
      </w:r>
      <w:r w:rsidR="009467A0"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5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projektowanych postanowień umowy w sprawie zamówienia publicznego, które zostaną wprowadzone do treści tej umowy (załącznika Nr 5 do SWZ)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>.</w:t>
      </w:r>
    </w:p>
    <w:p w14:paraId="436B38D9" w14:textId="77777777" w:rsidR="000B7842" w:rsidRPr="00A40312" w:rsidRDefault="000B7842" w:rsidP="000B7842">
      <w:pPr>
        <w:jc w:val="both"/>
        <w:rPr>
          <w:rFonts w:asciiTheme="majorBidi" w:hAnsiTheme="majorBidi" w:cstheme="majorBidi"/>
          <w:bCs/>
          <w:spacing w:val="2"/>
          <w:sz w:val="24"/>
          <w:szCs w:val="24"/>
          <w:u w:val="single"/>
        </w:rPr>
      </w:pPr>
    </w:p>
    <w:p w14:paraId="0370BD32" w14:textId="77777777" w:rsidR="000B7842" w:rsidRPr="00A40312" w:rsidRDefault="000B7842" w:rsidP="000B7842">
      <w:pPr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>Uwaga: Wykonawca jest zobowiązany do złożenia oddzielnych wykazów osób dla poszczególnych zadań.</w:t>
      </w:r>
    </w:p>
    <w:p w14:paraId="6072F268" w14:textId="04F29997" w:rsidR="000B7842" w:rsidRPr="00A40312" w:rsidRDefault="000B7842" w:rsidP="007415D5">
      <w:pPr>
        <w:jc w:val="both"/>
        <w:rPr>
          <w:rFonts w:asciiTheme="majorBidi" w:eastAsia="Calibri" w:hAnsiTheme="majorBidi" w:cstheme="majorBidi"/>
          <w:b/>
          <w:iCs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 xml:space="preserve">W przypadku składania oferty na kilka części (zadań) – osoby- wskazane na potwierdzenie spełniania warunku </w:t>
      </w:r>
      <w:r w:rsidRPr="00A40312">
        <w:rPr>
          <w:rFonts w:asciiTheme="majorBidi" w:eastAsia="Calibri" w:hAnsiTheme="majorBidi" w:cstheme="majorBidi"/>
          <w:b/>
          <w:iCs/>
          <w:sz w:val="24"/>
          <w:szCs w:val="24"/>
        </w:rPr>
        <w:t>dotyczącego zdolności technicznej lub zawodowej – mogą się powtarzać (o ile dana osoba spełnia wymagania postawione dla danego zadania).</w:t>
      </w:r>
    </w:p>
    <w:p w14:paraId="094E11A8" w14:textId="77777777" w:rsidR="00230F5A" w:rsidRPr="00A40312" w:rsidRDefault="00230F5A" w:rsidP="007415D5">
      <w:pPr>
        <w:jc w:val="both"/>
        <w:rPr>
          <w:rFonts w:asciiTheme="majorBidi" w:eastAsia="Calibri" w:hAnsiTheme="majorBidi" w:cstheme="majorBidi"/>
          <w:b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2143"/>
        <w:gridCol w:w="5098"/>
        <w:gridCol w:w="2306"/>
        <w:gridCol w:w="1764"/>
        <w:gridCol w:w="1767"/>
      </w:tblGrid>
      <w:tr w:rsidR="00A40312" w:rsidRPr="00A40312" w14:paraId="7FD6BAEA" w14:textId="613A81D9" w:rsidTr="0012451C">
        <w:trPr>
          <w:cantSplit/>
          <w:trHeight w:val="745"/>
          <w:tblHeader/>
        </w:trPr>
        <w:tc>
          <w:tcPr>
            <w:tcW w:w="241" w:type="pct"/>
            <w:vAlign w:val="center"/>
          </w:tcPr>
          <w:p w14:paraId="34CA6E9A" w14:textId="77777777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780" w:type="pct"/>
            <w:vAlign w:val="center"/>
          </w:tcPr>
          <w:p w14:paraId="5501D639" w14:textId="77777777" w:rsidR="00BF6C68" w:rsidRPr="00A40312" w:rsidRDefault="00BF6C68" w:rsidP="00BF6C6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Imię i nazwisko osoby, którą dysponuje wykonawca</w:t>
            </w:r>
          </w:p>
        </w:tc>
        <w:tc>
          <w:tcPr>
            <w:tcW w:w="1855" w:type="pct"/>
            <w:vAlign w:val="center"/>
          </w:tcPr>
          <w:p w14:paraId="42841F19" w14:textId="77777777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 xml:space="preserve">Informacje na temat kwalifikacji zawodowych </w:t>
            </w: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br/>
              <w:t>i doświadczenia</w:t>
            </w:r>
          </w:p>
        </w:tc>
        <w:tc>
          <w:tcPr>
            <w:tcW w:w="839" w:type="pct"/>
            <w:vAlign w:val="center"/>
          </w:tcPr>
          <w:p w14:paraId="61A9EC7A" w14:textId="77777777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642" w:type="pct"/>
            <w:vAlign w:val="center"/>
          </w:tcPr>
          <w:p w14:paraId="4EE201D3" w14:textId="77777777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4F6CDF02" w14:textId="77777777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Podstawa do dysponowania</w:t>
            </w:r>
          </w:p>
          <w:p w14:paraId="1EB42406" w14:textId="77777777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osobą</w:t>
            </w: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643" w:type="pct"/>
          </w:tcPr>
          <w:p w14:paraId="1C944198" w14:textId="2D7F2656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Zasób własny/zasób podmiotu udostępniającego zasoby</w:t>
            </w:r>
          </w:p>
        </w:tc>
      </w:tr>
      <w:tr w:rsidR="00A40312" w:rsidRPr="00A40312" w14:paraId="50708090" w14:textId="7EA51CF0" w:rsidTr="0012451C">
        <w:tc>
          <w:tcPr>
            <w:tcW w:w="241" w:type="pct"/>
          </w:tcPr>
          <w:p w14:paraId="6BCDA0CF" w14:textId="77777777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0" w:type="pct"/>
            <w:vAlign w:val="center"/>
          </w:tcPr>
          <w:p w14:paraId="4A9F2481" w14:textId="77777777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>2.</w:t>
            </w:r>
          </w:p>
        </w:tc>
        <w:tc>
          <w:tcPr>
            <w:tcW w:w="1855" w:type="pct"/>
            <w:vAlign w:val="center"/>
          </w:tcPr>
          <w:p w14:paraId="564833B7" w14:textId="77777777" w:rsidR="00BF6C68" w:rsidRPr="00A40312" w:rsidRDefault="00BF6C68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39" w:type="pct"/>
            <w:vAlign w:val="center"/>
          </w:tcPr>
          <w:p w14:paraId="2AF4DEEE" w14:textId="77777777" w:rsidR="00BF6C68" w:rsidRPr="00A40312" w:rsidRDefault="00BF6C68" w:rsidP="00BF6C6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4.</w:t>
            </w:r>
          </w:p>
        </w:tc>
        <w:tc>
          <w:tcPr>
            <w:tcW w:w="642" w:type="pct"/>
            <w:vAlign w:val="center"/>
          </w:tcPr>
          <w:p w14:paraId="0F191613" w14:textId="77777777" w:rsidR="00BF6C68" w:rsidRPr="00A40312" w:rsidRDefault="00BF6C68" w:rsidP="00BF6C6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5.</w:t>
            </w:r>
          </w:p>
        </w:tc>
        <w:tc>
          <w:tcPr>
            <w:tcW w:w="643" w:type="pct"/>
          </w:tcPr>
          <w:p w14:paraId="1F541049" w14:textId="459BAACC" w:rsidR="00BF6C68" w:rsidRPr="00A40312" w:rsidRDefault="00BF6C68" w:rsidP="00BF6C6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 xml:space="preserve">6. </w:t>
            </w:r>
          </w:p>
        </w:tc>
      </w:tr>
      <w:tr w:rsidR="00A40312" w:rsidRPr="00A40312" w14:paraId="1F7793D2" w14:textId="770185FA" w:rsidTr="0012451C">
        <w:trPr>
          <w:trHeight w:val="628"/>
        </w:trPr>
        <w:tc>
          <w:tcPr>
            <w:tcW w:w="241" w:type="pct"/>
            <w:vAlign w:val="center"/>
          </w:tcPr>
          <w:p w14:paraId="0700EDDB" w14:textId="77777777" w:rsidR="00230F5A" w:rsidRPr="00A40312" w:rsidRDefault="00230F5A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0" w:type="pct"/>
            <w:vAlign w:val="center"/>
          </w:tcPr>
          <w:p w14:paraId="49B1A05B" w14:textId="77777777" w:rsidR="00230F5A" w:rsidRPr="00A40312" w:rsidRDefault="00230F5A" w:rsidP="00BF6C6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855" w:type="pct"/>
            <w:vAlign w:val="center"/>
          </w:tcPr>
          <w:p w14:paraId="23A7A403" w14:textId="77777777" w:rsidR="00230F5A" w:rsidRPr="00A40312" w:rsidRDefault="00230F5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mechanika  – okres zatrudnienia: </w:t>
            </w:r>
          </w:p>
          <w:p w14:paraId="714BD46A" w14:textId="77777777" w:rsidR="00230F5A" w:rsidRPr="00A40312" w:rsidRDefault="00230F5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0520D1BC" w14:textId="77777777" w:rsidR="00230F5A" w:rsidRPr="00A40312" w:rsidRDefault="00230F5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571ACA13" w14:textId="77777777" w:rsidR="00230F5A" w:rsidRPr="00A40312" w:rsidRDefault="00230F5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7E59F96F" w14:textId="39C71E42" w:rsidR="00230F5A" w:rsidRPr="00A40312" w:rsidRDefault="00230F5A" w:rsidP="00BF6C6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</w:tc>
        <w:tc>
          <w:tcPr>
            <w:tcW w:w="839" w:type="pct"/>
            <w:vAlign w:val="center"/>
          </w:tcPr>
          <w:p w14:paraId="5CC30BE9" w14:textId="3811D95B" w:rsidR="00230F5A" w:rsidRPr="00A40312" w:rsidRDefault="00230F5A" w:rsidP="00230F5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>Mechanik samochodowy -wykonywanie przeglądów</w:t>
            </w:r>
          </w:p>
        </w:tc>
        <w:tc>
          <w:tcPr>
            <w:tcW w:w="642" w:type="pct"/>
            <w:vAlign w:val="center"/>
          </w:tcPr>
          <w:p w14:paraId="41ACDBC3" w14:textId="77777777" w:rsidR="00230F5A" w:rsidRPr="00A40312" w:rsidRDefault="00230F5A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</w:tcPr>
          <w:p w14:paraId="107DB046" w14:textId="77777777" w:rsidR="00230F5A" w:rsidRPr="00A40312" w:rsidRDefault="00230F5A" w:rsidP="00BF6C6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712DF8E1" w14:textId="40E028FF" w:rsidTr="0012451C">
        <w:trPr>
          <w:trHeight w:val="628"/>
        </w:trPr>
        <w:tc>
          <w:tcPr>
            <w:tcW w:w="241" w:type="pct"/>
            <w:vAlign w:val="center"/>
          </w:tcPr>
          <w:p w14:paraId="496E99CF" w14:textId="77777777" w:rsidR="00230F5A" w:rsidRPr="00A40312" w:rsidRDefault="00230F5A" w:rsidP="0012451C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80" w:type="pct"/>
            <w:vAlign w:val="center"/>
          </w:tcPr>
          <w:p w14:paraId="330F6EB8" w14:textId="77777777" w:rsidR="00230F5A" w:rsidRPr="00A40312" w:rsidRDefault="00230F5A" w:rsidP="0012451C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855" w:type="pct"/>
            <w:vAlign w:val="center"/>
          </w:tcPr>
          <w:p w14:paraId="75BF87AD" w14:textId="77777777" w:rsidR="00230F5A" w:rsidRPr="00A40312" w:rsidRDefault="00230F5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mechanika  – okres zatrudnienia: </w:t>
            </w:r>
          </w:p>
          <w:p w14:paraId="4FC4E205" w14:textId="77777777" w:rsidR="00230F5A" w:rsidRPr="00A40312" w:rsidRDefault="00230F5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4F1FC27E" w14:textId="77777777" w:rsidR="00230F5A" w:rsidRPr="00A40312" w:rsidRDefault="00230F5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10752C1A" w14:textId="77777777" w:rsidR="00230F5A" w:rsidRPr="00A40312" w:rsidRDefault="00230F5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2CDDFFB0" w14:textId="7A298A21" w:rsidR="00230F5A" w:rsidRPr="00A40312" w:rsidRDefault="00230F5A" w:rsidP="0012451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</w:tc>
        <w:tc>
          <w:tcPr>
            <w:tcW w:w="839" w:type="pct"/>
            <w:vAlign w:val="center"/>
          </w:tcPr>
          <w:p w14:paraId="5BA6D2A9" w14:textId="79F372CE" w:rsidR="00230F5A" w:rsidRPr="00A40312" w:rsidRDefault="00230F5A" w:rsidP="00230F5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>Mechanik samochodowy -wykonywanie przeglądów</w:t>
            </w:r>
          </w:p>
        </w:tc>
        <w:tc>
          <w:tcPr>
            <w:tcW w:w="642" w:type="pct"/>
            <w:vAlign w:val="center"/>
          </w:tcPr>
          <w:p w14:paraId="29EC816D" w14:textId="77777777" w:rsidR="00230F5A" w:rsidRPr="00A40312" w:rsidRDefault="00230F5A" w:rsidP="0012451C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</w:tcPr>
          <w:p w14:paraId="7291A7FC" w14:textId="77777777" w:rsidR="00230F5A" w:rsidRPr="00A40312" w:rsidRDefault="00230F5A" w:rsidP="0012451C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3BF10B6C" w14:textId="37538E56" w:rsidR="000B7842" w:rsidRPr="00A40312" w:rsidRDefault="000B7842" w:rsidP="00230F5A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rFonts w:asciiTheme="majorBidi" w:hAnsiTheme="majorBidi" w:cstheme="majorBidi"/>
        </w:rPr>
      </w:pPr>
      <w:r w:rsidRPr="00A40312">
        <w:rPr>
          <w:rFonts w:asciiTheme="majorBidi" w:hAnsiTheme="majorBidi" w:cstheme="majorBidi"/>
        </w:rPr>
        <w:t>należy kontynuować wypełnienie tabeli w zależności od ilości osób kt</w:t>
      </w:r>
      <w:r w:rsidR="00230F5A" w:rsidRPr="00A40312">
        <w:rPr>
          <w:rFonts w:asciiTheme="majorBidi" w:hAnsiTheme="majorBidi" w:cstheme="majorBidi"/>
        </w:rPr>
        <w:t>órymi dysponuje Wykonawca</w:t>
      </w:r>
    </w:p>
    <w:p w14:paraId="4CEECD6A" w14:textId="77777777" w:rsidR="00230F5A" w:rsidRPr="00A40312" w:rsidRDefault="00230F5A" w:rsidP="00230F5A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ab/>
        <w:t>, dnia ...............................</w:t>
      </w:r>
    </w:p>
    <w:p w14:paraId="5EE8D8E9" w14:textId="2115FB3F" w:rsidR="00230F5A" w:rsidRPr="00A40312" w:rsidRDefault="00230F5A" w:rsidP="00230F5A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(data sporządzenia wykazu/aktualna/bieżąca)</w:t>
      </w:r>
      <w:r w:rsidRPr="00A40312">
        <w:rPr>
          <w:rFonts w:asciiTheme="majorBidi" w:hAnsiTheme="majorBidi" w:cstheme="majorBidi"/>
          <w:b/>
          <w:i/>
          <w:sz w:val="24"/>
          <w:szCs w:val="24"/>
        </w:rPr>
        <w:t xml:space="preserve">                                                                                            </w:t>
      </w:r>
    </w:p>
    <w:p w14:paraId="25D64434" w14:textId="77777777" w:rsidR="00230F5A" w:rsidRPr="00A40312" w:rsidRDefault="00230F5A" w:rsidP="00230F5A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…………………………… …………………………………….</w:t>
      </w:r>
    </w:p>
    <w:p w14:paraId="280353C9" w14:textId="77777777" w:rsidR="00230F5A" w:rsidRPr="00A40312" w:rsidRDefault="00230F5A" w:rsidP="00230F5A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22B21825" w14:textId="77777777" w:rsidR="00230F5A" w:rsidRPr="00A40312" w:rsidRDefault="00230F5A" w:rsidP="00230F5A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 xml:space="preserve"> upoważnionej (ych)  do reprezentowania Wykonawcy</w:t>
      </w:r>
    </w:p>
    <w:p w14:paraId="2554F9EB" w14:textId="77777777" w:rsidR="00230F5A" w:rsidRPr="00A40312" w:rsidRDefault="00230F5A" w:rsidP="00230F5A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</w:rPr>
      </w:pPr>
    </w:p>
    <w:p w14:paraId="480461DF" w14:textId="77777777" w:rsidR="00230F5A" w:rsidRPr="00A40312" w:rsidRDefault="00230F5A" w:rsidP="00230F5A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  <w:u w:val="single"/>
        </w:rPr>
        <w:t>UWAGA!!! Oświadczenie należy podpisać KWALIFIKOWANYM PODPISEM ELEKTRONICZNYM</w:t>
      </w:r>
    </w:p>
    <w:p w14:paraId="6B2B7602" w14:textId="77777777" w:rsidR="00230F5A" w:rsidRPr="00A40312" w:rsidRDefault="00230F5A" w:rsidP="00230F5A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</w:p>
    <w:p w14:paraId="7D5B2E4C" w14:textId="77777777" w:rsidR="00230F5A" w:rsidRPr="00A40312" w:rsidRDefault="00230F5A" w:rsidP="00230F5A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osobistym</w:t>
      </w:r>
    </w:p>
    <w:p w14:paraId="2E0C1851" w14:textId="77777777" w:rsidR="00230F5A" w:rsidRPr="00A40312" w:rsidRDefault="00230F5A" w:rsidP="00BF6C68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4302CAA2" w14:textId="77777777" w:rsidR="00BF6C68" w:rsidRPr="00A40312" w:rsidRDefault="00BF6C68" w:rsidP="00BF6C68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vertAlign w:val="superscript"/>
          <w:lang w:eastAsia="en-US"/>
        </w:rPr>
        <w:t xml:space="preserve">* </w:t>
      </w: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dysponowanie osobą na podstawie np. umowy o pracę, oddanie do dyspozycji przez inny podmiot</w:t>
      </w:r>
      <w:r w:rsidRPr="00A40312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</w:t>
      </w:r>
    </w:p>
    <w:p w14:paraId="5D247DD2" w14:textId="77777777" w:rsidR="00BF6C68" w:rsidRPr="00A40312" w:rsidRDefault="00BF6C68" w:rsidP="00BF6C68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040BFD3A" w14:textId="36216DF4" w:rsidR="00230F5A" w:rsidRPr="00A40312" w:rsidRDefault="00230F5A" w:rsidP="00230F5A">
      <w:pPr>
        <w:tabs>
          <w:tab w:val="left" w:pos="9720"/>
        </w:tabs>
        <w:suppressAutoHyphens/>
        <w:autoSpaceDN w:val="0"/>
        <w:jc w:val="both"/>
        <w:textAlignment w:val="baseline"/>
        <w:rPr>
          <w:b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1. </w:t>
      </w:r>
      <w:r w:rsidRPr="00A40312">
        <w:rPr>
          <w:sz w:val="24"/>
          <w:szCs w:val="24"/>
        </w:rPr>
        <w:t xml:space="preserve">Stosownie do </w:t>
      </w:r>
      <w:r w:rsidRPr="00A40312">
        <w:rPr>
          <w:b/>
          <w:sz w:val="24"/>
          <w:szCs w:val="24"/>
        </w:rPr>
        <w:t xml:space="preserve">art. 95 ust. 1 ustawy </w:t>
      </w:r>
      <w:r w:rsidRPr="00A40312">
        <w:rPr>
          <w:sz w:val="24"/>
          <w:szCs w:val="24"/>
        </w:rPr>
        <w:t xml:space="preserve">Pzp Zamawiający wymaga zatrudnienia na podstawie </w:t>
      </w:r>
      <w:r w:rsidRPr="00A40312">
        <w:rPr>
          <w:b/>
          <w:sz w:val="24"/>
          <w:szCs w:val="24"/>
        </w:rPr>
        <w:t>umowy o pracę</w:t>
      </w:r>
      <w:r w:rsidRPr="00A40312">
        <w:rPr>
          <w:sz w:val="24"/>
          <w:szCs w:val="24"/>
        </w:rPr>
        <w:t xml:space="preserve"> w całym okresie realizacji przedmiotu zamówienia przez Wykonawcę lub Podwykonawcę osób wykonujących następujące czynności w trakcie realizacji zamówienia, </w:t>
      </w:r>
      <w:r w:rsidRPr="00A40312">
        <w:rPr>
          <w:sz w:val="24"/>
          <w:szCs w:val="24"/>
        </w:rPr>
        <w:lastRenderedPageBreak/>
        <w:t xml:space="preserve">których wykonywanie polega na wykonywaniu pracy w sposób określony w art. 22 </w:t>
      </w:r>
      <w:r w:rsidRPr="00A40312">
        <w:rPr>
          <w:bCs/>
          <w:sz w:val="24"/>
          <w:szCs w:val="24"/>
        </w:rPr>
        <w:t>§ 1 ustawy z dnia 26 czerwca 1974r – Kodeks Pracy:</w:t>
      </w:r>
      <w:r w:rsidRPr="00A40312">
        <w:rPr>
          <w:b/>
          <w:sz w:val="24"/>
          <w:szCs w:val="24"/>
        </w:rPr>
        <w:t xml:space="preserve"> czynności przeglądów pojazdów/sprzętu lotniskowego. Inne ewentualne osoby, które nie wykonują czynności, o których mowa powyżej nie muszą być zatrudnione na podstawie umowy o pracę – pozostaje to w gestii Wykonawcy.</w:t>
      </w:r>
    </w:p>
    <w:p w14:paraId="51FCC8EC" w14:textId="53732980" w:rsidR="00230F5A" w:rsidRPr="00A40312" w:rsidRDefault="00230F5A" w:rsidP="00230F5A">
      <w:pPr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69B4EC9C" w14:textId="77777777" w:rsidR="00230F5A" w:rsidRPr="00A40312" w:rsidRDefault="00230F5A" w:rsidP="00230F5A">
      <w:pPr>
        <w:jc w:val="both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zasoby własne zamawiający rozumie: np. zatrudnienie na umowę o pracę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;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poleganie na zasobach innych podmiotów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: np. porozumienie o oddelegowaniu pracownika</w:t>
      </w:r>
    </w:p>
    <w:p w14:paraId="5CE60592" w14:textId="77777777" w:rsidR="00230F5A" w:rsidRPr="00A40312" w:rsidRDefault="00230F5A" w:rsidP="00230F5A">
      <w:pPr>
        <w:jc w:val="both"/>
        <w:rPr>
          <w:rFonts w:asciiTheme="majorBidi" w:hAnsiTheme="majorBidi" w:cstheme="majorBidi"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Wykonawca, który polega na zdolnościach lub sytuacji podmiotów udostępniających zasoby,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składa wraz z ofertą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zobowiązanie podmiotu udostępniającego zasoby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do oddania mu do dyspozycji niezbędnych zasobów na potrzeby realizacji danego zamówienia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lub inny podmiotowy środek dowodowy potwierdzający, że wykonawca realizując zamówienie, będzie dysponował niezbędnymi zasobami tych podmiotów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>.</w:t>
      </w:r>
    </w:p>
    <w:p w14:paraId="7F709743" w14:textId="5377F2ED" w:rsidR="00230F5A" w:rsidRPr="00A40312" w:rsidRDefault="00230F5A" w:rsidP="00230F5A">
      <w:pPr>
        <w:jc w:val="both"/>
        <w:rPr>
          <w:rFonts w:asciiTheme="majorBidi" w:hAnsiTheme="majorBidi" w:cstheme="majorBidi"/>
          <w:sz w:val="24"/>
          <w:szCs w:val="24"/>
          <w:lang w:eastAsia="en-US"/>
        </w:rPr>
      </w:pPr>
      <w:bookmarkStart w:id="0" w:name="_GoBack"/>
      <w:bookmarkEnd w:id="0"/>
    </w:p>
    <w:sectPr w:rsidR="00230F5A" w:rsidRPr="00A40312" w:rsidSect="00064E70">
      <w:footerReference w:type="default" r:id="rId9"/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9B49B" w14:textId="77777777" w:rsidR="002B54FF" w:rsidRDefault="002B54FF" w:rsidP="00377896">
      <w:r>
        <w:separator/>
      </w:r>
    </w:p>
  </w:endnote>
  <w:endnote w:type="continuationSeparator" w:id="0">
    <w:p w14:paraId="07FD3DBC" w14:textId="77777777" w:rsidR="002B54FF" w:rsidRDefault="002B54FF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8948220"/>
      <w:docPartObj>
        <w:docPartGallery w:val="Page Numbers (Bottom of Page)"/>
        <w:docPartUnique/>
      </w:docPartObj>
    </w:sdtPr>
    <w:sdtContent>
      <w:p w14:paraId="6D1EE00D" w14:textId="62234BE5" w:rsidR="00064E70" w:rsidRDefault="00064E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2A7AE6BF" w14:textId="77777777" w:rsidR="00064E70" w:rsidRDefault="00064E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9AA62" w14:textId="77777777" w:rsidR="002B54FF" w:rsidRDefault="002B54FF" w:rsidP="00377896">
      <w:r>
        <w:separator/>
      </w:r>
    </w:p>
  </w:footnote>
  <w:footnote w:type="continuationSeparator" w:id="0">
    <w:p w14:paraId="1135EA35" w14:textId="77777777" w:rsidR="002B54FF" w:rsidRDefault="002B54FF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70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A58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4FF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0EB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BEA"/>
    <w:rsid w:val="00611FA8"/>
    <w:rsid w:val="00612F2A"/>
    <w:rsid w:val="00612FA1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08D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132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2F7B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C2E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171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CBD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6D16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1E0BF-D952-4D89-A8A4-B99E6953EB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7FBEE0-B6C3-4D5F-96A9-6438C1B6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6497</TotalTime>
  <Pages>1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535</cp:revision>
  <cp:lastPrinted>2025-04-10T10:24:00Z</cp:lastPrinted>
  <dcterms:created xsi:type="dcterms:W3CDTF">2024-06-21T17:12:00Z</dcterms:created>
  <dcterms:modified xsi:type="dcterms:W3CDTF">2025-04-10T11:44:00Z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