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CD1" w14:textId="6BFEAEFC" w:rsidR="00B14E76" w:rsidRPr="00A0205B" w:rsidRDefault="00CC0708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i/>
          <w:lang w:eastAsia="pl-PL"/>
        </w:rPr>
        <w:t xml:space="preserve">Załącznik </w:t>
      </w:r>
      <w:r w:rsidR="00F62E44">
        <w:rPr>
          <w:rFonts w:ascii="Arial" w:eastAsia="Times New Roman" w:hAnsi="Arial" w:cs="Arial"/>
          <w:i/>
          <w:lang w:eastAsia="pl-PL"/>
        </w:rPr>
        <w:t>n</w:t>
      </w:r>
      <w:r>
        <w:rPr>
          <w:rFonts w:ascii="Arial" w:eastAsia="Times New Roman" w:hAnsi="Arial" w:cs="Arial"/>
          <w:i/>
          <w:lang w:eastAsia="pl-PL"/>
        </w:rPr>
        <w:t xml:space="preserve">r </w:t>
      </w:r>
      <w:r w:rsidR="001655A2">
        <w:rPr>
          <w:rFonts w:ascii="Arial" w:eastAsia="Times New Roman" w:hAnsi="Arial" w:cs="Arial"/>
          <w:i/>
          <w:lang w:eastAsia="pl-PL"/>
        </w:rPr>
        <w:t xml:space="preserve">6 </w:t>
      </w:r>
      <w:r w:rsidR="00B14E76" w:rsidRPr="00A0205B">
        <w:rPr>
          <w:rFonts w:ascii="Arial" w:eastAsia="Times New Roman" w:hAnsi="Arial" w:cs="Arial"/>
          <w:i/>
          <w:lang w:eastAsia="pl-PL"/>
        </w:rPr>
        <w:t>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A0205B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A0205B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proofErr w:type="gramStart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do  reprezentacji</w:t>
      </w:r>
      <w:proofErr w:type="gramEnd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 w:rsidRPr="00A0205B">
        <w:rPr>
          <w:rFonts w:ascii="Arial" w:eastAsia="Times New Roman" w:hAnsi="Arial" w:cs="Arial"/>
          <w:b/>
          <w:lang w:eastAsia="pl-PL"/>
        </w:rPr>
        <w:t>dotyczące</w:t>
      </w:r>
      <w:proofErr w:type="gramEnd"/>
      <w:r w:rsidRPr="00A0205B">
        <w:rPr>
          <w:rFonts w:ascii="Arial" w:eastAsia="Times New Roman" w:hAnsi="Arial" w:cs="Arial"/>
          <w:b/>
          <w:lang w:eastAsia="pl-PL"/>
        </w:rPr>
        <w:t xml:space="preserve"> zdolności technicznej lub zawodowej (roboty budowlane)</w:t>
      </w:r>
    </w:p>
    <w:p w14:paraId="70420319" w14:textId="3925BA54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proofErr w:type="gramStart"/>
            <w:r w:rsidRPr="00A0205B">
              <w:rPr>
                <w:rFonts w:ascii="Arial" w:hAnsi="Arial" w:cs="Arial"/>
                <w:b/>
              </w:rPr>
              <w:t>brutto</w:t>
            </w:r>
            <w:proofErr w:type="gramEnd"/>
            <w:r w:rsidRPr="00A0205B">
              <w:rPr>
                <w:rFonts w:ascii="Arial" w:hAnsi="Arial" w:cs="Arial"/>
                <w:b/>
              </w:rPr>
              <w:t xml:space="preserve">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 xml:space="preserve">Nazwa podmiotów, na </w:t>
            </w:r>
            <w:proofErr w:type="gramStart"/>
            <w:r w:rsidRPr="00A0205B">
              <w:rPr>
                <w:rFonts w:ascii="Arial" w:hAnsi="Arial" w:cs="Arial"/>
                <w:b/>
              </w:rPr>
              <w:t>rzecz których</w:t>
            </w:r>
            <w:proofErr w:type="gramEnd"/>
            <w:r w:rsidRPr="00A0205B">
              <w:rPr>
                <w:rFonts w:ascii="Arial" w:hAnsi="Arial" w:cs="Arial"/>
                <w:b/>
              </w:rPr>
              <w:t xml:space="preserve">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 xml:space="preserve">…………….……., </w:t>
      </w:r>
      <w:proofErr w:type="gramStart"/>
      <w:r w:rsidRPr="00A0205B">
        <w:rPr>
          <w:rFonts w:ascii="Arial" w:eastAsia="Times New Roman" w:hAnsi="Arial" w:cs="Arial"/>
          <w:lang w:eastAsia="pl-PL"/>
        </w:rPr>
        <w:t>dnia</w:t>
      </w:r>
      <w:proofErr w:type="gramEnd"/>
      <w:r w:rsidRPr="00A0205B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A0205B">
        <w:rPr>
          <w:rFonts w:ascii="Arial" w:eastAsia="Times New Roman" w:hAnsi="Arial" w:cs="Arial"/>
          <w:lang w:eastAsia="pl-PL"/>
        </w:rPr>
        <w:t>r</w:t>
      </w:r>
      <w:proofErr w:type="gramEnd"/>
      <w:r w:rsidRPr="00A0205B">
        <w:rPr>
          <w:rFonts w:ascii="Arial" w:eastAsia="Times New Roman" w:hAnsi="Arial" w:cs="Arial"/>
          <w:lang w:eastAsia="pl-PL"/>
        </w:rPr>
        <w:t>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CD980" w14:textId="77777777" w:rsidR="004E4EDD" w:rsidRDefault="004E4EDD" w:rsidP="00B14E76">
      <w:pPr>
        <w:spacing w:after="0" w:line="240" w:lineRule="auto"/>
      </w:pPr>
      <w:r>
        <w:separator/>
      </w:r>
    </w:p>
  </w:endnote>
  <w:endnote w:type="continuationSeparator" w:id="0">
    <w:p w14:paraId="614C8596" w14:textId="77777777" w:rsidR="004E4EDD" w:rsidRDefault="004E4EDD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25B7E" w14:textId="77777777" w:rsidR="004E4EDD" w:rsidRDefault="004E4EDD" w:rsidP="00B14E76">
      <w:pPr>
        <w:spacing w:after="0" w:line="240" w:lineRule="auto"/>
      </w:pPr>
      <w:r>
        <w:separator/>
      </w:r>
    </w:p>
  </w:footnote>
  <w:footnote w:type="continuationSeparator" w:id="0">
    <w:p w14:paraId="32244FF9" w14:textId="77777777" w:rsidR="004E4EDD" w:rsidRDefault="004E4EDD" w:rsidP="00B1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8C7F" w14:textId="30CD3D08" w:rsidR="006E4153" w:rsidRDefault="006E4153">
    <w:pPr>
      <w:pStyle w:val="Nagwek"/>
    </w:pPr>
    <w:r>
      <w:rPr>
        <w:noProof/>
        <w:lang w:eastAsia="pl-PL"/>
      </w:rPr>
      <w:drawing>
        <wp:inline distT="0" distB="0" distL="0" distR="0" wp14:anchorId="4CAB1FCA" wp14:editId="5BEF77F3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AE"/>
    <w:rsid w:val="00013EFF"/>
    <w:rsid w:val="00017FD9"/>
    <w:rsid w:val="000D1B5B"/>
    <w:rsid w:val="000E5C51"/>
    <w:rsid w:val="001655A2"/>
    <w:rsid w:val="00246084"/>
    <w:rsid w:val="002E2503"/>
    <w:rsid w:val="00310410"/>
    <w:rsid w:val="004964E9"/>
    <w:rsid w:val="004C4169"/>
    <w:rsid w:val="004E4EDD"/>
    <w:rsid w:val="0050519E"/>
    <w:rsid w:val="00565C9A"/>
    <w:rsid w:val="006A38DB"/>
    <w:rsid w:val="006E4153"/>
    <w:rsid w:val="00711E19"/>
    <w:rsid w:val="007F151D"/>
    <w:rsid w:val="00860B57"/>
    <w:rsid w:val="00865616"/>
    <w:rsid w:val="00891642"/>
    <w:rsid w:val="008C0496"/>
    <w:rsid w:val="008F2588"/>
    <w:rsid w:val="00937193"/>
    <w:rsid w:val="00950B4F"/>
    <w:rsid w:val="009C6FD3"/>
    <w:rsid w:val="00A0205B"/>
    <w:rsid w:val="00A10F9B"/>
    <w:rsid w:val="00A45AB3"/>
    <w:rsid w:val="00AB3685"/>
    <w:rsid w:val="00AC6E38"/>
    <w:rsid w:val="00AD6D7C"/>
    <w:rsid w:val="00B14E76"/>
    <w:rsid w:val="00B25A18"/>
    <w:rsid w:val="00B44FE2"/>
    <w:rsid w:val="00BF02FB"/>
    <w:rsid w:val="00C46B73"/>
    <w:rsid w:val="00C9794F"/>
    <w:rsid w:val="00CA548D"/>
    <w:rsid w:val="00CC0708"/>
    <w:rsid w:val="00D129AE"/>
    <w:rsid w:val="00D97BCF"/>
    <w:rsid w:val="00DB09FE"/>
    <w:rsid w:val="00DE7CF7"/>
    <w:rsid w:val="00E825A9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CFAE"/>
  <w15:docId w15:val="{291281BB-9AA6-4711-9A0F-C867E76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2</cp:revision>
  <cp:lastPrinted>2023-08-25T05:19:00Z</cp:lastPrinted>
  <dcterms:created xsi:type="dcterms:W3CDTF">2025-04-25T08:24:00Z</dcterms:created>
  <dcterms:modified xsi:type="dcterms:W3CDTF">2025-04-25T08:24:00Z</dcterms:modified>
</cp:coreProperties>
</file>