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636AC" w14:textId="77777777" w:rsidR="00122986" w:rsidRPr="00CD603D" w:rsidRDefault="00122986">
      <w:pPr>
        <w:spacing w:line="312" w:lineRule="exact"/>
        <w:rPr>
          <w:iCs/>
        </w:rPr>
      </w:pPr>
      <w:r w:rsidRPr="00CD603D">
        <w:rPr>
          <w:iCs/>
        </w:rPr>
        <w:t>Załącznik nr</w:t>
      </w:r>
      <w:r w:rsidR="00CD603D" w:rsidRPr="00CD603D">
        <w:rPr>
          <w:iCs/>
        </w:rPr>
        <w:t xml:space="preserve"> 3</w:t>
      </w:r>
    </w:p>
    <w:p w14:paraId="28DC3269" w14:textId="77777777" w:rsidR="00122986" w:rsidRDefault="00122986">
      <w:pPr>
        <w:spacing w:line="312" w:lineRule="exact"/>
        <w:rPr>
          <w:i/>
          <w:iCs/>
        </w:rPr>
      </w:pPr>
    </w:p>
    <w:p w14:paraId="2286BC64" w14:textId="77777777" w:rsidR="00EB6A95" w:rsidRDefault="001D2D98">
      <w:pPr>
        <w:spacing w:line="312" w:lineRule="exact"/>
        <w:rPr>
          <w:i/>
          <w:iCs/>
        </w:rPr>
      </w:pPr>
      <w:r>
        <w:rPr>
          <w:i/>
          <w:iCs/>
        </w:rPr>
        <w:t xml:space="preserve">pieczęć firmowa wykonawcy                                                                                             </w:t>
      </w:r>
      <w:r>
        <w:rPr>
          <w:i/>
          <w:iCs/>
        </w:rPr>
        <w:tab/>
        <w:t>miejscowość data</w:t>
      </w:r>
    </w:p>
    <w:p w14:paraId="25F5FE6E" w14:textId="77777777" w:rsidR="00EB6A95" w:rsidRDefault="00EB6A95">
      <w:pPr>
        <w:spacing w:line="312" w:lineRule="exact"/>
      </w:pPr>
    </w:p>
    <w:p w14:paraId="692E7AFB" w14:textId="77777777" w:rsidR="00EB6A95" w:rsidRDefault="001D2D98">
      <w:pPr>
        <w:spacing w:line="312" w:lineRule="exact"/>
        <w:jc w:val="center"/>
        <w:rPr>
          <w:b/>
          <w:bCs/>
        </w:rPr>
      </w:pPr>
      <w:r>
        <w:rPr>
          <w:b/>
          <w:bCs/>
        </w:rPr>
        <w:t>ARKUSZ INFORMACJI TECHNICZNEJ</w:t>
      </w:r>
    </w:p>
    <w:p w14:paraId="3730D1CA" w14:textId="77777777" w:rsidR="00EB6A95" w:rsidRDefault="00EB6A95">
      <w:pPr>
        <w:spacing w:line="312" w:lineRule="exact"/>
        <w:jc w:val="center"/>
        <w:rPr>
          <w:b/>
          <w:bCs/>
        </w:rPr>
      </w:pPr>
    </w:p>
    <w:p w14:paraId="66ED0DB8" w14:textId="77777777" w:rsidR="00EB6A95" w:rsidRDefault="00F71AB8">
      <w:pPr>
        <w:spacing w:line="312" w:lineRule="exact"/>
        <w:jc w:val="center"/>
        <w:rPr>
          <w:b/>
          <w:bCs/>
        </w:rPr>
      </w:pPr>
      <w:r>
        <w:rPr>
          <w:b/>
          <w:bCs/>
          <w:spacing w:val="-2"/>
          <w:sz w:val="24"/>
          <w:szCs w:val="24"/>
        </w:rPr>
        <w:t>PAROWNICA ATMOSFERYCZNA</w:t>
      </w:r>
    </w:p>
    <w:p w14:paraId="2F3435CB" w14:textId="77777777" w:rsidR="00EB6A95" w:rsidRDefault="00EB6A95">
      <w:pPr>
        <w:spacing w:line="312" w:lineRule="exact"/>
        <w:jc w:val="center"/>
      </w:pPr>
    </w:p>
    <w:p w14:paraId="01008072" w14:textId="77777777" w:rsidR="00EB6A95" w:rsidRDefault="001D2D98">
      <w:pPr>
        <w:spacing w:line="312" w:lineRule="exact"/>
      </w:pPr>
      <w:r>
        <w:rPr>
          <w:b/>
          <w:bCs/>
        </w:rPr>
        <w:t>Nazwa urządzenia:</w:t>
      </w:r>
      <w:r>
        <w:tab/>
        <w:t>.................................................................................................</w:t>
      </w:r>
    </w:p>
    <w:p w14:paraId="0B4C44C6" w14:textId="77777777" w:rsidR="00EB6A95" w:rsidRDefault="001D2D98">
      <w:pPr>
        <w:spacing w:line="312" w:lineRule="exact"/>
        <w:jc w:val="both"/>
      </w:pPr>
      <w:r>
        <w:rPr>
          <w:b/>
          <w:bCs/>
        </w:rPr>
        <w:t>Producent</w:t>
      </w:r>
      <w:r>
        <w:tab/>
      </w:r>
      <w:r>
        <w:tab/>
        <w:t>.................................................................................................</w:t>
      </w:r>
    </w:p>
    <w:p w14:paraId="07F70B9E" w14:textId="77777777" w:rsidR="00EB6A95" w:rsidRDefault="001D2D98">
      <w:pPr>
        <w:spacing w:line="312" w:lineRule="exact"/>
        <w:jc w:val="both"/>
      </w:pPr>
      <w:r>
        <w:rPr>
          <w:b/>
          <w:bCs/>
        </w:rPr>
        <w:t xml:space="preserve">Typ i rok produkcji         </w:t>
      </w:r>
      <w:r>
        <w:t>..................................................................................................</w:t>
      </w:r>
    </w:p>
    <w:p w14:paraId="2B856768" w14:textId="77777777" w:rsidR="00EB6A95" w:rsidRDefault="00EB6A95">
      <w:pPr>
        <w:shd w:val="clear" w:color="auto" w:fill="FFFFFF"/>
        <w:jc w:val="center"/>
        <w:rPr>
          <w:spacing w:val="-2"/>
          <w:sz w:val="32"/>
          <w:szCs w:val="32"/>
        </w:rPr>
      </w:pPr>
    </w:p>
    <w:tbl>
      <w:tblPr>
        <w:tblStyle w:val="TableNormal"/>
        <w:tblW w:w="906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4"/>
        <w:gridCol w:w="5056"/>
        <w:gridCol w:w="1625"/>
        <w:gridCol w:w="1841"/>
      </w:tblGrid>
      <w:tr w:rsidR="00EB6A95" w14:paraId="07148BC3" w14:textId="77777777" w:rsidTr="00F71AB8">
        <w:trPr>
          <w:trHeight w:val="882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DCC90D" w14:textId="77777777" w:rsidR="00EB6A95" w:rsidRDefault="001D2D98">
            <w:pPr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19C5C3" w14:textId="77777777" w:rsidR="00EB6A95" w:rsidRDefault="001D2D98">
            <w:pPr>
              <w:jc w:val="center"/>
            </w:pPr>
            <w:r>
              <w:rPr>
                <w:b/>
                <w:bCs/>
              </w:rPr>
              <w:t>Opis wymaganych parametrów technicznych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C49750" w14:textId="77777777" w:rsidR="00EB6A95" w:rsidRDefault="001D2D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Parametr graniczny/</w:t>
            </w:r>
            <w:r>
              <w:rPr>
                <w:rFonts w:ascii="Arial Unicode MS" w:hAnsi="Arial Unicode MS"/>
              </w:rPr>
              <w:br/>
            </w:r>
            <w:r>
              <w:rPr>
                <w:b/>
                <w:bCs/>
              </w:rPr>
              <w:t>wartość</w:t>
            </w:r>
          </w:p>
          <w:p w14:paraId="57EDD138" w14:textId="77777777" w:rsidR="00EB6A95" w:rsidRDefault="001D2D98">
            <w:pPr>
              <w:jc w:val="center"/>
            </w:pPr>
            <w:r>
              <w:rPr>
                <w:b/>
                <w:bCs/>
              </w:rPr>
              <w:t xml:space="preserve">Punktacja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80469B" w14:textId="77777777" w:rsidR="00EB6A95" w:rsidRDefault="001D2D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Parametry oferowanego</w:t>
            </w:r>
          </w:p>
          <w:p w14:paraId="29218C6A" w14:textId="77777777" w:rsidR="00EB6A95" w:rsidRDefault="001D2D98">
            <w:pPr>
              <w:jc w:val="center"/>
            </w:pPr>
            <w:r>
              <w:rPr>
                <w:b/>
                <w:bCs/>
              </w:rPr>
              <w:t>urządzenia</w:t>
            </w:r>
          </w:p>
        </w:tc>
      </w:tr>
      <w:tr w:rsidR="00EB6A95" w14:paraId="653D1EFC" w14:textId="77777777" w:rsidTr="00F71AB8">
        <w:trPr>
          <w:trHeight w:val="442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275BB" w14:textId="77777777" w:rsidR="00EB6A95" w:rsidRDefault="00C059F8">
            <w:r>
              <w:t>1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B6220" w14:textId="77777777" w:rsidR="00EB6A95" w:rsidRDefault="00F71AB8">
            <w:r>
              <w:t>Długość zastosowanych radiatorów min. 2500 mm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01B47" w14:textId="77777777" w:rsidR="00EB6A95" w:rsidRDefault="00F71AB8">
            <w:pPr>
              <w:jc w:val="center"/>
            </w:pPr>
            <w:r>
              <w:t>2500</w:t>
            </w:r>
            <w:r w:rsidR="00F70497">
              <w:t xml:space="preserve"> </w:t>
            </w:r>
            <w:r>
              <w:t>mm- 0 pkt.</w:t>
            </w:r>
          </w:p>
          <w:p w14:paraId="6783285D" w14:textId="77777777" w:rsidR="00F71AB8" w:rsidRDefault="00F71AB8">
            <w:pPr>
              <w:jc w:val="center"/>
            </w:pPr>
            <w:r>
              <w:t>2500-3000 mm- 10 pkt.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0731E" w14:textId="77777777" w:rsidR="00EB6A95" w:rsidRDefault="00EB6A95"/>
        </w:tc>
      </w:tr>
      <w:tr w:rsidR="00EB6A95" w14:paraId="0648401B" w14:textId="77777777" w:rsidTr="00F71AB8">
        <w:trPr>
          <w:trHeight w:val="442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AA89F" w14:textId="77777777" w:rsidR="00EB6A95" w:rsidRDefault="00C059F8">
            <w:r>
              <w:t>2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3DE5E" w14:textId="77777777" w:rsidR="00EB6A95" w:rsidRDefault="00F71AB8">
            <w:r>
              <w:t>Ilość radiatorów aluminiowych min 24 szt.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66056" w14:textId="77777777" w:rsidR="00EB6A95" w:rsidRDefault="00F71AB8">
            <w:pPr>
              <w:jc w:val="center"/>
            </w:pPr>
            <w:r>
              <w:t>24 szt.- 0 pkt.</w:t>
            </w:r>
          </w:p>
          <w:p w14:paraId="2ADAB92E" w14:textId="77777777" w:rsidR="00F71AB8" w:rsidRDefault="00F71AB8">
            <w:pPr>
              <w:jc w:val="center"/>
            </w:pPr>
            <w:r>
              <w:t>&gt;24 szt.- 10 pkt.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EEFF5" w14:textId="77777777" w:rsidR="00EB6A95" w:rsidRDefault="00EB6A95"/>
        </w:tc>
      </w:tr>
      <w:tr w:rsidR="00EB6A95" w14:paraId="31D8A88E" w14:textId="77777777" w:rsidTr="00F71AB8">
        <w:trPr>
          <w:trHeight w:val="442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004D5" w14:textId="77777777" w:rsidR="00EB6A95" w:rsidRDefault="00C059F8">
            <w:r>
              <w:t>3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61B9E" w14:textId="77777777" w:rsidR="00EB6A95" w:rsidRPr="00F71AB8" w:rsidRDefault="00F71AB8">
            <w:r>
              <w:t>Powierzchnia parowania min. 120 m</w:t>
            </w:r>
            <w:r>
              <w:rPr>
                <w:vertAlign w:val="superscript"/>
              </w:rPr>
              <w:t>2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E7E19" w14:textId="77777777" w:rsidR="00F71AB8" w:rsidRDefault="00F71AB8" w:rsidP="00F71AB8">
            <w:pPr>
              <w:jc w:val="center"/>
            </w:pPr>
            <w:r>
              <w:t>120 m</w:t>
            </w:r>
            <w:r>
              <w:rPr>
                <w:vertAlign w:val="superscript"/>
              </w:rPr>
              <w:t>2</w:t>
            </w:r>
            <w:r>
              <w:t xml:space="preserve"> - 0 pkt.</w:t>
            </w:r>
          </w:p>
          <w:p w14:paraId="2EE86F1B" w14:textId="77777777" w:rsidR="00EB6A95" w:rsidRDefault="00F71AB8" w:rsidP="00F71AB8">
            <w:pPr>
              <w:jc w:val="center"/>
            </w:pPr>
            <w:r>
              <w:t>&gt;120 m</w:t>
            </w:r>
            <w:r>
              <w:rPr>
                <w:vertAlign w:val="superscript"/>
              </w:rPr>
              <w:t>2</w:t>
            </w:r>
            <w:r>
              <w:t>.- 10 pkt.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B3979" w14:textId="77777777" w:rsidR="00EB6A95" w:rsidRDefault="00EB6A95"/>
        </w:tc>
      </w:tr>
      <w:tr w:rsidR="00EB6A95" w14:paraId="7F8A71F8" w14:textId="77777777" w:rsidTr="0006158C">
        <w:trPr>
          <w:trHeight w:val="425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72201" w14:textId="77777777" w:rsidR="00EB6A95" w:rsidRDefault="00C059F8">
            <w:r>
              <w:t>4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07912" w14:textId="77777777" w:rsidR="00EB6A95" w:rsidRDefault="00F71AB8">
            <w:r>
              <w:t>Ciśnienie projektowe</w:t>
            </w:r>
            <w:r w:rsidR="00F70497">
              <w:t xml:space="preserve"> (robocze)</w:t>
            </w:r>
            <w:r>
              <w:t xml:space="preserve"> min. 280 bar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19947" w14:textId="77777777" w:rsidR="00EB6A95" w:rsidRDefault="00F70497">
            <w:pPr>
              <w:jc w:val="center"/>
            </w:pPr>
            <w:r>
              <w:t xml:space="preserve">Tak, </w:t>
            </w:r>
            <w:r w:rsidR="00F71AB8">
              <w:t>podać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22ECE" w14:textId="77777777" w:rsidR="00EB6A95" w:rsidRDefault="00EB6A95"/>
        </w:tc>
      </w:tr>
      <w:tr w:rsidR="00EB6A95" w14:paraId="26D40159" w14:textId="77777777" w:rsidTr="0006158C">
        <w:trPr>
          <w:trHeight w:val="391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32ED3" w14:textId="77777777" w:rsidR="00EB6A95" w:rsidRDefault="00C059F8">
            <w:r>
              <w:t>5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85F0C" w14:textId="77777777" w:rsidR="00EB6A95" w:rsidRDefault="00F71AB8">
            <w:r>
              <w:t>Ciśnienie próbne min. 400 bar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315B7" w14:textId="77777777" w:rsidR="00EB6A95" w:rsidRDefault="00F70497">
            <w:pPr>
              <w:jc w:val="center"/>
            </w:pPr>
            <w:r>
              <w:t xml:space="preserve">Tak, </w:t>
            </w:r>
            <w:r w:rsidR="00F71AB8">
              <w:t>podać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4FCD3" w14:textId="77777777" w:rsidR="00EB6A95" w:rsidRDefault="00EB6A95"/>
        </w:tc>
      </w:tr>
      <w:tr w:rsidR="00EB6A95" w14:paraId="2DCDAB96" w14:textId="77777777" w:rsidTr="00F71AB8">
        <w:trPr>
          <w:trHeight w:val="222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46CE1" w14:textId="77777777" w:rsidR="00EB6A95" w:rsidRDefault="00C059F8">
            <w:r>
              <w:t>6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1BA66" w14:textId="77777777" w:rsidR="00EB6A95" w:rsidRPr="00F70497" w:rsidRDefault="00F70497">
            <w:r>
              <w:t>Zakres temperaturowy pracy : -196</w:t>
            </w:r>
            <w:r>
              <w:rPr>
                <w:vertAlign w:val="superscript"/>
              </w:rPr>
              <w:t xml:space="preserve">0 </w:t>
            </w:r>
            <w:r>
              <w:t>C do +50</w:t>
            </w:r>
            <w:r>
              <w:rPr>
                <w:vertAlign w:val="superscript"/>
              </w:rPr>
              <w:t>0</w:t>
            </w:r>
            <w:r>
              <w:t>C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8998B" w14:textId="77777777" w:rsidR="00EB6A95" w:rsidRDefault="001D2D98" w:rsidP="00F70497">
            <w:pPr>
              <w:jc w:val="center"/>
            </w:pPr>
            <w:r>
              <w:t>Tak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75612" w14:textId="77777777" w:rsidR="00EB6A95" w:rsidRDefault="00EB6A95"/>
        </w:tc>
      </w:tr>
      <w:tr w:rsidR="00C920BF" w14:paraId="58402242" w14:textId="77777777" w:rsidTr="00F71AB8">
        <w:trPr>
          <w:trHeight w:val="222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C5210" w14:textId="77777777" w:rsidR="00C920BF" w:rsidRDefault="00C059F8">
            <w:r>
              <w:t>7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50EF9" w14:textId="77777777" w:rsidR="00C920BF" w:rsidRDefault="00C920BF">
            <w:r>
              <w:t>Pojemność parownicy w litrach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C3429" w14:textId="77777777" w:rsidR="00C920BF" w:rsidRDefault="00C920BF">
            <w:pPr>
              <w:jc w:val="center"/>
            </w:pPr>
            <w:r>
              <w:t>Podać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9CA3B" w14:textId="77777777" w:rsidR="00C920BF" w:rsidRDefault="00C920BF"/>
        </w:tc>
      </w:tr>
      <w:tr w:rsidR="00EB6A95" w14:paraId="0E4D7A1A" w14:textId="77777777" w:rsidTr="00F71AB8">
        <w:trPr>
          <w:trHeight w:val="222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F1C3D" w14:textId="77777777" w:rsidR="00EB6A95" w:rsidRDefault="00C059F8">
            <w:r>
              <w:t>8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B16F7" w14:textId="77777777" w:rsidR="00EB6A95" w:rsidRDefault="00F70497">
            <w:r>
              <w:t>Wysokość konstrukcji max. 4200 mm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CF485" w14:textId="77777777" w:rsidR="00EB6A95" w:rsidRDefault="001D2D98">
            <w:pPr>
              <w:jc w:val="center"/>
            </w:pPr>
            <w:r>
              <w:t>Tak, podać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D76A5" w14:textId="77777777" w:rsidR="00EB6A95" w:rsidRDefault="00EB6A95"/>
        </w:tc>
      </w:tr>
      <w:tr w:rsidR="00EB6A95" w14:paraId="7CE42DC6" w14:textId="77777777" w:rsidTr="0006158C">
        <w:trPr>
          <w:trHeight w:val="487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1E8F9" w14:textId="77777777" w:rsidR="00EB6A95" w:rsidRDefault="0006158C">
            <w:r>
              <w:t>9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374C4" w14:textId="77777777" w:rsidR="00EB6A95" w:rsidRDefault="0006158C" w:rsidP="0006158C">
            <w:r>
              <w:t>Certyfikat</w:t>
            </w:r>
            <w:r w:rsidR="00F70497">
              <w:t xml:space="preserve"> zgodnoś</w:t>
            </w:r>
            <w:r>
              <w:t>ci</w:t>
            </w:r>
            <w:r w:rsidR="00F70497">
              <w:t xml:space="preserve"> U</w:t>
            </w:r>
            <w:r>
              <w:t>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37B04" w14:textId="77777777" w:rsidR="00EB6A95" w:rsidRDefault="00F70497">
            <w:pPr>
              <w:jc w:val="center"/>
            </w:pPr>
            <w:r>
              <w:t>wymagane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30CF0" w14:textId="77777777" w:rsidR="00EB6A95" w:rsidRDefault="00EB6A95"/>
        </w:tc>
      </w:tr>
      <w:tr w:rsidR="00EB6A95" w14:paraId="0A239F7A" w14:textId="77777777" w:rsidTr="00F71AB8">
        <w:trPr>
          <w:trHeight w:val="442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CF5EC" w14:textId="77777777" w:rsidR="00EB6A95" w:rsidRDefault="00C059F8" w:rsidP="0006158C">
            <w:r>
              <w:t>1</w:t>
            </w:r>
            <w:r w:rsidR="0006158C">
              <w:t>0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33546" w14:textId="77777777" w:rsidR="00EB6A95" w:rsidRPr="006E7472" w:rsidRDefault="006E7472">
            <w:r>
              <w:t>Wydajność min. 500 m</w:t>
            </w:r>
            <w:r>
              <w:rPr>
                <w:vertAlign w:val="superscript"/>
              </w:rPr>
              <w:t>3</w:t>
            </w:r>
            <w:r>
              <w:t>/h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FB6C4" w14:textId="77777777" w:rsidR="00F70497" w:rsidRDefault="006E7472" w:rsidP="00F70497">
            <w:r>
              <w:t>500m</w:t>
            </w:r>
            <w:r>
              <w:rPr>
                <w:vertAlign w:val="superscript"/>
              </w:rPr>
              <w:t>3</w:t>
            </w:r>
            <w:r>
              <w:t>/h</w:t>
            </w:r>
            <w:r w:rsidR="00F70497">
              <w:t xml:space="preserve"> – 0 pkt.</w:t>
            </w:r>
          </w:p>
          <w:p w14:paraId="73634C1A" w14:textId="77777777" w:rsidR="00EB6A95" w:rsidRDefault="006E7472" w:rsidP="006E7472">
            <w:r>
              <w:t>&gt;500m</w:t>
            </w:r>
            <w:r>
              <w:rPr>
                <w:vertAlign w:val="superscript"/>
              </w:rPr>
              <w:t>3</w:t>
            </w:r>
            <w:r>
              <w:t>/h</w:t>
            </w:r>
            <w:r w:rsidR="00F70497">
              <w:t xml:space="preserve"> – 10 pkt.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B658D" w14:textId="77777777" w:rsidR="00EB6A95" w:rsidRDefault="00EB6A95"/>
        </w:tc>
      </w:tr>
      <w:tr w:rsidR="00C059F8" w14:paraId="72821788" w14:textId="77777777" w:rsidTr="00F71AB8">
        <w:trPr>
          <w:trHeight w:val="442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9C937" w14:textId="77777777" w:rsidR="00C059F8" w:rsidRDefault="00C059F8" w:rsidP="0006158C">
            <w:r>
              <w:t>1</w:t>
            </w:r>
            <w:r w:rsidR="0006158C">
              <w:t>1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8F7CD" w14:textId="77777777" w:rsidR="00C059F8" w:rsidRDefault="00C059F8">
            <w:r>
              <w:t>Pojemność w litrach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775D9" w14:textId="77777777" w:rsidR="00C059F8" w:rsidRDefault="00C059F8" w:rsidP="00C059F8">
            <w:pPr>
              <w:jc w:val="center"/>
            </w:pPr>
            <w:r>
              <w:t>podać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0E1C4" w14:textId="77777777" w:rsidR="00C059F8" w:rsidRDefault="00C059F8"/>
        </w:tc>
      </w:tr>
      <w:tr w:rsidR="00EB6A95" w14:paraId="51F3A34F" w14:textId="77777777" w:rsidTr="00F71AB8">
        <w:trPr>
          <w:trHeight w:val="442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DBC03" w14:textId="77777777" w:rsidR="00EB6A95" w:rsidRDefault="00C059F8" w:rsidP="0006158C">
            <w:r>
              <w:t>1</w:t>
            </w:r>
            <w:r w:rsidR="0006158C">
              <w:t>2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27F75" w14:textId="77777777" w:rsidR="00EB6A95" w:rsidRDefault="006E7472">
            <w:r>
              <w:t xml:space="preserve">Znak CE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0601B" w14:textId="77777777" w:rsidR="00EB6A95" w:rsidRDefault="006E7472">
            <w:pPr>
              <w:jc w:val="center"/>
            </w:pPr>
            <w:r>
              <w:t>wymagane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3B2EB" w14:textId="77777777" w:rsidR="00EB6A95" w:rsidRDefault="00EB6A95"/>
        </w:tc>
      </w:tr>
    </w:tbl>
    <w:p w14:paraId="0ACCE18C" w14:textId="77777777" w:rsidR="00EB6A95" w:rsidRDefault="00EB6A95">
      <w:pPr>
        <w:widowControl w:val="0"/>
        <w:shd w:val="clear" w:color="auto" w:fill="FFFFFF"/>
        <w:jc w:val="center"/>
        <w:rPr>
          <w:spacing w:val="-2"/>
          <w:sz w:val="32"/>
          <w:szCs w:val="32"/>
        </w:rPr>
      </w:pPr>
    </w:p>
    <w:p w14:paraId="70F57526" w14:textId="77777777" w:rsidR="00EB6A95" w:rsidRDefault="00EB6A95">
      <w:pPr>
        <w:tabs>
          <w:tab w:val="left" w:pos="4140"/>
          <w:tab w:val="center" w:pos="4536"/>
          <w:tab w:val="right" w:pos="9046"/>
        </w:tabs>
        <w:rPr>
          <w:sz w:val="22"/>
          <w:szCs w:val="22"/>
        </w:rPr>
      </w:pPr>
    </w:p>
    <w:p w14:paraId="139C22FA" w14:textId="77777777" w:rsidR="00EB6A95" w:rsidRDefault="00EB6A95"/>
    <w:p w14:paraId="67F68126" w14:textId="77777777" w:rsidR="00EB6A95" w:rsidRDefault="00EB6A95"/>
    <w:p w14:paraId="76C56EB6" w14:textId="77777777" w:rsidR="00714D3D" w:rsidRDefault="00714D3D"/>
    <w:p w14:paraId="0F352924" w14:textId="77777777" w:rsidR="00714D3D" w:rsidRDefault="00714D3D"/>
    <w:p w14:paraId="057808A6" w14:textId="77777777" w:rsidR="00714D3D" w:rsidRDefault="00714D3D"/>
    <w:p w14:paraId="68F06F1E" w14:textId="77777777" w:rsidR="00714D3D" w:rsidRDefault="00714D3D"/>
    <w:p w14:paraId="6AE3AF2F" w14:textId="77777777" w:rsidR="00714D3D" w:rsidRDefault="00714D3D"/>
    <w:p w14:paraId="3BC47D62" w14:textId="77777777" w:rsidR="00714D3D" w:rsidRDefault="00714D3D"/>
    <w:p w14:paraId="7C0AF43C" w14:textId="77777777" w:rsidR="00714D3D" w:rsidRDefault="00714D3D"/>
    <w:p w14:paraId="4B48A79E" w14:textId="77777777" w:rsidR="00714D3D" w:rsidRDefault="00714D3D"/>
    <w:p w14:paraId="3D53421F" w14:textId="77777777" w:rsidR="00714D3D" w:rsidRDefault="00714D3D"/>
    <w:p w14:paraId="3E1C846A" w14:textId="77777777" w:rsidR="00714D3D" w:rsidRDefault="00714D3D"/>
    <w:p w14:paraId="6710B896" w14:textId="77777777" w:rsidR="00714D3D" w:rsidRDefault="00714D3D"/>
    <w:p w14:paraId="078649C8" w14:textId="77777777" w:rsidR="00714D3D" w:rsidRDefault="00714D3D"/>
    <w:p w14:paraId="45C937BA" w14:textId="77777777" w:rsidR="00714D3D" w:rsidRDefault="00714D3D"/>
    <w:p w14:paraId="536BABA4" w14:textId="77777777" w:rsidR="00714D3D" w:rsidRDefault="00714D3D"/>
    <w:p w14:paraId="64A4A0F2" w14:textId="77777777" w:rsidR="00714D3D" w:rsidRDefault="00714D3D"/>
    <w:p w14:paraId="1ABF531C" w14:textId="77777777" w:rsidR="00714D3D" w:rsidRDefault="00714D3D" w:rsidP="00714D3D">
      <w:pPr>
        <w:rPr>
          <w:rFonts w:ascii="Arial Narrow" w:eastAsia="Times New Roman" w:hAnsi="Arial Narrow" w:cs="Times New Roman"/>
          <w:lang w:eastAsia="ar-SA"/>
        </w:rPr>
      </w:pPr>
    </w:p>
    <w:p w14:paraId="38E421EE" w14:textId="77777777" w:rsidR="00714D3D" w:rsidRDefault="00714D3D" w:rsidP="00714D3D">
      <w:pPr>
        <w:ind w:left="360"/>
        <w:rPr>
          <w:rFonts w:ascii="Arial Narrow" w:hAnsi="Arial Narrow"/>
        </w:rPr>
      </w:pPr>
      <w:r>
        <w:rPr>
          <w:rFonts w:ascii="Arial Narrow" w:hAnsi="Arial Narrow"/>
          <w:b/>
          <w:bCs/>
          <w:iCs/>
          <w:sz w:val="18"/>
          <w:szCs w:val="18"/>
        </w:rPr>
        <w:tab/>
      </w:r>
    </w:p>
    <w:p w14:paraId="22F66940" w14:textId="77777777" w:rsidR="00714D3D" w:rsidRDefault="00714D3D" w:rsidP="00714D3D">
      <w:pPr>
        <w:rPr>
          <w:rFonts w:ascii="Arial Narrow" w:hAnsi="Arial Narrow"/>
        </w:rPr>
      </w:pPr>
      <w:r>
        <w:rPr>
          <w:rFonts w:ascii="Arial Narrow" w:hAnsi="Arial Narrow"/>
        </w:rPr>
        <w:t>Uwagi i objaśnienia:</w:t>
      </w:r>
    </w:p>
    <w:p w14:paraId="62308228" w14:textId="77777777" w:rsidR="00714D3D" w:rsidRDefault="00714D3D" w:rsidP="00714D3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arrow" w:hAnsi="Arial Narrow"/>
        </w:rPr>
      </w:pPr>
      <w:r>
        <w:rPr>
          <w:rFonts w:ascii="Arial Narrow" w:hAnsi="Arial Narrow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79FE246D" w14:textId="77777777" w:rsidR="00714D3D" w:rsidRDefault="00714D3D" w:rsidP="00714D3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arrow" w:hAnsi="Arial Narrow"/>
        </w:rPr>
      </w:pPr>
      <w:r>
        <w:rPr>
          <w:rFonts w:ascii="Arial Narrow" w:hAnsi="Arial Narrow"/>
        </w:rPr>
        <w:t>Parametry o określonych warunkach liczbowych ( „&gt;”  lub „&lt;” ) są warunkami granicznymi, których niespełnienie spowoduje odrzucenie oferty. Wartość podana przy znaku  „=” oznacza wartość wymaganą.</w:t>
      </w:r>
    </w:p>
    <w:p w14:paraId="25C85905" w14:textId="77777777" w:rsidR="00714D3D" w:rsidRDefault="00714D3D" w:rsidP="00714D3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arrow" w:hAnsi="Arial Narrow"/>
        </w:rPr>
      </w:pPr>
      <w:r>
        <w:rPr>
          <w:rFonts w:ascii="Arial Narrow" w:hAnsi="Arial Narrow"/>
        </w:rPr>
        <w:t>Brak odpowiedzi w przypadku pozostałych warunków, punktowana będzie jako 0.</w:t>
      </w:r>
    </w:p>
    <w:p w14:paraId="120BCC31" w14:textId="77777777" w:rsidR="00714D3D" w:rsidRDefault="00714D3D" w:rsidP="00714D3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arrow" w:hAnsi="Arial Narrow"/>
        </w:rPr>
      </w:pPr>
      <w:r>
        <w:rPr>
          <w:rFonts w:ascii="Arial Narrow" w:hAnsi="Arial Narrow"/>
        </w:rPr>
        <w:t>Wykonawca zobowiązany jest do podania parametrów w jednostkach wskazanych w niniejszym opisie.</w:t>
      </w:r>
    </w:p>
    <w:p w14:paraId="69A53031" w14:textId="77777777" w:rsidR="00714D3D" w:rsidRDefault="00714D3D" w:rsidP="00714D3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arrow" w:hAnsi="Arial Narrow"/>
        </w:rPr>
      </w:pPr>
      <w:r>
        <w:rPr>
          <w:rFonts w:ascii="Arial Narrow" w:hAnsi="Arial Narrow"/>
        </w:rPr>
        <w:t xml:space="preserve">Celem weryfikacji zaoferowanych przez Wykonawcę w niniejszym postępowaniu wartości (nie tylko liczbowych) parametrów w relacji do parametrów wymaganych i / lub spełnienia warunków granicznych, Wykonawca zobowiązany jest dołączyć do oferty materiały opisowe pochodzące od producenta takie jak: oryginalne ulotki, katalogi, opisy przedmiotu zamówienia, dokumentację techniczną oferowanego sprzętu/ przedmiotu zamówienia, instrukcje obsługi itp. Materiały te należy załączyć w oryginale lub jako kserokopie  poświadczone za zgodność z oryginałem. </w:t>
      </w:r>
    </w:p>
    <w:p w14:paraId="0136B114" w14:textId="77777777" w:rsidR="00714D3D" w:rsidRDefault="00714D3D" w:rsidP="00714D3D">
      <w:pPr>
        <w:rPr>
          <w:rFonts w:ascii="Arial Narrow" w:hAnsi="Arial Narrow"/>
        </w:rPr>
      </w:pPr>
    </w:p>
    <w:p w14:paraId="2A34079C" w14:textId="77777777" w:rsidR="00714D3D" w:rsidRDefault="00714D3D"/>
    <w:p w14:paraId="2914C01E" w14:textId="77777777" w:rsidR="00EB6A95" w:rsidRDefault="00EB6A95"/>
    <w:p w14:paraId="1C1B1914" w14:textId="77777777" w:rsidR="00EB6A95" w:rsidRDefault="00EB6A95"/>
    <w:p w14:paraId="569DCBC0" w14:textId="77777777" w:rsidR="00EB6A95" w:rsidRDefault="00EB6A95"/>
    <w:p w14:paraId="7E9E5EC6" w14:textId="77777777" w:rsidR="00EB6A95" w:rsidRDefault="00EB6A95"/>
    <w:p w14:paraId="1CA6C82B" w14:textId="15B35DD0" w:rsidR="00EB6A95" w:rsidRDefault="001D2D98">
      <w:r>
        <w:tab/>
        <w:t>…...............................................</w:t>
      </w:r>
      <w:r w:rsidR="00D31140">
        <w:t>............................................................</w:t>
      </w:r>
    </w:p>
    <w:p w14:paraId="4559E560" w14:textId="22D0A6D3" w:rsidR="00EB6A95" w:rsidRDefault="001D2D98">
      <w:r>
        <w:tab/>
        <w:t xml:space="preserve">           </w:t>
      </w:r>
      <w:r w:rsidR="00D31140">
        <w:t>P</w:t>
      </w:r>
      <w:r>
        <w:t>odpis</w:t>
      </w:r>
      <w:r w:rsidR="00D31140">
        <w:t xml:space="preserve"> osoby upoważnionej do reprezentowania Wykonawcy </w:t>
      </w:r>
    </w:p>
    <w:sectPr w:rsidR="00EB6A95">
      <w:headerReference w:type="default" r:id="rId7"/>
      <w:footerReference w:type="default" r:id="rId8"/>
      <w:pgSz w:w="11900" w:h="16840"/>
      <w:pgMar w:top="851" w:right="1417" w:bottom="851" w:left="1417" w:header="708" w:footer="2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2B27E" w14:textId="77777777" w:rsidR="00D95D2C" w:rsidRDefault="00D95D2C">
      <w:r>
        <w:separator/>
      </w:r>
    </w:p>
  </w:endnote>
  <w:endnote w:type="continuationSeparator" w:id="0">
    <w:p w14:paraId="4155CC8D" w14:textId="77777777" w:rsidR="00D95D2C" w:rsidRDefault="00D9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883C3" w14:textId="77777777" w:rsidR="00EB6A95" w:rsidRDefault="00EB6A95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7E334" w14:textId="77777777" w:rsidR="00D95D2C" w:rsidRDefault="00D95D2C">
      <w:r>
        <w:separator/>
      </w:r>
    </w:p>
  </w:footnote>
  <w:footnote w:type="continuationSeparator" w:id="0">
    <w:p w14:paraId="50E1EE1B" w14:textId="77777777" w:rsidR="00D95D2C" w:rsidRDefault="00D95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BCB3B" w14:textId="77777777" w:rsidR="00EB6A95" w:rsidRDefault="00EB6A95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  <w:sz w:val="18"/>
        <w:szCs w:val="18"/>
      </w:rPr>
    </w:lvl>
  </w:abstractNum>
  <w:num w:numId="1" w16cid:durableId="714278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A95"/>
    <w:rsid w:val="0006158C"/>
    <w:rsid w:val="00094D72"/>
    <w:rsid w:val="00122986"/>
    <w:rsid w:val="001D2D98"/>
    <w:rsid w:val="001E1200"/>
    <w:rsid w:val="006E7472"/>
    <w:rsid w:val="00714D3D"/>
    <w:rsid w:val="00816508"/>
    <w:rsid w:val="0082453B"/>
    <w:rsid w:val="008B7BC8"/>
    <w:rsid w:val="00954C8D"/>
    <w:rsid w:val="00A82CA9"/>
    <w:rsid w:val="00AF4B1A"/>
    <w:rsid w:val="00C059F8"/>
    <w:rsid w:val="00C920BF"/>
    <w:rsid w:val="00CD603D"/>
    <w:rsid w:val="00D2278B"/>
    <w:rsid w:val="00D31140"/>
    <w:rsid w:val="00D95D2C"/>
    <w:rsid w:val="00E503FD"/>
    <w:rsid w:val="00EB6A95"/>
    <w:rsid w:val="00F70497"/>
    <w:rsid w:val="00F7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9E52E"/>
  <w15:docId w15:val="{6BF50749-DE52-4940-83BC-6547B93F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  <w:rPr>
      <w:rFonts w:cs="Arial Unicode MS"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6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Kleszcz</dc:creator>
  <cp:lastModifiedBy>Anna Hajnysz</cp:lastModifiedBy>
  <cp:revision>12</cp:revision>
  <cp:lastPrinted>2025-04-14T09:00:00Z</cp:lastPrinted>
  <dcterms:created xsi:type="dcterms:W3CDTF">2025-04-08T05:30:00Z</dcterms:created>
  <dcterms:modified xsi:type="dcterms:W3CDTF">2025-04-14T09:00:00Z</dcterms:modified>
</cp:coreProperties>
</file>