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EE919" w14:textId="77777777" w:rsidR="001E2130" w:rsidRPr="001E2130" w:rsidRDefault="001E2130" w:rsidP="001E2130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</w:p>
    <w:p w14:paraId="20015CCB" w14:textId="77777777" w:rsidR="001E2130" w:rsidRPr="001E2130" w:rsidRDefault="001E2130" w:rsidP="001E2130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6F51A332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</w:p>
    <w:p w14:paraId="29EEB1FF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OŚWIADCZENIE WYKONAWCY O NIEPODLEGANIU WYKLUCZENIU</w:t>
      </w:r>
    </w:p>
    <w:p w14:paraId="452F4ECA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42EE7C57" w14:textId="77777777" w:rsidR="001E2130" w:rsidRPr="001E2130" w:rsidRDefault="001E2130" w:rsidP="001E2130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14:paraId="5224F118" w14:textId="77777777" w:rsidR="001E2130" w:rsidRDefault="001E2130" w:rsidP="00734F7B">
      <w:pPr>
        <w:jc w:val="right"/>
        <w:rPr>
          <w:sz w:val="24"/>
          <w:szCs w:val="24"/>
        </w:rPr>
      </w:pPr>
    </w:p>
    <w:p w14:paraId="6E41F73D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Wykonawca:</w:t>
      </w:r>
    </w:p>
    <w:p w14:paraId="73B6D0F9" w14:textId="77777777" w:rsidR="006979B8" w:rsidRDefault="006979B8" w:rsidP="006979B8">
      <w:pPr>
        <w:ind w:right="5954"/>
        <w:rPr>
          <w:rFonts w:eastAsia="Calibri"/>
          <w:sz w:val="24"/>
          <w:szCs w:val="24"/>
        </w:rPr>
      </w:pPr>
    </w:p>
    <w:p w14:paraId="477BDD5D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5E80AD4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1F4633F" w14:textId="77777777" w:rsidR="006979B8" w:rsidRPr="001E2130" w:rsidRDefault="006979B8" w:rsidP="006979B8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77904804" w14:textId="77777777" w:rsidR="006979B8" w:rsidRPr="001E2130" w:rsidRDefault="006979B8" w:rsidP="006979B8">
      <w:pPr>
        <w:rPr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527C360" w14:textId="77777777" w:rsidR="001E2130" w:rsidRPr="001E2130" w:rsidRDefault="001E2130" w:rsidP="001E2130">
      <w:pPr>
        <w:rPr>
          <w:sz w:val="24"/>
          <w:szCs w:val="24"/>
        </w:rPr>
      </w:pPr>
    </w:p>
    <w:p w14:paraId="117F38E2" w14:textId="77777777" w:rsidR="001E2130" w:rsidRPr="001E2130" w:rsidRDefault="006979B8" w:rsidP="001E2130">
      <w:pPr>
        <w:jc w:val="both"/>
        <w:rPr>
          <w:sz w:val="24"/>
          <w:szCs w:val="24"/>
        </w:rPr>
      </w:pPr>
      <w:r w:rsidRPr="006979B8">
        <w:rPr>
          <w:sz w:val="24"/>
          <w:szCs w:val="24"/>
        </w:rPr>
        <w:t>O</w:t>
      </w:r>
      <w:r w:rsidR="001E2130" w:rsidRPr="006979B8">
        <w:rPr>
          <w:sz w:val="24"/>
          <w:szCs w:val="24"/>
        </w:rPr>
        <w:t>ś</w:t>
      </w:r>
      <w:r w:rsidR="001E2130" w:rsidRPr="001E2130">
        <w:rPr>
          <w:sz w:val="24"/>
          <w:szCs w:val="24"/>
        </w:rPr>
        <w:t>wiadczam, że:</w:t>
      </w:r>
    </w:p>
    <w:p w14:paraId="58B5E515" w14:textId="77777777" w:rsidR="001E2130" w:rsidRDefault="001E2130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nie 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</w:p>
    <w:p w14:paraId="55222C32" w14:textId="77777777" w:rsidR="00392F43" w:rsidRPr="001E2130" w:rsidRDefault="00392F43" w:rsidP="001E21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2130">
        <w:rPr>
          <w:b/>
          <w:sz w:val="24"/>
          <w:szCs w:val="24"/>
        </w:rPr>
        <w:t>podlegam wykluczeniu z postępowania</w:t>
      </w:r>
      <w:r w:rsidRPr="001E2130">
        <w:rPr>
          <w:sz w:val="24"/>
          <w:szCs w:val="24"/>
        </w:rPr>
        <w:t xml:space="preserve"> na podstawie art. 7 ust. 1 ustawy z dnia 13 kwietnia 2022 roku o szczególnych rozwiązaniach w zakresie przeciwdziałania wspieraniu agresji na Ukrainę oraz służących ochronie bezpieczeństwa narodowego</w:t>
      </w:r>
      <w:r>
        <w:rPr>
          <w:rStyle w:val="Odwoanieprzypisudolnego"/>
          <w:sz w:val="24"/>
          <w:szCs w:val="24"/>
        </w:rPr>
        <w:footnoteReference w:id="1"/>
      </w:r>
    </w:p>
    <w:p w14:paraId="1B0664A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5F4F9F53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0CA01264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73EE34A2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14660E6F" w14:textId="77777777" w:rsidR="001E2130" w:rsidRPr="001E2130" w:rsidRDefault="001E2130" w:rsidP="001E2130">
      <w:pPr>
        <w:jc w:val="both"/>
        <w:rPr>
          <w:sz w:val="24"/>
          <w:szCs w:val="24"/>
        </w:rPr>
      </w:pPr>
    </w:p>
    <w:p w14:paraId="2A447B3D" w14:textId="77777777" w:rsidR="001E2130" w:rsidRPr="001E2130" w:rsidRDefault="001E2130" w:rsidP="001E2130">
      <w:pPr>
        <w:tabs>
          <w:tab w:val="left" w:pos="5670"/>
        </w:tabs>
        <w:rPr>
          <w:i/>
          <w:iCs/>
          <w:sz w:val="24"/>
          <w:szCs w:val="24"/>
        </w:rPr>
      </w:pPr>
    </w:p>
    <w:p w14:paraId="34BFBF4F" w14:textId="7919BAC5" w:rsidR="001E2130" w:rsidRPr="00426A68" w:rsidRDefault="00A2622E" w:rsidP="00AF0B0C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>Dokument podpisywany elektronicznie</w:t>
      </w:r>
    </w:p>
    <w:p w14:paraId="3B1B0860" w14:textId="77777777" w:rsidR="00511188" w:rsidRDefault="00511188"/>
    <w:sectPr w:rsidR="00511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F112" w14:textId="77777777" w:rsidR="00980361" w:rsidRDefault="00980361" w:rsidP="00FB059A">
      <w:r>
        <w:separator/>
      </w:r>
    </w:p>
  </w:endnote>
  <w:endnote w:type="continuationSeparator" w:id="0">
    <w:p w14:paraId="08D1F9BE" w14:textId="77777777" w:rsidR="00980361" w:rsidRDefault="00980361" w:rsidP="00FB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CCA82" w14:textId="77777777" w:rsidR="00980361" w:rsidRDefault="00980361" w:rsidP="00FB059A">
      <w:r>
        <w:separator/>
      </w:r>
    </w:p>
  </w:footnote>
  <w:footnote w:type="continuationSeparator" w:id="0">
    <w:p w14:paraId="464F1B1E" w14:textId="77777777" w:rsidR="00980361" w:rsidRDefault="00980361" w:rsidP="00FB059A">
      <w:r>
        <w:continuationSeparator/>
      </w:r>
    </w:p>
  </w:footnote>
  <w:footnote w:id="1">
    <w:p w14:paraId="001F3A75" w14:textId="77777777" w:rsidR="00392F43" w:rsidRDefault="00392F43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dwóch alternatywnych wersji oświadczenia. Alternatywa ma charakter rozłączny.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23B3" w14:textId="3C7DE88C" w:rsidR="00734F7B" w:rsidRDefault="00000000" w:rsidP="00734F7B">
    <w:sdt>
      <w:sdtPr>
        <w:id w:val="1010718343"/>
        <w:docPartObj>
          <w:docPartGallery w:val="Page Numbers (Margins)"/>
          <w:docPartUnique/>
        </w:docPartObj>
      </w:sdtPr>
      <w:sdtContent>
        <w:r w:rsidR="00734F7B" w:rsidRPr="00694C4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B97E64" wp14:editId="3D329F9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A11D2" w14:textId="77777777" w:rsidR="00734F7B" w:rsidRDefault="00734F7B" w:rsidP="00734F7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B97E64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67A11D2" w14:textId="77777777" w:rsidR="00734F7B" w:rsidRDefault="00734F7B" w:rsidP="00734F7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34F7B" w:rsidRPr="00DE6DEA">
      <w:t xml:space="preserve">Załącznik nr </w:t>
    </w:r>
    <w:r w:rsidR="00734F7B">
      <w:t>6</w:t>
    </w:r>
    <w:r w:rsidR="00734F7B" w:rsidRPr="00DE6DEA">
      <w:t xml:space="preserve"> do SWZ</w:t>
    </w:r>
    <w:r w:rsidR="00734F7B">
      <w:t xml:space="preserve"> – </w:t>
    </w:r>
    <w:r w:rsidR="000B20F2">
      <w:t>Oświadczenie wykonawcy o niepodleganiu wykluczeniu</w:t>
    </w:r>
    <w:r w:rsidR="00734F7B">
      <w:t xml:space="preserve"> w postępowaniu „</w:t>
    </w:r>
    <w:r w:rsidR="00127FA7" w:rsidRPr="00127FA7">
      <w:rPr>
        <w:i/>
        <w:iCs/>
      </w:rPr>
      <w:t>Dostawa fabrycznie nowej minikoparki wraz z przyczepą</w:t>
    </w:r>
    <w:r w:rsidR="00734F7B">
      <w:rPr>
        <w:i/>
        <w:iCs/>
      </w:rPr>
      <w:t>”</w:t>
    </w:r>
  </w:p>
  <w:p w14:paraId="465455A8" w14:textId="77777777" w:rsidR="00FB059A" w:rsidRDefault="00FB0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014FCD"/>
    <w:rsid w:val="000A2F89"/>
    <w:rsid w:val="000B20F2"/>
    <w:rsid w:val="00127FA7"/>
    <w:rsid w:val="001E0C1B"/>
    <w:rsid w:val="001E2130"/>
    <w:rsid w:val="00373397"/>
    <w:rsid w:val="00385E68"/>
    <w:rsid w:val="00392F43"/>
    <w:rsid w:val="00470E60"/>
    <w:rsid w:val="004F2BB2"/>
    <w:rsid w:val="00511188"/>
    <w:rsid w:val="005B0B2F"/>
    <w:rsid w:val="00621C0D"/>
    <w:rsid w:val="00652123"/>
    <w:rsid w:val="00694B46"/>
    <w:rsid w:val="00696822"/>
    <w:rsid w:val="006979B8"/>
    <w:rsid w:val="00734F7B"/>
    <w:rsid w:val="007D3D45"/>
    <w:rsid w:val="00830040"/>
    <w:rsid w:val="00862183"/>
    <w:rsid w:val="00961BCC"/>
    <w:rsid w:val="00980361"/>
    <w:rsid w:val="009F7573"/>
    <w:rsid w:val="00A2622E"/>
    <w:rsid w:val="00A42E46"/>
    <w:rsid w:val="00AC08A2"/>
    <w:rsid w:val="00AF0B0C"/>
    <w:rsid w:val="00B8110F"/>
    <w:rsid w:val="00B925B8"/>
    <w:rsid w:val="00CB54DC"/>
    <w:rsid w:val="00D83EDD"/>
    <w:rsid w:val="00DA7B2E"/>
    <w:rsid w:val="00DD1DDD"/>
    <w:rsid w:val="00E4100F"/>
    <w:rsid w:val="00FB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2DB3"/>
  <w15:docId w15:val="{2FA2473C-949C-418B-B551-9FE8868E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1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05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F4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F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F4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F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F43"/>
    <w:rPr>
      <w:vertAlign w:val="superscript"/>
    </w:rPr>
  </w:style>
  <w:style w:type="paragraph" w:styleId="Poprawka">
    <w:name w:val="Revision"/>
    <w:hidden/>
    <w:uiPriority w:val="99"/>
    <w:semiHidden/>
    <w:rsid w:val="00A26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F21F-6EF7-4CB7-92B2-282ED3F9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6</cp:revision>
  <dcterms:created xsi:type="dcterms:W3CDTF">2024-10-08T08:09:00Z</dcterms:created>
  <dcterms:modified xsi:type="dcterms:W3CDTF">2025-02-27T15:14:00Z</dcterms:modified>
</cp:coreProperties>
</file>