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E803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452B640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29A8194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199EC57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5C34F2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DEED79C" w14:textId="77777777" w:rsidR="00091A69" w:rsidRDefault="00091A69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336828B8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62C496C9" w:rsidR="002F6308" w:rsidRDefault="00B1183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B1183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32"/>
          <w:szCs w:val="32"/>
        </w:rPr>
        <w:t>DW 113 odc. Mosty – Pogrzymie – Budzieszowce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029B49F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419B7ED3" w:rsidR="008A6DE6" w:rsidRPr="008A6DE6" w:rsidRDefault="00E86957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86957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65590">
        <w:rPr>
          <w:rFonts w:ascii="Arial" w:hAnsi="Arial" w:cs="Arial"/>
          <w:sz w:val="22"/>
          <w:szCs w:val="22"/>
        </w:rPr>
      </w:r>
      <w:r w:rsidR="00E6559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65590">
        <w:rPr>
          <w:rFonts w:ascii="Arial" w:hAnsi="Arial" w:cs="Arial"/>
          <w:sz w:val="22"/>
          <w:szCs w:val="22"/>
        </w:rPr>
      </w:r>
      <w:r w:rsidR="00E6559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65590">
        <w:rPr>
          <w:rFonts w:ascii="Arial" w:hAnsi="Arial" w:cs="Arial"/>
          <w:sz w:val="22"/>
          <w:szCs w:val="22"/>
        </w:rPr>
      </w:r>
      <w:r w:rsidR="00E65590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65590">
        <w:rPr>
          <w:rFonts w:ascii="Arial" w:hAnsi="Arial" w:cs="Arial"/>
          <w:b/>
          <w:sz w:val="44"/>
          <w:szCs w:val="44"/>
        </w:rPr>
      </w:r>
      <w:r w:rsidR="00E65590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65590">
        <w:rPr>
          <w:rFonts w:ascii="Arial" w:hAnsi="Arial" w:cs="Arial"/>
          <w:b/>
          <w:sz w:val="44"/>
          <w:szCs w:val="44"/>
        </w:rPr>
      </w:r>
      <w:r w:rsidR="00E6559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65590">
        <w:rPr>
          <w:rFonts w:ascii="Arial" w:hAnsi="Arial" w:cs="Arial"/>
          <w:b/>
          <w:sz w:val="44"/>
          <w:szCs w:val="44"/>
        </w:rPr>
      </w:r>
      <w:r w:rsidR="00E6559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65590">
        <w:rPr>
          <w:rFonts w:ascii="Arial" w:hAnsi="Arial" w:cs="Arial"/>
          <w:b/>
          <w:sz w:val="44"/>
          <w:szCs w:val="44"/>
        </w:rPr>
      </w:r>
      <w:r w:rsidR="00E65590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1A71AD33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EB3C0E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524BECD9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(nazwa zadania, rodzaj nadzorowanych robót, </w:t>
            </w:r>
            <w:r w:rsidR="00E6559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klasa drogi, </w:t>
            </w: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18CC593A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69A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6E08EAC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FCE3653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506DFD4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3C57B0B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A0E233A" w14:textId="77777777" w:rsidR="00094F9F" w:rsidRPr="000968A1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6A0D75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E9333D9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38C65A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5D1E3F37" w14:textId="77777777" w:rsidR="00094F9F" w:rsidRPr="000968A1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6BF69F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4E12335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105C07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AA76617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73044942" w:rsidR="001928D8" w:rsidRPr="00904D67" w:rsidRDefault="00094F9F" w:rsidP="00094F9F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CCD7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19140C0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6DEE1F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0551C71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0D438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84A58E2" w14:textId="77777777" w:rsidR="00094F9F" w:rsidRPr="000968A1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40CFB6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C6D4B76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7F4DF9C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48333352" w14:textId="77777777" w:rsidR="00094F9F" w:rsidRPr="000968A1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44ADD9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8CE4E9A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DAA2BA8" w14:textId="77777777" w:rsidR="00094F9F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6459B155" w14:textId="77777777" w:rsidR="00094F9F" w:rsidRPr="00904D67" w:rsidRDefault="00094F9F" w:rsidP="00094F9F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F9B42A8" w:rsidR="001928D8" w:rsidRPr="00904D67" w:rsidRDefault="00094F9F" w:rsidP="00094F9F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94BC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0592EF4E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0F3323D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CDB4320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2AAEAEE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203912A" w14:textId="77777777" w:rsidR="00C13BD9" w:rsidRPr="000968A1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E4D6E4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F14D27A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CDB7081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4977EB11" w14:textId="77777777" w:rsidR="00C13BD9" w:rsidRPr="000968A1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81BBBA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40B8C29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0CE693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BF65B89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25227136" w:rsidR="001928D8" w:rsidRPr="00904D67" w:rsidRDefault="00C13BD9" w:rsidP="00C13BD9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BD03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2ADCAD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60C8B7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9010C98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4CDD4A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7D230F5" w14:textId="77777777" w:rsidR="00C13BD9" w:rsidRPr="000968A1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5ACEF03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65A0EEC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7FB3C7E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1C4C6F90" w14:textId="77777777" w:rsidR="00C13BD9" w:rsidRPr="000968A1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60AD39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6E2293F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54F894" w14:textId="77777777" w:rsidR="00C13BD9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FD1236D" w14:textId="77777777" w:rsidR="00C13BD9" w:rsidRPr="00904D67" w:rsidRDefault="00C13BD9" w:rsidP="00C13BD9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5907E4FF" w:rsidR="001928D8" w:rsidRPr="00904D67" w:rsidRDefault="00C13BD9" w:rsidP="00C13BD9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65590">
        <w:rPr>
          <w:rFonts w:ascii="Arial" w:hAnsi="Arial" w:cs="Arial"/>
          <w:b/>
          <w:sz w:val="28"/>
          <w:szCs w:val="28"/>
        </w:rPr>
      </w:r>
      <w:r w:rsidR="00E65590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25F3B9AF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73338379" w:rsidR="008A6DE6" w:rsidRPr="008A6DE6" w:rsidRDefault="00B1183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420B90E4" w:rsidR="008A6DE6" w:rsidRPr="008A6DE6" w:rsidRDefault="00B1183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5B527CDD" w:rsidR="008A6DE6" w:rsidRDefault="00B11835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022"/>
        <w:gridCol w:w="4451"/>
        <w:gridCol w:w="504"/>
        <w:gridCol w:w="686"/>
        <w:gridCol w:w="1232"/>
        <w:gridCol w:w="1204"/>
      </w:tblGrid>
      <w:tr w:rsidR="00066C82" w:rsidRPr="00066C82" w14:paraId="4726D428" w14:textId="77777777" w:rsidTr="001A476C">
        <w:trPr>
          <w:trHeight w:val="4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207" w14:textId="3104BC99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195" w14:textId="03FF20DF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F34" w14:textId="2FA98594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1211" w14:textId="7477AEEA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0C1" w14:textId="3B7F0B62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712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29C" w14:textId="42FF7574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C04" w14:textId="77777777" w:rsidR="00066C82" w:rsidRPr="00514BF7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</w:t>
            </w:r>
          </w:p>
          <w:p w14:paraId="3768B64F" w14:textId="0B0A83F0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(5x6)</w:t>
            </w:r>
          </w:p>
        </w:tc>
      </w:tr>
      <w:tr w:rsidR="00066C82" w:rsidRPr="00066C82" w14:paraId="1989436C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C1B" w14:textId="5DC9024B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F06" w14:textId="103EAB5F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381" w14:textId="0DDD521A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C1C" w14:textId="5F7DEDBB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C9D" w14:textId="4EF5959A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932" w14:textId="452D8735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E2A" w14:textId="30914CB7" w:rsidR="00066C82" w:rsidRPr="00066C82" w:rsidRDefault="00066C82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1233E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CF4ACD" w:rsidRPr="00066C82" w14:paraId="024F7F0A" w14:textId="77777777" w:rsidTr="001A476C">
        <w:trPr>
          <w:trHeight w:val="39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489F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D30E" w14:textId="6592AEC5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8B03" w14:textId="0F833C16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Frezowanie nawierzchni bitumicznych o średniej głębokości 4 cm. Materiał po frezowaniu do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zagospodarowania we własnym zakresie przez Wykonawcę robót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E481" w14:textId="0585DB5B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10B7" w14:textId="68E599F5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20766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10CE2" w14:textId="6F71CC5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7E9C2" w14:textId="131388B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798A6D61" w14:textId="77777777" w:rsidTr="001A476C">
        <w:trPr>
          <w:trHeight w:val="821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41A7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8527" w14:textId="3227EF6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D-04.03.01 D-05.03.05b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FFB5" w14:textId="14409869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warstwy wyrównawczej z betonu asfaltowego AC16W wraz z oczyszczeniem i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skropieniem podłoża emulsją asfaltową oraz uszczelnieniem szwu </w:t>
            </w:r>
            <w:r w:rsidR="001A476C" w:rsidRPr="001A476C">
              <w:rPr>
                <w:rFonts w:ascii="Arial" w:hAnsi="Arial" w:cs="Arial"/>
                <w:color w:val="000000"/>
                <w:sz w:val="18"/>
                <w:szCs w:val="18"/>
              </w:rPr>
              <w:t>technologicznego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asfaltową masą zalewową (elastycznymi taśmami bitumicznymi) i smarowaniem krawędzi zewnętrznych asfaltem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BB17" w14:textId="57B7BFA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3069" w14:textId="4EE4011C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1D176" w14:textId="670ECDFE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D60E0" w14:textId="7BB843D2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1578E9A4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13C1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B424" w14:textId="46E8DFA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D-04.03.01 D-05.03.13a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D1E6" w14:textId="656501EB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warstwy ścieralnej z SMA8 o grubości 3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cm po zagęszczeniu wraz z oczyszczeniem i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skropieniem podłoża emulsją asfaltową. Szwy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podłużne i poprzeczne należy wykonać z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zastosowaniem taśm polimeroasfaltowych. </w:t>
            </w:r>
            <w:r w:rsidR="001A476C" w:rsidRPr="001A476C">
              <w:rPr>
                <w:rFonts w:ascii="Arial" w:hAnsi="Arial" w:cs="Arial"/>
                <w:color w:val="000000"/>
                <w:sz w:val="18"/>
                <w:szCs w:val="18"/>
              </w:rPr>
              <w:t>Krawędzie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zewnętrzne smarowane asfaltem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321A" w14:textId="0F380DB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0F94" w14:textId="76BA6C7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E451B" w14:textId="572A16DC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FDFA51" w14:textId="3E01691B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28467707" w14:textId="77777777" w:rsidTr="001A476C">
        <w:trPr>
          <w:trHeight w:val="303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07DA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16C6" w14:textId="3F9EB740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D-04.03.01 D-05.03.13a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AF4E" w14:textId="3AAEFDC8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warstwy ścieralnej z SMA8 o grubości 4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cm po zagęszczeniu wraz z oczyszczeniem i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skropieniem podłoża emulsją asfaltową. Szwy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podłużne i poprzeczne należy wykonać z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zastosowaniem taśm polimeroasfaltowych. </w:t>
            </w:r>
            <w:r w:rsidR="001A476C" w:rsidRPr="001A476C">
              <w:rPr>
                <w:rFonts w:ascii="Arial" w:hAnsi="Arial" w:cs="Arial"/>
                <w:color w:val="000000"/>
                <w:sz w:val="18"/>
                <w:szCs w:val="18"/>
              </w:rPr>
              <w:t>Krawędzie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zewnętrzne smarowane asfaltem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0319" w14:textId="64CA51B0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C607" w14:textId="3D6F7078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13581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2BC42" w14:textId="3662E364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5CEEEB" w14:textId="04BBDEE6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41E258ED" w14:textId="77777777" w:rsidTr="001A476C">
        <w:trPr>
          <w:trHeight w:val="159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1039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3BE3" w14:textId="1C121A0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63DB" w14:textId="69F5107C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Rozbiórka krawężnika kamiennego. Materiał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rozbiórki do zagospodarowania we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własnym zakresie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B414" w14:textId="263F47C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5634" w14:textId="6AA36E0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1DFB28" w14:textId="2418EB5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90785" w14:textId="0ABA31E6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6863EF03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4D3F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38DD" w14:textId="0B5FD44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C3AFE" w14:textId="2F7D6CC0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Rozbiórka barier drogowych. Materiał z rozbiórki do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zagospodarowania we własnym zakresie przez Wykonawcę robót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11C5" w14:textId="6B7BE9AB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70D6" w14:textId="67B7EF59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3730C" w14:textId="06094BA3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15AC5" w14:textId="6B0A526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00E528DF" w14:textId="77777777" w:rsidTr="001A476C">
        <w:trPr>
          <w:trHeight w:val="178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2FD0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23B6" w14:textId="6731EB80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F058F" w14:textId="6A3CC64F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Regulacja wysokościowa wpustów ulicznych wraz z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oczyszczeniem studni i odmuleniem przykanalików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5364F" w14:textId="732581D2" w:rsidR="00CF4ACD" w:rsidRPr="001A476C" w:rsidRDefault="001A476C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5C19" w14:textId="1044431D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71E65" w14:textId="0953D7D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5F783" w14:textId="2DA7617E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763295C9" w14:textId="77777777" w:rsidTr="001A476C">
        <w:trPr>
          <w:trHeight w:val="244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A30A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A109" w14:textId="1E39113B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29297" w14:textId="04BECC7C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koryta, głębokości 43 cm w gruncie, w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którym mogą wystąpić gruz i tłuczeń. Grunt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pochodzący z wykopu do zagospodarowania we własnym zakresie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66CC" w14:textId="4D0EB1E5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A85F1" w14:textId="62A089E6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D11C41" w14:textId="773EE6EC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5E22C" w14:textId="708D4938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3B876BBE" w14:textId="77777777" w:rsidTr="001A476C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3E21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2014" w14:textId="2DD08ED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8598E" w14:textId="6F9F194B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koryta, głębokości 60 cm w gruncie, w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którym mogą wystąpić gruz i tłuczeń. Grunt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pochodzący z wykopu do zagospodarowania we własnym zakresie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A8EE" w14:textId="3706F11E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6E2E" w14:textId="27AF8C48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68ABA3" w14:textId="5079CDB2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8D51CA" w14:textId="432DD60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5FA64B10" w14:textId="77777777" w:rsidTr="001A476C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2071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6B11" w14:textId="291E4E7D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D-04.02.01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220C0" w14:textId="0AB5CCD5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warstwy odsączającej, gr. 15 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3AB8" w14:textId="6E6C928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7DEE" w14:textId="156D6E16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81289" w14:textId="687145F8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C145F" w14:textId="6BD5141B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57286845" w14:textId="77777777" w:rsidTr="001A476C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9AC1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8DD9" w14:textId="7DA4FCE0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165FF" w14:textId="3D862273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warstwy podbudowy z kruszywa niezwiązanego 0/31,5 stabilizowanego mechanicznie o grubości warstwy po zagęszczeniu 20 cm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A8E6" w14:textId="1D44ECF9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16A" w14:textId="5C0FAF8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B3DB87" w14:textId="074308C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F9907A" w14:textId="5C96262A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7979BAD6" w14:textId="77777777" w:rsidTr="001A476C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F1A3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DA80" w14:textId="341CF5BD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923A2" w14:textId="560C2E8C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Poszerzenie nasypu pod pobocze z gruntu pozyskanego we własnym zakresie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F476" w14:textId="5D5590D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4162" w14:textId="135FBB5E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49BC" w14:textId="51036AE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71F5" w14:textId="31B3926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4B9DBD62" w14:textId="77777777" w:rsidTr="001A476C">
        <w:trPr>
          <w:trHeight w:val="47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A717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073B" w14:textId="0EEC4513" w:rsidR="00CF4ACD" w:rsidRPr="001A476C" w:rsidRDefault="000F451E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</w:t>
            </w:r>
            <w:r w:rsidR="00CF4ACD" w:rsidRPr="001A476C">
              <w:rPr>
                <w:rFonts w:ascii="Arial" w:hAnsi="Arial" w:cs="Arial"/>
                <w:color w:val="000000"/>
                <w:sz w:val="16"/>
                <w:szCs w:val="16"/>
              </w:rPr>
              <w:t>06.03.01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62F28" w14:textId="0C55B2EA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Ścinka pobocza wraz z zagospodarowaniem urobku we własnym zakresie przez Wykonawcę robót. W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A476C" w:rsidRPr="001A476C">
              <w:rPr>
                <w:rFonts w:ascii="Arial" w:hAnsi="Arial" w:cs="Arial"/>
                <w:color w:val="000000"/>
                <w:sz w:val="18"/>
                <w:szCs w:val="18"/>
              </w:rPr>
              <w:t>miejscu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ściętego pobocza wykonać pobocze gruntowe poprzez humusowanie gr. 2 cm i obsianie trawą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11BD" w14:textId="7799BAD4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2B0B" w14:textId="4AE3D95E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6367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D255B" w14:textId="40FEF6BF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EDE2B" w14:textId="0B290DB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68B9D7F4" w14:textId="77777777" w:rsidTr="001A476C">
        <w:trPr>
          <w:trHeight w:val="248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476B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C682" w14:textId="5ED20C9B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B6622" w14:textId="3B3A8401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utwardzonego pobocza z kamienia polnego na ławie betonowej C12/15 z oporem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F852" w14:textId="0CC045BD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570D" w14:textId="0268188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071D4" w14:textId="714B0253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B9F45" w14:textId="104CE71D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035C80A3" w14:textId="77777777" w:rsidTr="001A476C">
        <w:trPr>
          <w:trHeight w:val="45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AD31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0CD0" w14:textId="63DFC4E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636380" w14:textId="1A91323A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oznakowania poziomego grubowarstwowego chemoutwardzalnego. W terenie zabudowanym należy stosować oznakowanie gładkie, a poza terenem zabudowanym oznakowanie strukturalne regularne akustyczne.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FA77" w14:textId="7B9DB789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A6B0" w14:textId="778805B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4605D" w14:textId="07D32ACC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1B2FE" w14:textId="65A50C3B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6AFADF18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8FD6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B512" w14:textId="7A7AA76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85372" w14:textId="4E746B36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Oznakowanie poziome folią termoplastyczną - oznakowanie przepustów trójkątami w kolorze żółtym 200x200x200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2970" w14:textId="78A3A872" w:rsidR="00CF4ACD" w:rsidRPr="001A476C" w:rsidRDefault="001A476C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6C2D" w14:textId="40CC312B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2E6EB" w14:textId="48EF9FC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1A6DB" w14:textId="4B1D9526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27BD096E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9D1F" w14:textId="7777777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7C69" w14:textId="7DD377C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D-07.02.02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EB34B" w14:textId="2ABE5D88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Demontaż starych słupków prowadzących U-1a. Materiał z rozbiórki do zagospodarowania we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własnym zakresie przez Wykonawcę robót. Zakup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i montaż uchylnych, samopionujących słupków prowadzących U-1a, z naniesioną wartością hm, km i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numerem drogi na pełnych kilometrach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147F" w14:textId="5797EFC3" w:rsidR="00CF4ACD" w:rsidRPr="001A476C" w:rsidRDefault="001A476C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1437" w14:textId="7400DCA3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07825" w14:textId="7D44C63A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DE814" w14:textId="2BD09DDC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2AC7E94A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C5CB2" w14:textId="65EA4A85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D0337" w14:textId="601D51C6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D-07.05.01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113B2" w14:textId="5FD6FCCF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Zakup i montaż barier drogowych energochłonnych typu N2W5A.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D6EC8" w14:textId="55AD6FE8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F9D57" w14:textId="79AB07E5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3CC4E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17A91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5142B599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5FFD0" w14:textId="09B715E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39F44" w14:textId="315ADC9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D-08.05.01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1A45F" w14:textId="5D3BFC92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ścieku drogowego korytkowego </w:t>
            </w:r>
            <w:r w:rsidR="001A476C" w:rsidRPr="001A476C">
              <w:rPr>
                <w:rFonts w:ascii="Arial" w:hAnsi="Arial" w:cs="Arial"/>
                <w:color w:val="000000"/>
                <w:sz w:val="18"/>
                <w:szCs w:val="18"/>
              </w:rPr>
              <w:t>półokrągłego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o szerokości prefabrykatu 600 mm, na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ławie betonowej z oporem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B963C" w14:textId="5E162696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F4318" w14:textId="12D335F7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DDAFE6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1C0EB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7E438250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835A" w14:textId="062D9DF9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D020" w14:textId="206EA1F8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D-08.05.01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833533" w14:textId="4F486462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 ścieku skarpowego trapezowego na ławie betonowej wraz z płytą rozprowadzającą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D851" w14:textId="5B77A32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7FC1" w14:textId="2665333C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8F145" w14:textId="0585F0F1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CBBF5" w14:textId="52759FF2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035E5174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E1652" w14:textId="11142F2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B31AB" w14:textId="136B42EA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D137B" w14:textId="612D6320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Wykonanie, zatwierdzenie, wprowadzenie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1A476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utrzymanie tymczasowej organizacji ruchu na czas prowadzenia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155E3" w14:textId="0B9B3676" w:rsidR="00CF4ACD" w:rsidRPr="001A476C" w:rsidRDefault="001A476C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F4ACD" w:rsidRPr="001A476C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8C2C1" w14:textId="794281C2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41F10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85E16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4ACD" w:rsidRPr="00066C82" w14:paraId="4C4D69B9" w14:textId="77777777" w:rsidTr="001A476C">
        <w:trPr>
          <w:trHeight w:val="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8BEE2" w14:textId="3F2ACA1D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FC057" w14:textId="0778E03F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47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29415" w14:textId="433F9299" w:rsidR="00CF4ACD" w:rsidRPr="001A476C" w:rsidRDefault="00CF4ACD" w:rsidP="001A476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Wykonanie, zatwierdzenie, wprowadzenie stałej organizacji ruchu na przebudowywanym odcinku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7D899" w14:textId="7354B8C0" w:rsidR="00CF4ACD" w:rsidRPr="001A476C" w:rsidRDefault="001A476C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F4ACD" w:rsidRPr="001A476C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D3FCB" w14:textId="7211BA1E" w:rsidR="00CF4ACD" w:rsidRPr="001A476C" w:rsidRDefault="00CF4ACD" w:rsidP="001A476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54342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22620" w14:textId="77777777" w:rsidR="00CF4ACD" w:rsidRPr="00066C82" w:rsidRDefault="00CF4ACD" w:rsidP="001A476C">
            <w:pPr>
              <w:suppressAutoHyphens w:val="0"/>
              <w:autoSpaceDN/>
              <w:spacing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5281AE10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0C0" w14:textId="5665C6DE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AA4" w14:textId="198B0E70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6C82" w:rsidRPr="00066C82" w14:paraId="60266207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F8DE" w14:textId="06B5A5B9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BBB" w14:textId="01A3652E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6C82" w:rsidRPr="00066C82" w14:paraId="1152FF5D" w14:textId="77777777" w:rsidTr="0024393D">
        <w:trPr>
          <w:trHeight w:val="255"/>
        </w:trPr>
        <w:tc>
          <w:tcPr>
            <w:tcW w:w="83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B2A" w14:textId="746D4750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718" w14:textId="1F55AB59" w:rsidR="00066C82" w:rsidRPr="00066C82" w:rsidRDefault="00066C82" w:rsidP="001A476C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66227991" w:rsidR="0016734F" w:rsidRPr="0016734F" w:rsidRDefault="00B11835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0767ACBA" w14:textId="77777777" w:rsidR="00476420" w:rsidRPr="001745E2" w:rsidRDefault="00782C29" w:rsidP="00247E83">
      <w:pPr>
        <w:autoSpaceDE w:val="0"/>
        <w:spacing w:before="120" w:line="276" w:lineRule="auto"/>
        <w:ind w:left="11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64A2BB05" w:rsidR="008A6DE6" w:rsidRPr="008A6DE6" w:rsidRDefault="00B1183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1183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F4ACD" w:rsidRPr="00CF4ACD">
        <w:rPr>
          <w:rFonts w:ascii="Arial" w:hAnsi="Arial" w:cs="Arial"/>
          <w:b/>
          <w:bCs/>
          <w:sz w:val="22"/>
          <w:szCs w:val="22"/>
        </w:rPr>
        <w:t>DW 113 odc. Mosty – Pogrzymie – Budzieszowce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247E83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247E83" w:rsidRPr="00904D67" w:rsidRDefault="00247E83" w:rsidP="00247E83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693D2" w14:textId="77777777" w:rsidR="00247E83" w:rsidRDefault="00247E83" w:rsidP="00247E83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5C51B8D4" w14:textId="77777777" w:rsidR="00247E83" w:rsidRPr="00057E80" w:rsidRDefault="00247E83" w:rsidP="00247E83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drogi, klasa drogi</w:t>
            </w:r>
          </w:p>
          <w:p w14:paraId="1143D138" w14:textId="462C792D" w:rsidR="00247E83" w:rsidRPr="00904D67" w:rsidRDefault="00247E83" w:rsidP="00247E83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247E83" w:rsidRPr="00904D67" w:rsidRDefault="00247E83" w:rsidP="00247E83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247E83" w:rsidRPr="00904D67" w:rsidRDefault="00247E83" w:rsidP="00247E83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247E83" w:rsidRPr="00904D67" w:rsidRDefault="00247E83" w:rsidP="00247E83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247E83" w:rsidRPr="00904D67" w:rsidRDefault="00247E83" w:rsidP="00247E83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247E83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247E83" w:rsidRPr="00904D67" w:rsidRDefault="00247E83" w:rsidP="00247E83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558A" w14:textId="77777777" w:rsidR="00247E83" w:rsidRPr="000E7933" w:rsidRDefault="00247E83" w:rsidP="00247E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9927A5C" w14:textId="77777777" w:rsidR="00247E83" w:rsidRDefault="00247E83" w:rsidP="00247E83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36CCC20" w14:textId="77777777" w:rsidR="00247E83" w:rsidRPr="00CB6539" w:rsidRDefault="00247E83" w:rsidP="00247E83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0FDFC404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166F7F82" w14:textId="77777777" w:rsidR="00247E83" w:rsidRPr="00CB6539" w:rsidRDefault="00247E83" w:rsidP="00247E83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4E7B5E97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6DE8A1D1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1094BC66" w14:textId="77777777" w:rsidR="00247E83" w:rsidRDefault="00247E83" w:rsidP="00247E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50C5711" w14:textId="77777777" w:rsidR="00247E83" w:rsidRPr="00CB6539" w:rsidRDefault="00247E83" w:rsidP="00247E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CCCFB8" w14:textId="357501FD" w:rsidR="00247E83" w:rsidRPr="005B695B" w:rsidRDefault="00247E83" w:rsidP="00247E8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247E83" w:rsidRPr="00904D67" w:rsidRDefault="00247E83" w:rsidP="00247E83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247E83" w:rsidRDefault="00247E83" w:rsidP="00247E83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247E83" w:rsidRPr="00904D67" w:rsidRDefault="00247E83" w:rsidP="00247E83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247E83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247E83" w:rsidRPr="00904D67" w:rsidRDefault="00247E83" w:rsidP="00247E83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AEC3" w14:textId="77777777" w:rsidR="00247E83" w:rsidRPr="000E7933" w:rsidRDefault="00247E83" w:rsidP="00247E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29563B7E" w14:textId="77777777" w:rsidR="00247E83" w:rsidRDefault="00247E83" w:rsidP="00247E83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C3523A4" w14:textId="77777777" w:rsidR="00247E83" w:rsidRPr="00CB6539" w:rsidRDefault="00247E83" w:rsidP="00247E83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4DA546BC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58977363" w14:textId="77777777" w:rsidR="00247E83" w:rsidRPr="00CB6539" w:rsidRDefault="00247E83" w:rsidP="00247E83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453275AE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BD97073" w14:textId="77777777" w:rsidR="00247E83" w:rsidRDefault="00247E83" w:rsidP="00247E83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1FBBB642" w14:textId="77777777" w:rsidR="00247E83" w:rsidRDefault="00247E83" w:rsidP="00247E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F4BCA94" w14:textId="77777777" w:rsidR="00247E83" w:rsidRPr="00CB6539" w:rsidRDefault="00247E83" w:rsidP="00247E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821F3F" w14:textId="19A79058" w:rsidR="00247E83" w:rsidRPr="005B695B" w:rsidRDefault="00247E83" w:rsidP="00247E8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247E83" w:rsidRPr="00904D67" w:rsidRDefault="00247E83" w:rsidP="00247E83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247E83" w:rsidRDefault="00247E83" w:rsidP="00247E83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247E83" w:rsidRPr="00904D67" w:rsidRDefault="00247E83" w:rsidP="00247E83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247E83" w:rsidRPr="00904D67" w:rsidRDefault="00247E83" w:rsidP="00247E8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53290FB" w14:textId="0AE280FD"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bookmarkStart w:id="2" w:name="_GoBack"/>
      <w:bookmarkEnd w:id="2"/>
    </w:p>
    <w:sectPr w:rsidR="00782C29" w:rsidRPr="00286583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E46AC" w14:textId="77777777" w:rsidR="00284518" w:rsidRDefault="00284518">
      <w:r>
        <w:separator/>
      </w:r>
    </w:p>
  </w:endnote>
  <w:endnote w:type="continuationSeparator" w:id="0">
    <w:p w14:paraId="5AB7695B" w14:textId="77777777" w:rsidR="00284518" w:rsidRDefault="0028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45F" w14:textId="77777777" w:rsidR="00E65590" w:rsidRDefault="00E65590" w:rsidP="007361D6">
    <w:pPr>
      <w:jc w:val="center"/>
      <w:rPr>
        <w:rFonts w:ascii="Arial" w:hAnsi="Arial" w:cs="Arial"/>
        <w:sz w:val="16"/>
        <w:szCs w:val="16"/>
      </w:rPr>
    </w:pPr>
  </w:p>
  <w:p w14:paraId="080723C5" w14:textId="5CBFBB1C" w:rsidR="00E65590" w:rsidRPr="003D5C36" w:rsidRDefault="00E65590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B11835">
      <w:rPr>
        <w:rFonts w:ascii="Arial" w:hAnsi="Arial" w:cs="Arial"/>
        <w:b/>
        <w:bCs/>
        <w:sz w:val="16"/>
        <w:szCs w:val="16"/>
      </w:rPr>
      <w:t xml:space="preserve">Przebudowa </w:t>
    </w:r>
    <w:r w:rsidRPr="004763D9">
      <w:rPr>
        <w:rFonts w:ascii="Arial" w:hAnsi="Arial" w:cs="Arial"/>
        <w:b/>
        <w:bCs/>
        <w:sz w:val="16"/>
        <w:szCs w:val="16"/>
      </w:rPr>
      <w:t xml:space="preserve">DW 113 odc. Mosty – Pogrzymie </w:t>
    </w:r>
    <w:r w:rsidRPr="00CF4ACD">
      <w:rPr>
        <w:rFonts w:ascii="Arial" w:hAnsi="Arial" w:cs="Arial"/>
        <w:b/>
        <w:bCs/>
        <w:sz w:val="16"/>
        <w:szCs w:val="16"/>
      </w:rPr>
      <w:t>–</w:t>
    </w:r>
    <w:r w:rsidRPr="004763D9">
      <w:rPr>
        <w:rFonts w:ascii="Arial" w:hAnsi="Arial" w:cs="Arial"/>
        <w:b/>
        <w:bCs/>
        <w:sz w:val="16"/>
        <w:szCs w:val="16"/>
      </w:rPr>
      <w:t xml:space="preserve"> Budzieszowce</w:t>
    </w:r>
  </w:p>
  <w:p w14:paraId="3A44D61C" w14:textId="7AC238BA" w:rsidR="00E65590" w:rsidRPr="0051717D" w:rsidRDefault="00E65590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E65590" w:rsidRDefault="00E65590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F742" w14:textId="77777777" w:rsidR="00284518" w:rsidRDefault="00284518">
      <w:r>
        <w:rPr>
          <w:color w:val="000000"/>
        </w:rPr>
        <w:separator/>
      </w:r>
    </w:p>
  </w:footnote>
  <w:footnote w:type="continuationSeparator" w:id="0">
    <w:p w14:paraId="4EDEE41E" w14:textId="77777777" w:rsidR="00284518" w:rsidRDefault="0028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C91E" w14:textId="77777777" w:rsidR="00E65590" w:rsidRDefault="00E65590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E65590" w:rsidRDefault="00E65590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E65590" w:rsidRDefault="00E65590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98"/>
  </w:num>
  <w:num w:numId="233">
    <w:abstractNumId w:val="184"/>
  </w:num>
  <w:num w:numId="234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414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C82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A69"/>
    <w:rsid w:val="00091C83"/>
    <w:rsid w:val="0009236C"/>
    <w:rsid w:val="00093B87"/>
    <w:rsid w:val="00094345"/>
    <w:rsid w:val="000945D7"/>
    <w:rsid w:val="00094F9F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A782B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51E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B78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11D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76C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7E7"/>
    <w:rsid w:val="001F7F87"/>
    <w:rsid w:val="00200729"/>
    <w:rsid w:val="002008F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3D"/>
    <w:rsid w:val="002439B9"/>
    <w:rsid w:val="0024415C"/>
    <w:rsid w:val="002468E3"/>
    <w:rsid w:val="0024713B"/>
    <w:rsid w:val="002476BB"/>
    <w:rsid w:val="00247DEA"/>
    <w:rsid w:val="00247E83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3283"/>
    <w:rsid w:val="0027461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518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B68FE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1CC8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66E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3D9"/>
    <w:rsid w:val="00476420"/>
    <w:rsid w:val="00476A36"/>
    <w:rsid w:val="00480170"/>
    <w:rsid w:val="00480876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26B41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15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3EC4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50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7F736B"/>
    <w:rsid w:val="008002A8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273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3AD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B2C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1F92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6F39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4DB"/>
    <w:rsid w:val="00A01983"/>
    <w:rsid w:val="00A0371A"/>
    <w:rsid w:val="00A07EA7"/>
    <w:rsid w:val="00A10325"/>
    <w:rsid w:val="00A1041A"/>
    <w:rsid w:val="00A1193B"/>
    <w:rsid w:val="00A123F1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6FF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696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7A7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35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0E2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67958"/>
    <w:rsid w:val="00B70045"/>
    <w:rsid w:val="00B70E62"/>
    <w:rsid w:val="00B7157D"/>
    <w:rsid w:val="00B715A2"/>
    <w:rsid w:val="00B715D9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BD9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237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BED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ACD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13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3F15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89F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090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590"/>
    <w:rsid w:val="00E6563A"/>
    <w:rsid w:val="00E66F70"/>
    <w:rsid w:val="00E6713A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957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0E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987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496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69DE"/>
    <w:rsid w:val="00FC7517"/>
    <w:rsid w:val="00FC7B6F"/>
    <w:rsid w:val="00FD0C12"/>
    <w:rsid w:val="00FD0D5B"/>
    <w:rsid w:val="00FD1011"/>
    <w:rsid w:val="00FD12B0"/>
    <w:rsid w:val="00FD13AB"/>
    <w:rsid w:val="00FD1DD7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781F-EFE8-4BA6-AD76-E119F17D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Anna Ciszewska</cp:lastModifiedBy>
  <cp:revision>3</cp:revision>
  <cp:lastPrinted>2025-03-25T11:58:00Z</cp:lastPrinted>
  <dcterms:created xsi:type="dcterms:W3CDTF">2025-03-25T11:59:00Z</dcterms:created>
  <dcterms:modified xsi:type="dcterms:W3CDTF">2025-03-25T12:00:00Z</dcterms:modified>
</cp:coreProperties>
</file>