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D7FFD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ZAMAWIAJĄCY:</w:t>
      </w:r>
    </w:p>
    <w:p w14:paraId="11A3E22F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Gmina Stronie Śląskie</w:t>
      </w:r>
    </w:p>
    <w:p w14:paraId="5728CD4F" w14:textId="509E51F6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Ul. Kościuszki 55</w:t>
      </w:r>
    </w:p>
    <w:p w14:paraId="53593E4B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Cs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57-550 Stronie Śląskie</w:t>
      </w:r>
    </w:p>
    <w:p w14:paraId="21B7A0FC" w14:textId="77777777" w:rsidR="00960D22" w:rsidRPr="00CC65A3" w:rsidRDefault="00960D22" w:rsidP="00960D22">
      <w:pPr>
        <w:jc w:val="both"/>
        <w:rPr>
          <w:rFonts w:ascii="Verdana" w:hAnsi="Verdana" w:cs="Arial"/>
          <w:bCs/>
          <w:sz w:val="22"/>
          <w:szCs w:val="22"/>
          <w:lang w:eastAsia="ar-SA"/>
        </w:rPr>
      </w:pPr>
      <w:bookmarkStart w:id="0" w:name="_Hlk67467768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7931"/>
      </w:tblGrid>
      <w:tr w:rsidR="00960D22" w:rsidRPr="00CC65A3" w14:paraId="1E1EC793" w14:textId="77777777" w:rsidTr="00F75894">
        <w:trPr>
          <w:trHeight w:val="1432"/>
        </w:trPr>
        <w:tc>
          <w:tcPr>
            <w:tcW w:w="9060" w:type="dxa"/>
            <w:gridSpan w:val="2"/>
          </w:tcPr>
          <w:p w14:paraId="1CA79FF1" w14:textId="22568898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W IMIENIU KTÓREGO SKŁADANE JEST OŚWIADCZENIE:</w:t>
            </w: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 xml:space="preserve"> zaznaczyć właściwe</w:t>
            </w:r>
          </w:p>
          <w:p w14:paraId="65AFA376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UWAGA! Wykonawca/ członkowie konsorcjum ( w tym s.c.) oraz podmiot udostępniający zasoby składają odrębne oświadczenia!</w:t>
            </w:r>
          </w:p>
        </w:tc>
      </w:tr>
      <w:tr w:rsidR="00960D22" w:rsidRPr="00CC65A3" w14:paraId="17A8FA4A" w14:textId="77777777" w:rsidTr="007E64D3">
        <w:tc>
          <w:tcPr>
            <w:tcW w:w="1129" w:type="dxa"/>
          </w:tcPr>
          <w:p w14:paraId="1DDB26D9" w14:textId="13F560BE" w:rsidR="00960D22" w:rsidRPr="00CC65A3" w:rsidRDefault="00000000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sdt>
              <w:sdtPr>
                <w:rPr>
                  <w:rFonts w:ascii="Verdana" w:eastAsia="Verdana" w:hAnsi="Verdana"/>
                  <w:bCs/>
                  <w:sz w:val="22"/>
                  <w:szCs w:val="22"/>
                  <w:lang w:eastAsia="en-US"/>
                </w:rPr>
                <w:id w:val="-308245492"/>
              </w:sdtPr>
              <w:sdtContent>
                <w:r w:rsidR="00F75894"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</w:t>
                </w:r>
                <w:r w:rsidR="00F75894"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60D2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931" w:type="dxa"/>
          </w:tcPr>
          <w:p w14:paraId="7B6E218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Wykonawca, w tym wykonawcy wspólnie ubiegający się o udzielenie zamówienia:</w:t>
            </w:r>
          </w:p>
          <w:p w14:paraId="4B08476D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Wykonawcy/ reprezentowany przez…………………………………………………………………………………</w:t>
            </w:r>
          </w:p>
        </w:tc>
      </w:tr>
      <w:tr w:rsidR="00960D22" w:rsidRPr="00CC65A3" w14:paraId="66CA2565" w14:textId="77777777" w:rsidTr="007E64D3">
        <w:sdt>
          <w:sdtPr>
            <w:rPr>
              <w:rFonts w:ascii="Verdana" w:eastAsia="Verdana" w:hAnsi="Verdana"/>
              <w:bCs/>
              <w:sz w:val="22"/>
              <w:szCs w:val="22"/>
              <w:lang w:eastAsia="en-US"/>
            </w:rPr>
            <w:id w:val="-922871732"/>
          </w:sdtPr>
          <w:sdtContent>
            <w:tc>
              <w:tcPr>
                <w:tcW w:w="1129" w:type="dxa"/>
              </w:tcPr>
              <w:p w14:paraId="4896AC9E" w14:textId="77777777" w:rsidR="00960D22" w:rsidRPr="00CC65A3" w:rsidRDefault="00960D22" w:rsidP="007E64D3">
                <w:pPr>
                  <w:jc w:val="both"/>
                  <w:rPr>
                    <w:rFonts w:ascii="Verdana" w:hAnsi="Verdana" w:cs="Arial"/>
                    <w:bCs/>
                    <w:sz w:val="22"/>
                    <w:szCs w:val="22"/>
                    <w:lang w:eastAsia="ar-SA"/>
                  </w:rPr>
                </w:pPr>
                <w:r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 </w:t>
                </w:r>
                <w:r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7931" w:type="dxa"/>
          </w:tcPr>
          <w:p w14:paraId="57690B07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udostępniający zasoby:</w:t>
            </w:r>
          </w:p>
          <w:p w14:paraId="73D8FF6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Podmiotu/ reprezentowany przez…………………………………………………………………………………</w:t>
            </w:r>
          </w:p>
        </w:tc>
      </w:tr>
    </w:tbl>
    <w:p w14:paraId="740988F4" w14:textId="77777777" w:rsidR="00960D22" w:rsidRPr="00CC65A3" w:rsidRDefault="00960D22" w:rsidP="00960D22">
      <w:pPr>
        <w:jc w:val="both"/>
        <w:rPr>
          <w:rFonts w:ascii="Verdana" w:eastAsia="Calibri" w:hAnsi="Verdana"/>
          <w:sz w:val="22"/>
          <w:szCs w:val="22"/>
          <w:lang w:eastAsia="en-US"/>
        </w:rPr>
      </w:pPr>
    </w:p>
    <w:tbl>
      <w:tblPr>
        <w:tblStyle w:val="Tabela-Siatka1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960D22" w:rsidRPr="00CC65A3" w14:paraId="560C5BEE" w14:textId="77777777" w:rsidTr="007E64D3">
        <w:tc>
          <w:tcPr>
            <w:tcW w:w="5000" w:type="pct"/>
            <w:vAlign w:val="center"/>
          </w:tcPr>
          <w:bookmarkEnd w:id="0"/>
          <w:p w14:paraId="56214978" w14:textId="09070C9D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Oświadczenie składane na podstawie art. 125 ust. 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1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273 ust. 1 pkt 2)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dotyczące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WARUNKÓW UDZIAŁU W POSTĘPOWANIU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określonych przez Zamawiającego w rozdziale </w:t>
            </w:r>
            <w:r w:rsidR="000852C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VII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SWZ.</w:t>
            </w:r>
          </w:p>
        </w:tc>
      </w:tr>
      <w:tr w:rsidR="00960D22" w:rsidRPr="00CC65A3" w14:paraId="63B9E374" w14:textId="77777777" w:rsidTr="007E64D3">
        <w:tc>
          <w:tcPr>
            <w:tcW w:w="5000" w:type="pct"/>
            <w:vAlign w:val="center"/>
          </w:tcPr>
          <w:p w14:paraId="332FA369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jc w:val="center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2A84FBD3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459CC6D7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color w:val="000000"/>
                      <w:sz w:val="22"/>
                      <w:szCs w:val="22"/>
                      <w:lang w:eastAsia="en-US"/>
                    </w:rPr>
                    <w:t>Tę część formularza wypełnia Wykonawca:</w:t>
                  </w:r>
                </w:p>
              </w:tc>
            </w:tr>
            <w:tr w:rsidR="00960D22" w:rsidRPr="00CC65A3" w14:paraId="67A46BE5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vAlign w:val="center"/>
                </w:tcPr>
                <w:p w14:paraId="4ABD9FB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 (zaznaczyć właściwe):</w:t>
                  </w:r>
                </w:p>
              </w:tc>
            </w:tr>
            <w:tr w:rsidR="00960D22" w:rsidRPr="00CC65A3" w14:paraId="40F64031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714075755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9CC102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4955BFA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</w:tc>
            </w:tr>
            <w:tr w:rsidR="00960D22" w:rsidRPr="00CC65A3" w14:paraId="15CADBD6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965487359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42095E62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C76B37C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posiłkujemy się następującym Podmiotem udostępniającym zasoby:</w:t>
                  </w:r>
                </w:p>
                <w:p w14:paraId="70D08CBD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</w:t>
                  </w:r>
                </w:p>
                <w:p w14:paraId="0BB40FB2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 zakresie: ……………………………………………………………………….</w:t>
                  </w:r>
                </w:p>
              </w:tc>
            </w:tr>
          </w:tbl>
          <w:p w14:paraId="22604EC0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</w:p>
        </w:tc>
      </w:tr>
      <w:tr w:rsidR="00960D22" w:rsidRPr="00CC65A3" w14:paraId="73D715BE" w14:textId="77777777" w:rsidTr="007E64D3">
        <w:tc>
          <w:tcPr>
            <w:tcW w:w="5000" w:type="pct"/>
            <w:vAlign w:val="center"/>
          </w:tcPr>
          <w:p w14:paraId="6D57D2D2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F4CD88D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5D3FC1E4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członkowie Konsorcjum</w:t>
                  </w:r>
                </w:p>
                <w:p w14:paraId="71FE2E8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(w tym s. c.)</w:t>
                  </w:r>
                </w:p>
              </w:tc>
            </w:tr>
            <w:tr w:rsidR="00960D22" w:rsidRPr="00CC65A3" w14:paraId="15AE1E8F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021C607C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 xml:space="preserve">Oświadczamy, że (zaznaczyć właściwe):  </w:t>
                  </w:r>
                  <w:r w:rsidRPr="00CC65A3">
                    <w:rPr>
                      <w:rFonts w:ascii="Verdana" w:eastAsia="Verdana" w:hAnsi="Verdana"/>
                      <w:sz w:val="22"/>
                      <w:szCs w:val="22"/>
                      <w:vertAlign w:val="superscript"/>
                      <w:lang w:eastAsia="en-US"/>
                    </w:rPr>
                    <w:t>Powielić tyle razy, ile to potrzebne</w:t>
                  </w:r>
                </w:p>
              </w:tc>
            </w:tr>
            <w:tr w:rsidR="00960D22" w:rsidRPr="00CC65A3" w14:paraId="7E0722D9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75974057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53D71F8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EE25FA0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  <w:p w14:paraId="4D7B838C" w14:textId="09C2DEB2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Wykonawca nr 1 (członek Konsorcjum) spełnia warunek udziału w postępowaniu w zakresie: ………………………………………………………….</w:t>
                  </w:r>
                </w:p>
                <w:p w14:paraId="1672669B" w14:textId="104D8A64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lastRenderedPageBreak/>
                    <w:t>Wykonawca nr 2 (członek Konsorcjum) spełnia warunek udziału w postępowaniu w zakresie: ………………………………………………………..</w:t>
                  </w:r>
                </w:p>
                <w:p w14:paraId="3DD70C7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60D22" w:rsidRPr="00CC65A3" w14:paraId="032BBB37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72214471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72D0E04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523A0BB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polegamy na zasobach następującego Podmiotu:</w:t>
                  </w:r>
                </w:p>
                <w:p w14:paraId="3AFFD218" w14:textId="247BC57C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…...……………………………………………….w zakresie: ………………</w:t>
                  </w:r>
                  <w:r w:rsidR="00BD37B9"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…………….</w:t>
                  </w:r>
                </w:p>
              </w:tc>
            </w:tr>
          </w:tbl>
          <w:p w14:paraId="3FB9CDF3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powinno potwierdzać spełnianie warunków udziału w postępowaniu w zakresie, w jakim każdy z Wykonawców wykazuje spełnienie warunków udziału w postępowaniu. Członkowie Konsorcjum mogą polegać na zdolnościach tych z Wykonawców, którzy wykonają roboty budowlane lub usługi do realizacji których te zdolności są wymagane tj. obowiązek faktycznego zrealizowania tej części zamówienia.</w:t>
            </w:r>
          </w:p>
          <w:p w14:paraId="561EBA1F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Powyższe musi być zgodne z załącznikiem nr 7 do SWZ!</w:t>
            </w:r>
          </w:p>
        </w:tc>
      </w:tr>
      <w:tr w:rsidR="00960D22" w:rsidRPr="00CC65A3" w14:paraId="2FFFD4A7" w14:textId="77777777" w:rsidTr="007E64D3">
        <w:tc>
          <w:tcPr>
            <w:tcW w:w="5000" w:type="pct"/>
            <w:vAlign w:val="center"/>
          </w:tcPr>
          <w:p w14:paraId="1D6A1C1A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BA64DAE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0AC4D18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Podmioty udostępniające zasoby</w:t>
                  </w:r>
                </w:p>
              </w:tc>
            </w:tr>
            <w:tr w:rsidR="00960D22" w:rsidRPr="00CC65A3" w14:paraId="4E761646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75FEE3C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że:</w:t>
                  </w:r>
                </w:p>
              </w:tc>
            </w:tr>
            <w:tr w:rsidR="00960D22" w:rsidRPr="00CC65A3" w14:paraId="7922A3D8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551072340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3415D5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DA77BC6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Spełniamy warunek udziału w postępowaniu, w zakresie którym Wykonawca powołuje się na zdolności Podmiotu udostępniającego zasoby (w zakresie zdolności technicznej lub zawodowej)</w:t>
                  </w:r>
                </w:p>
                <w:p w14:paraId="3D441D3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tj.:. …………………………………………………………………</w:t>
                  </w:r>
                </w:p>
              </w:tc>
            </w:tr>
          </w:tbl>
          <w:p w14:paraId="68195C89" w14:textId="3B53E61C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Podmiotu udostępniającego zasoby winno potwierdzać spełnianie warunków udziału w postępowaniu w zakresie w jakim Wykonawca powołuje się na jego zasoby.</w:t>
            </w:r>
          </w:p>
        </w:tc>
      </w:tr>
      <w:tr w:rsidR="00960D22" w:rsidRPr="00CC65A3" w14:paraId="536FD64B" w14:textId="77777777" w:rsidTr="007E64D3">
        <w:tc>
          <w:tcPr>
            <w:tcW w:w="5000" w:type="pct"/>
            <w:vAlign w:val="center"/>
          </w:tcPr>
          <w:p w14:paraId="048DEAA8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47CDBFC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p w14:paraId="450FF2C4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  <w:r w:rsidRPr="00CC65A3"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  <w:t>Oświadczenie o spełnianiu warunków udziału składa Podmiot, który w odniesieniu do danego warunku udziału w postępowaniu potwierdza jego spełnianie. Dopuszcza się oświadczenie złożone łącznie tj. podpisane przez wszystkie Podmioty wspólnie składające ofertę lub przez Pełnomocnika występującego w imieniu wszystkich Podmiotów.</w:t>
      </w:r>
    </w:p>
    <w:p w14:paraId="48662D47" w14:textId="2C69B806" w:rsidR="00960D22" w:rsidRPr="00883112" w:rsidRDefault="00960D22" w:rsidP="0075204C">
      <w:pPr>
        <w:jc w:val="both"/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</w:pPr>
      <w:r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>Uwaga!! W przypadku, gdy jakakolwiek część powyższego dokumentu nie dotyczy Wykonawcy /członka Konsorcjum/ Podmiotu udostępniającego zasoby wpisuje on „nie dotyczy”</w:t>
      </w:r>
      <w:r w:rsidR="00BD37B9"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 xml:space="preserve"> lub wykreśla treść dokumentu.</w:t>
      </w:r>
    </w:p>
    <w:p w14:paraId="6DA135C8" w14:textId="77777777" w:rsidR="00960D22" w:rsidRPr="00CC65A3" w:rsidRDefault="00960D22" w:rsidP="00960D22">
      <w:pPr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960D22" w:rsidRPr="00CC65A3" w14:paraId="04EC596A" w14:textId="77777777" w:rsidTr="007E64D3">
        <w:trPr>
          <w:jc w:val="center"/>
        </w:trPr>
        <w:tc>
          <w:tcPr>
            <w:tcW w:w="9093" w:type="dxa"/>
            <w:shd w:val="clear" w:color="auto" w:fill="F2F2F2"/>
            <w:vAlign w:val="center"/>
          </w:tcPr>
          <w:p w14:paraId="0AB7B453" w14:textId="1912D131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składane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125 ust. 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1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273 ust. 1 pkt 1)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 braku podstaw WYKLUCZENIA</w:t>
            </w:r>
          </w:p>
          <w:p w14:paraId="448D89CD" w14:textId="2F065BF1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podstawy wykluczenia opisane są w rozdziale </w:t>
            </w:r>
            <w:r w:rsidR="005009B4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IX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SWZ</w:t>
            </w:r>
          </w:p>
        </w:tc>
      </w:tr>
    </w:tbl>
    <w:p w14:paraId="33F30862" w14:textId="0B59A865" w:rsidR="0075204C" w:rsidRPr="00CC65A3" w:rsidRDefault="00960D22" w:rsidP="0075204C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="Verdana" w:eastAsia="Verdana" w:hAnsi="Verdana"/>
          <w:bCs/>
          <w:sz w:val="22"/>
          <w:szCs w:val="22"/>
          <w:lang w:eastAsia="en-US"/>
        </w:rPr>
      </w:pPr>
      <w:r w:rsidRPr="00CC65A3">
        <w:rPr>
          <w:rFonts w:ascii="Verdana" w:eastAsia="Verdana" w:hAnsi="Verdana"/>
          <w:sz w:val="22"/>
          <w:szCs w:val="22"/>
          <w:lang w:eastAsia="en-US"/>
        </w:rPr>
        <w:t xml:space="preserve">Na potrzeby niniejszego postępowania o udzielenie zamówienia </w:t>
      </w:r>
      <w:r w:rsidRPr="00CC65A3">
        <w:rPr>
          <w:rFonts w:ascii="Verdana" w:eastAsia="Verdana" w:hAnsi="Verdana"/>
          <w:bCs/>
          <w:sz w:val="22"/>
          <w:szCs w:val="22"/>
          <w:lang w:eastAsia="en-US"/>
        </w:rPr>
        <w:t>oświadczamy, co następuje:</w:t>
      </w:r>
    </w:p>
    <w:tbl>
      <w:tblPr>
        <w:tblStyle w:val="Tabela-Siatka1"/>
        <w:tblpPr w:leftFromText="141" w:rightFromText="141" w:vertAnchor="text" w:tblpY="1"/>
        <w:tblOverlap w:val="never"/>
        <w:tblW w:w="4994" w:type="pct"/>
        <w:tblLook w:val="04A0" w:firstRow="1" w:lastRow="0" w:firstColumn="1" w:lastColumn="0" w:noHBand="0" w:noVBand="1"/>
      </w:tblPr>
      <w:tblGrid>
        <w:gridCol w:w="988"/>
        <w:gridCol w:w="8063"/>
      </w:tblGrid>
      <w:tr w:rsidR="00960D22" w:rsidRPr="00CC65A3" w14:paraId="7E202535" w14:textId="77777777" w:rsidTr="0075204C">
        <w:tc>
          <w:tcPr>
            <w:tcW w:w="5000" w:type="pct"/>
            <w:gridSpan w:val="2"/>
            <w:vAlign w:val="center"/>
          </w:tcPr>
          <w:p w14:paraId="0803354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  <w:t>1. Oświadczamy, że</w:t>
            </w:r>
            <w:r w:rsidRPr="00CC65A3">
              <w:rPr>
                <w:rFonts w:ascii="Verdana" w:eastAsia="MS Gothic" w:hAnsi="Verdana"/>
                <w:bCs/>
                <w:sz w:val="22"/>
                <w:szCs w:val="22"/>
                <w:lang w:eastAsia="en-US"/>
              </w:rPr>
              <w:t xml:space="preserve"> (zaznaczyć właściwe):</w:t>
            </w:r>
          </w:p>
        </w:tc>
      </w:tr>
      <w:tr w:rsidR="00960D22" w:rsidRPr="00CC65A3" w14:paraId="5EDF3738" w14:textId="77777777" w:rsidTr="0075204C">
        <w:tc>
          <w:tcPr>
            <w:tcW w:w="546" w:type="pct"/>
            <w:vAlign w:val="center"/>
          </w:tcPr>
          <w:sdt>
            <w:sdtPr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id w:val="439885664"/>
            </w:sdtPr>
            <w:sdtContent>
              <w:p w14:paraId="064133C9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C8FDBDE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B30EEB4" w14:textId="0E6C51EE" w:rsidR="0075204C" w:rsidRPr="00CC65A3" w:rsidRDefault="00960D2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6DE02C0B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61629DD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AA5AE9B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51FC7BF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219C21C7" w14:textId="7DC89A98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722FC3B" w14:textId="553D0957" w:rsidR="0075204C" w:rsidRPr="00CC65A3" w:rsidRDefault="0075204C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C5DAE07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79E100BA" w14:textId="38B6801D" w:rsidR="00883112" w:rsidRPr="00CC65A3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50951D2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75F6239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2404D7A" w14:textId="47F60CE7" w:rsidR="0075204C" w:rsidRPr="00CC65A3" w:rsidRDefault="00000000" w:rsidP="0075204C">
                <w:pPr>
                  <w:spacing w:line="360" w:lineRule="auto"/>
                  <w:contextualSpacing/>
                  <w:rPr>
                    <w:rFonts w:ascii="Verdana" w:eastAsia="Verdana" w:hAnsi="Verdana" w:cs="Segoe UI Symbol"/>
                    <w:b/>
                    <w:sz w:val="22"/>
                    <w:szCs w:val="22"/>
                    <w:lang w:eastAsia="en-US"/>
                  </w:rPr>
                </w:pPr>
              </w:p>
            </w:sdtContent>
          </w:sdt>
        </w:tc>
        <w:tc>
          <w:tcPr>
            <w:tcW w:w="4454" w:type="pct"/>
            <w:vAlign w:val="center"/>
          </w:tcPr>
          <w:p w14:paraId="745C4A38" w14:textId="5A947688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NIE</w:t>
            </w:r>
          </w:p>
          <w:p w14:paraId="26CDCBFB" w14:textId="363A5D42" w:rsidR="0075204C" w:rsidRPr="008F6DF6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Nie podlegamy wykluczeniu z postępowania </w:t>
            </w:r>
            <w:r w:rsidR="00883112">
              <w:t xml:space="preserve">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108 ust. 1 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109 ust. 1 pkt  4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)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ustawy </w:t>
            </w:r>
            <w:proofErr w:type="spellStart"/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7 ust.1  ustawy z 13 kwietnia 2022 r. o szczególnych rozwiązaniach w zakresie przeciwdziałania wspieraniu agresji na Ukrainę oraz służących ochronie bezpieczeństwa narodowego.</w:t>
            </w:r>
          </w:p>
          <w:p w14:paraId="2EC78E9A" w14:textId="77777777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76C7A57C" w14:textId="4F267B2C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 z postępowania na podstawie art. 108 ust. 1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 </w:t>
            </w:r>
            <w:r w:rsidR="006D4F14">
              <w:rPr>
                <w:rFonts w:ascii="Verdana" w:eastAsia="Verdana" w:hAnsi="Verdana"/>
                <w:sz w:val="22"/>
                <w:szCs w:val="22"/>
                <w:lang w:eastAsia="en-US"/>
              </w:rPr>
              <w:t>i/lub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art. 109 ust.1 pkt. 4 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</w:p>
          <w:p w14:paraId="611844AA" w14:textId="77777777" w:rsidR="008F6DF6" w:rsidRPr="00CC65A3" w:rsidRDefault="008F6DF6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229590C2" w14:textId="2AC98B84" w:rsidR="0075204C" w:rsidRPr="00CC65A3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>:</w:t>
            </w:r>
            <w:r w:rsidR="0075204C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jesteśmy umieszczeni (osoby / podmioty) na aktualnych listach na podstawie obowiązujących przepisów tzw. „polskiej ustawy antyrosyjskiej”.</w:t>
            </w:r>
          </w:p>
        </w:tc>
      </w:tr>
      <w:tr w:rsidR="00960D22" w:rsidRPr="00CC65A3" w14:paraId="7BDEB54E" w14:textId="77777777" w:rsidTr="0075204C">
        <w:tc>
          <w:tcPr>
            <w:tcW w:w="546" w:type="pct"/>
            <w:vAlign w:val="center"/>
          </w:tcPr>
          <w:p w14:paraId="24C3ECA1" w14:textId="15CE6102" w:rsidR="0075204C" w:rsidRPr="00CC65A3" w:rsidRDefault="0075204C" w:rsidP="00056A99">
            <w:pPr>
              <w:tabs>
                <w:tab w:val="left" w:pos="709"/>
              </w:tabs>
              <w:spacing w:line="360" w:lineRule="auto"/>
              <w:ind w:right="57"/>
              <w:contextualSpacing/>
              <w:jc w:val="center"/>
              <w:rPr>
                <w:rFonts w:ascii="Verdana" w:eastAsia="MS Gothic" w:hAnsi="Verdana" w:cs="Segoe UI Symbol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Segoe UI Symbol" w:eastAsia="MS Gothic" w:hAnsi="Segoe UI Symbol" w:cs="Segoe UI Symbol"/>
                <w:b/>
                <w:sz w:val="22"/>
                <w:szCs w:val="22"/>
                <w:lang w:eastAsia="en-US"/>
              </w:rPr>
              <w:t>☐</w:t>
            </w:r>
          </w:p>
          <w:p w14:paraId="58A6A5A8" w14:textId="6BB8A3C5" w:rsidR="00960D22" w:rsidRPr="00CC65A3" w:rsidRDefault="00960D22" w:rsidP="0075204C">
            <w:pPr>
              <w:spacing w:line="360" w:lineRule="auto"/>
              <w:contextualSpacing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C2E11C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E6D8AE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B77EC22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32AAB11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59597A6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8BAA015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A9C227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2E30B1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7B2D65B7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17A4210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E94EE6E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028BAB5C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</w:tc>
        <w:tc>
          <w:tcPr>
            <w:tcW w:w="4454" w:type="pct"/>
            <w:vAlign w:val="center"/>
          </w:tcPr>
          <w:p w14:paraId="3E41FFBC" w14:textId="77777777" w:rsidR="00960D22" w:rsidRPr="00883112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  <w:lastRenderedPageBreak/>
              <w:t>Jeżeli Podmiot podlega wykluczeniu (sekcja wypełniana jedynie w przypadku, gdy odpowiedź brzmi TAK):</w:t>
            </w:r>
          </w:p>
          <w:p w14:paraId="04FCAAA3" w14:textId="50EE0051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Oświadczamy, że podlegamy wykluczeniu z postępowania na podstawie art. 108 ustęp 1 pkt _____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="00056A99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4.</w:t>
            </w:r>
          </w:p>
          <w:p w14:paraId="6C2AF2CC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i/>
                <w:sz w:val="22"/>
                <w:szCs w:val="22"/>
                <w:lang w:eastAsia="en-US"/>
              </w:rPr>
              <w:t>(podać mającą zastosowanie podstawę wykluczenia).</w:t>
            </w:r>
          </w:p>
          <w:p w14:paraId="46B1762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Jednocześnie oświadczamy, że na podstawie art. 110 ust. 2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podjedliśmy następujące środki naprawcze:</w:t>
            </w:r>
          </w:p>
          <w:p w14:paraId="210F256B" w14:textId="4C0165E3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Wykonawca nie podlega wykluczeniu w okolicznościach określonych w art. 108 ust. 1 pkt 1, 2 i 5 u</w:t>
            </w:r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stawy </w:t>
            </w:r>
            <w:proofErr w:type="spellStart"/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>Pzp</w:t>
            </w:r>
            <w:proofErr w:type="spellEnd"/>
            <w:r w:rsidR="00056A99"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 xml:space="preserve">, jeżeli 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lastRenderedPageBreak/>
              <w:t>udowodni Zamawiającemu, że spełnił łącznie poniższe przesłanki (samooczyszczenie):</w:t>
            </w:r>
          </w:p>
          <w:p w14:paraId="5D1B2C85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 celu wykazania, że Wykonawca pomimo zaistnienia podstawy wykluczenia nie będzie podlegał wykluczeniu konieczne jest jednoczesne wykazanie wszystkich poniższych okoliczności. Wykonawca także oprócz nich może przedstawić inne niż wymienione w przepisie środki.</w:t>
            </w:r>
          </w:p>
          <w:p w14:paraId="7687E26C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nie będzie mógł uwzględnić wyjaśnień, jeśli nie będą poparte dowodami! Wykonawca musi przedstawić dowody na potwierdzenie, że przedsięwziął stosowne środki.</w:t>
            </w:r>
          </w:p>
          <w:p w14:paraId="56064FF4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zaniecha wykluczenia dopiero wówczas, kiedy Wykonawca rzeczywiście udowodni swoją rzetelność poprzez wykazanie rzeczywistego podjęcia środków.</w:t>
            </w:r>
          </w:p>
          <w:p w14:paraId="4B363442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naprawił lub zobowiązał się do naprawienia szkody wyrządzonej przestępstwem, wykroczeniem lub swoim nieprawidłowym postępowaniem, w tym poprzez zadośćuczynienie pieniężne tj.:</w:t>
            </w:r>
          </w:p>
          <w:p w14:paraId="797FA20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………………………………………………………..</w:t>
            </w:r>
          </w:p>
          <w:p w14:paraId="30784036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wyczerpująco wyjaśnił fakty i okoliczności związane z przestępstwem, wykroczeniem lub swoim nieprawidłowym postępowaniem oraz spowodowanymi przez nie szkodami, aktywnie współpracując odpowiednio z właściwymi organami, w tym organami ścigania lub Zamawiającym tj.:</w:t>
            </w:r>
          </w:p>
          <w:p w14:paraId="104424B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21417D2A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podjął konkretne środki techniczne, organizacyjne i kadrowe, odpowiednie dla zapobiegania dalszym przestępstwom, wykroczeniom lub nieprawidłowemu postępowaniu, w szczególności tj.:</w:t>
            </w:r>
          </w:p>
          <w:p w14:paraId="686B7152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zerwał wszelkie powiązania z osobami lub podmiotami odpowiedzialnymi za nieprawidłowe postępowanie Wykonawcy</w:t>
            </w:r>
          </w:p>
          <w:p w14:paraId="7CE7586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237BD7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zreorganizował personel</w:t>
            </w:r>
          </w:p>
          <w:p w14:paraId="3F6D3C4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CAF3248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 xml:space="preserve">- 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wdrożył system sprawozdawczości i kontroli</w:t>
            </w:r>
          </w:p>
          <w:p w14:paraId="4828EBF7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4F14D94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lastRenderedPageBreak/>
              <w:t>- utworzył struktury audytu wewnętrznego do monitorowania przestrzegania przepisów, wewnętrznych regulacji lub standardów</w:t>
            </w:r>
          </w:p>
          <w:p w14:paraId="183A015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0452CAB1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- wprowadził wewnętrzne regulacje dotyczące odpowiedzialności i odszkodowań za nieprzestrzeganie przepisów, wewnętrznych regulacji lub standardów.</w:t>
            </w:r>
          </w:p>
          <w:p w14:paraId="7736987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9159414" w14:textId="0385EB9F" w:rsidR="00960D22" w:rsidRPr="00CC65A3" w:rsidRDefault="00960D22" w:rsidP="00BD37B9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 w:cs="Arial"/>
                <w:iCs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ocenia czy podjęte przez Wykonawcę czynności wskazane powyżej są wystarczające do wykazania jego rzetelności, uwzględniając wagę i szczególne okoliczności czynu. Jeżeli podjęte czynności nie są wystarczające, Zamawiający wyklucza Wykonawcę.</w:t>
            </w:r>
          </w:p>
        </w:tc>
      </w:tr>
      <w:tr w:rsidR="00960D22" w:rsidRPr="00CC65A3" w14:paraId="135BD6B1" w14:textId="77777777" w:rsidTr="0075204C">
        <w:tc>
          <w:tcPr>
            <w:tcW w:w="5000" w:type="pct"/>
            <w:gridSpan w:val="2"/>
            <w:vAlign w:val="center"/>
          </w:tcPr>
          <w:p w14:paraId="057FF5FD" w14:textId="77777777" w:rsidR="00960D22" w:rsidRPr="00CC65A3" w:rsidRDefault="00960D22" w:rsidP="0075204C">
            <w:pPr>
              <w:tabs>
                <w:tab w:val="left" w:pos="426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lastRenderedPageBreak/>
              <w:t xml:space="preserve">2.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Oświadczenie dotyczące podanych informacji:</w:t>
            </w:r>
          </w:p>
          <w:p w14:paraId="190C9925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F7255D6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1344F938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4B23C94C" w14:textId="6783CB36" w:rsidR="00960D22" w:rsidRPr="00CC65A3" w:rsidRDefault="00C0779D" w:rsidP="00C0779D">
      <w:pPr>
        <w:jc w:val="both"/>
        <w:rPr>
          <w:rFonts w:ascii="Verdana" w:hAnsi="Verdana" w:cs="Calibri"/>
          <w:b/>
          <w:bCs/>
          <w:sz w:val="22"/>
          <w:szCs w:val="22"/>
        </w:rPr>
      </w:pPr>
      <w:r w:rsidRPr="00CC65A3">
        <w:rPr>
          <w:rFonts w:ascii="Verdana" w:hAnsi="Verdana" w:cs="Calibri"/>
          <w:b/>
          <w:bCs/>
          <w:sz w:val="22"/>
          <w:szCs w:val="22"/>
        </w:rPr>
        <w:t>Dokument należy podpisać kwalifikowanym  podpisem elektronicznym lub  podpisem zaufanym lub podpisem osobistym. Zamawiający zaleca zapisanie dokumentu w formacie PDF.</w:t>
      </w:r>
    </w:p>
    <w:sectPr w:rsidR="00960D22" w:rsidRPr="00CC65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5200E" w14:textId="77777777" w:rsidR="002C0729" w:rsidRDefault="002C0729" w:rsidP="00960D22">
      <w:r>
        <w:separator/>
      </w:r>
    </w:p>
  </w:endnote>
  <w:endnote w:type="continuationSeparator" w:id="0">
    <w:p w14:paraId="2B3A5FB7" w14:textId="77777777" w:rsidR="002C0729" w:rsidRDefault="002C0729" w:rsidP="0096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77695" w14:textId="77777777" w:rsidR="002C0729" w:rsidRDefault="002C0729" w:rsidP="00960D22">
      <w:r>
        <w:separator/>
      </w:r>
    </w:p>
  </w:footnote>
  <w:footnote w:type="continuationSeparator" w:id="0">
    <w:p w14:paraId="2A592240" w14:textId="77777777" w:rsidR="002C0729" w:rsidRDefault="002C0729" w:rsidP="0096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3AB89" w14:textId="77777777" w:rsidR="00960D22" w:rsidRPr="006A39C0" w:rsidRDefault="00960D22" w:rsidP="00960D22">
    <w:pPr>
      <w:pStyle w:val="Nagwek"/>
      <w:pBdr>
        <w:bottom w:val="single" w:sz="12" w:space="1" w:color="00000A"/>
      </w:pBdr>
      <w:rPr>
        <w:sz w:val="2"/>
        <w:szCs w:val="2"/>
      </w:rPr>
    </w:pPr>
  </w:p>
  <w:p w14:paraId="7DE86B8D" w14:textId="77777777" w:rsidR="00960D22" w:rsidRPr="00204092" w:rsidRDefault="00960D22" w:rsidP="00960D22">
    <w:pPr>
      <w:pageBreakBefore/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 xml:space="preserve"> załącznik nr 3 do SWZ składany wraz z ofertą</w:t>
    </w:r>
  </w:p>
  <w:p w14:paraId="5872F6AF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>oświadczenie o spełnianiu warunków udziału w postępowaniu i o braku podstaw wykluczenia</w:t>
    </w:r>
  </w:p>
  <w:p w14:paraId="4D6E7828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</w:p>
  <w:p w14:paraId="201E1543" w14:textId="57EBA71F" w:rsidR="00960D22" w:rsidRPr="00204092" w:rsidRDefault="00960D22" w:rsidP="00474C65">
    <w:pPr>
      <w:pageBreakBefore/>
      <w:tabs>
        <w:tab w:val="left" w:pos="491"/>
      </w:tabs>
      <w:jc w:val="both"/>
    </w:pPr>
    <w:r w:rsidRPr="00204092">
      <w:rPr>
        <w:rFonts w:ascii="Verdana" w:hAnsi="Verdana"/>
        <w:bCs/>
        <w:sz w:val="16"/>
        <w:szCs w:val="16"/>
      </w:rPr>
      <w:t xml:space="preserve"> 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Nr sprawy: GKP.271.</w:t>
    </w:r>
    <w:r w:rsidR="000D6822">
      <w:rPr>
        <w:rFonts w:ascii="Verdana" w:eastAsia="Calibri" w:hAnsi="Verdana"/>
        <w:b/>
        <w:bCs/>
        <w:sz w:val="16"/>
        <w:szCs w:val="16"/>
        <w:lang w:eastAsia="en-US"/>
      </w:rPr>
      <w:t>31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.202</w:t>
    </w:r>
    <w:r w:rsidR="000D6822">
      <w:rPr>
        <w:rFonts w:ascii="Verdana" w:eastAsia="Calibri" w:hAnsi="Verdana"/>
        <w:b/>
        <w:bCs/>
        <w:sz w:val="16"/>
        <w:szCs w:val="16"/>
        <w:lang w:eastAsia="en-US"/>
      </w:rPr>
      <w:t>5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 xml:space="preserve">.LS   </w:t>
    </w:r>
    <w:r w:rsidR="000D6822" w:rsidRPr="000D6822">
      <w:rPr>
        <w:rFonts w:ascii="Verdana" w:eastAsia="Calibri" w:hAnsi="Verdana"/>
        <w:b/>
        <w:bCs/>
        <w:sz w:val="16"/>
        <w:szCs w:val="16"/>
        <w:lang w:eastAsia="en-US"/>
      </w:rPr>
      <w:t>Budowa oświetlenia drogi w Kletnie na działkach nr 56, 28, 4.</w:t>
    </w:r>
  </w:p>
  <w:p w14:paraId="3D2274EC" w14:textId="77777777" w:rsidR="00960D22" w:rsidRPr="00204092" w:rsidRDefault="00960D22" w:rsidP="00960D22">
    <w:pPr>
      <w:pageBreakBefore/>
      <w:tabs>
        <w:tab w:val="left" w:pos="491"/>
      </w:tabs>
      <w:jc w:val="both"/>
      <w:rPr>
        <w:rFonts w:ascii="Verdana" w:hAnsi="Verdana"/>
        <w:b/>
        <w:sz w:val="16"/>
        <w:szCs w:val="16"/>
      </w:rPr>
    </w:pPr>
  </w:p>
  <w:p w14:paraId="0F805033" w14:textId="77777777" w:rsidR="00960D22" w:rsidRDefault="00960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62311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22"/>
    <w:rsid w:val="00035E16"/>
    <w:rsid w:val="00056A99"/>
    <w:rsid w:val="000852C2"/>
    <w:rsid w:val="000956E6"/>
    <w:rsid w:val="000A32DB"/>
    <w:rsid w:val="000D2DA1"/>
    <w:rsid w:val="000D6822"/>
    <w:rsid w:val="000F5FF9"/>
    <w:rsid w:val="001378F8"/>
    <w:rsid w:val="001644BD"/>
    <w:rsid w:val="00273F1D"/>
    <w:rsid w:val="00286A1A"/>
    <w:rsid w:val="002C03A8"/>
    <w:rsid w:val="002C0729"/>
    <w:rsid w:val="002E7EDC"/>
    <w:rsid w:val="00320798"/>
    <w:rsid w:val="00320889"/>
    <w:rsid w:val="00352B1A"/>
    <w:rsid w:val="00432B55"/>
    <w:rsid w:val="00474C65"/>
    <w:rsid w:val="004F7CF6"/>
    <w:rsid w:val="005009B4"/>
    <w:rsid w:val="005264BF"/>
    <w:rsid w:val="00537ADA"/>
    <w:rsid w:val="00553629"/>
    <w:rsid w:val="005B3EE8"/>
    <w:rsid w:val="005D2325"/>
    <w:rsid w:val="005D653F"/>
    <w:rsid w:val="005F7987"/>
    <w:rsid w:val="00650759"/>
    <w:rsid w:val="00692F21"/>
    <w:rsid w:val="006939C3"/>
    <w:rsid w:val="006D4F14"/>
    <w:rsid w:val="006F2FCA"/>
    <w:rsid w:val="0073453C"/>
    <w:rsid w:val="00743EC8"/>
    <w:rsid w:val="0075204C"/>
    <w:rsid w:val="007724BA"/>
    <w:rsid w:val="0078406F"/>
    <w:rsid w:val="007E6817"/>
    <w:rsid w:val="00806006"/>
    <w:rsid w:val="00814411"/>
    <w:rsid w:val="00820F40"/>
    <w:rsid w:val="00862087"/>
    <w:rsid w:val="00883112"/>
    <w:rsid w:val="008F6DF6"/>
    <w:rsid w:val="0094013C"/>
    <w:rsid w:val="00941FF0"/>
    <w:rsid w:val="00960D22"/>
    <w:rsid w:val="00990211"/>
    <w:rsid w:val="009C48E5"/>
    <w:rsid w:val="00A03121"/>
    <w:rsid w:val="00A34F24"/>
    <w:rsid w:val="00B27111"/>
    <w:rsid w:val="00B34D47"/>
    <w:rsid w:val="00B54493"/>
    <w:rsid w:val="00BB03C7"/>
    <w:rsid w:val="00BD37B9"/>
    <w:rsid w:val="00C0779D"/>
    <w:rsid w:val="00C2192A"/>
    <w:rsid w:val="00C32D09"/>
    <w:rsid w:val="00CC65A3"/>
    <w:rsid w:val="00D154D9"/>
    <w:rsid w:val="00D53249"/>
    <w:rsid w:val="00D75439"/>
    <w:rsid w:val="00DC346B"/>
    <w:rsid w:val="00DE6112"/>
    <w:rsid w:val="00E10799"/>
    <w:rsid w:val="00E45E19"/>
    <w:rsid w:val="00E5196D"/>
    <w:rsid w:val="00E76B17"/>
    <w:rsid w:val="00F7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515FD"/>
  <w15:chartTrackingRefBased/>
  <w15:docId w15:val="{4D376DAA-87A5-4FDF-9F62-CCD83AE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D22"/>
    <w:pPr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0D2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60D2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basedOn w:val="Domylnaczcionkaakapitu"/>
    <w:link w:val="Nagwek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729C8-1ED9-490E-B4A4-DBF8860E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16</cp:revision>
  <dcterms:created xsi:type="dcterms:W3CDTF">2024-06-04T12:22:00Z</dcterms:created>
  <dcterms:modified xsi:type="dcterms:W3CDTF">2025-03-20T12:16:00Z</dcterms:modified>
</cp:coreProperties>
</file>